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3862E" w14:textId="156FB756" w:rsidR="0052503A" w:rsidRPr="0052503A" w:rsidRDefault="00F0645F" w:rsidP="0052503A">
      <w:pPr>
        <w:shd w:val="clear" w:color="auto" w:fill="FFFFFF"/>
        <w:spacing w:before="100" w:beforeAutospacing="1" w:after="100" w:afterAutospacing="1"/>
        <w:rPr>
          <w:rFonts w:ascii="Times New Roman" w:eastAsia="Times New Roman" w:hAnsi="Times New Roman" w:cs="Times New Roman"/>
          <w:lang w:eastAsia="it-IT"/>
        </w:rPr>
      </w:pPr>
      <w:r>
        <w:rPr>
          <w:rFonts w:ascii="Gautami" w:eastAsia="Times New Roman" w:hAnsi="Gautami" w:cs="Gautami"/>
          <w:sz w:val="28"/>
          <w:szCs w:val="28"/>
          <w:lang w:eastAsia="it-IT"/>
        </w:rPr>
        <w:t xml:space="preserve"> </w:t>
      </w:r>
      <w:r w:rsidR="000730BE">
        <w:rPr>
          <w:rFonts w:ascii="Gautami" w:eastAsia="Times New Roman" w:hAnsi="Gautami" w:cs="Gautami"/>
          <w:sz w:val="28"/>
          <w:szCs w:val="28"/>
          <w:lang w:eastAsia="it-IT"/>
        </w:rPr>
        <w:t xml:space="preserve"> </w:t>
      </w:r>
      <w:r w:rsidR="0052503A" w:rsidRPr="0052503A">
        <w:rPr>
          <w:rFonts w:ascii="Gautami" w:eastAsia="Times New Roman" w:hAnsi="Gautami" w:cs="Gautami"/>
          <w:sz w:val="28"/>
          <w:szCs w:val="28"/>
          <w:lang w:eastAsia="it-IT"/>
        </w:rPr>
        <w:t xml:space="preserve">​ </w:t>
      </w: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5C45CB" w:rsidRPr="00952A38" w14:paraId="74C92CA5" w14:textId="77777777" w:rsidTr="005C45CB">
        <w:trPr>
          <w:cantSplit/>
          <w:trHeight w:val="993"/>
        </w:trPr>
        <w:tc>
          <w:tcPr>
            <w:tcW w:w="3240" w:type="dxa"/>
            <w:vMerge w:val="restart"/>
            <w:tcBorders>
              <w:top w:val="single" w:sz="4" w:space="0" w:color="auto"/>
              <w:left w:val="single" w:sz="4" w:space="0" w:color="auto"/>
              <w:right w:val="single" w:sz="4" w:space="0" w:color="auto"/>
            </w:tcBorders>
            <w:vAlign w:val="center"/>
          </w:tcPr>
          <w:p w14:paraId="1D5DC566" w14:textId="77777777" w:rsidR="005C45CB" w:rsidRPr="00952A38" w:rsidRDefault="005C45CB" w:rsidP="00A417E1">
            <w:pPr>
              <w:tabs>
                <w:tab w:val="center" w:pos="4819"/>
                <w:tab w:val="right" w:pos="9638"/>
              </w:tabs>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16E4172E" wp14:editId="475A041F">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316AA7C2" w14:textId="77777777" w:rsidR="005C45CB" w:rsidRPr="00952A38" w:rsidRDefault="005C45CB" w:rsidP="00A417E1">
            <w:pPr>
              <w:keepNext/>
              <w:spacing w:after="60"/>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 xml:space="preserve">n. modulo  </w:t>
            </w:r>
            <w:r>
              <w:rPr>
                <w:rFonts w:ascii="Times New Roman" w:eastAsia="Times New Roman" w:hAnsi="Times New Roman"/>
                <w:i/>
                <w:iCs/>
                <w:szCs w:val="20"/>
                <w:lang w:eastAsia="it-IT" w:bidi="he-IL"/>
              </w:rPr>
              <w:t>67</w:t>
            </w:r>
            <w:r w:rsidRPr="00952A38">
              <w:rPr>
                <w:rFonts w:ascii="Times New Roman" w:eastAsia="Times New Roman" w:hAnsi="Times New Roman"/>
                <w:i/>
                <w:iCs/>
                <w:szCs w:val="20"/>
                <w:lang w:eastAsia="it-IT" w:bidi="he-IL"/>
              </w:rPr>
              <w:t xml:space="preserve"> D</w:t>
            </w:r>
          </w:p>
          <w:p w14:paraId="63B27ED0" w14:textId="77777777" w:rsidR="005C45CB" w:rsidRDefault="005C45CB" w:rsidP="00A417E1">
            <w:pPr>
              <w:keepNext/>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F11B32">
              <w:rPr>
                <w:rFonts w:ascii="Times New Roman" w:eastAsia="Times New Roman" w:hAnsi="Times New Roman"/>
                <w:b/>
                <w:bCs/>
                <w:szCs w:val="20"/>
                <w:highlight w:val="yellow"/>
                <w:u w:val="single"/>
                <w:lang w:eastAsia="it-IT" w:bidi="he-IL"/>
              </w:rPr>
              <w:t>ALLEGATO A</w:t>
            </w:r>
            <w:r>
              <w:rPr>
                <w:rFonts w:ascii="Times New Roman" w:eastAsia="Times New Roman" w:hAnsi="Times New Roman"/>
                <w:b/>
                <w:bCs/>
                <w:szCs w:val="20"/>
                <w:lang w:eastAsia="it-IT" w:bidi="he-IL"/>
              </w:rPr>
              <w:t xml:space="preserve"> </w:t>
            </w:r>
            <w:r w:rsidRPr="00952A38">
              <w:rPr>
                <w:rFonts w:ascii="Times New Roman" w:eastAsia="Times New Roman" w:hAnsi="Times New Roman"/>
                <w:b/>
                <w:bCs/>
                <w:szCs w:val="20"/>
                <w:lang w:eastAsia="it-IT" w:bidi="he-IL"/>
              </w:rPr>
              <w:t>PROGETTAZIONE</w:t>
            </w:r>
          </w:p>
          <w:p w14:paraId="51B7DA63" w14:textId="77777777" w:rsidR="005C45CB" w:rsidRDefault="005C45CB" w:rsidP="00A417E1">
            <w:pPr>
              <w:keepNext/>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b/>
                <w:bCs/>
                <w:szCs w:val="20"/>
                <w:lang w:eastAsia="it-IT" w:bidi="he-IL"/>
              </w:rPr>
              <w:t xml:space="preserve"> </w:t>
            </w:r>
            <w:r>
              <w:rPr>
                <w:rFonts w:ascii="Times New Roman" w:eastAsia="Times New Roman" w:hAnsi="Times New Roman"/>
                <w:b/>
                <w:bCs/>
                <w:szCs w:val="20"/>
                <w:lang w:eastAsia="it-IT" w:bidi="he-IL"/>
              </w:rPr>
              <w:t>DIDATTICO-ORGANIZZATIVA</w:t>
            </w:r>
          </w:p>
          <w:p w14:paraId="1541E63A" w14:textId="77777777" w:rsidR="005C45CB" w:rsidRPr="00F11B32" w:rsidRDefault="005C45CB" w:rsidP="00A417E1">
            <w:pPr>
              <w:keepNext/>
              <w:jc w:val="center"/>
              <w:outlineLvl w:val="0"/>
              <w:rPr>
                <w:rFonts w:ascii="Times New Roman" w:eastAsia="Times New Roman" w:hAnsi="Times New Roman"/>
                <w:szCs w:val="20"/>
                <w:u w:val="single"/>
                <w:lang w:eastAsia="it-IT" w:bidi="he-IL"/>
              </w:rPr>
            </w:pPr>
            <w:r>
              <w:rPr>
                <w:rFonts w:ascii="Times New Roman" w:eastAsia="Times New Roman" w:hAnsi="Times New Roman"/>
                <w:b/>
                <w:bCs/>
                <w:szCs w:val="20"/>
                <w:lang w:eastAsia="it-IT" w:bidi="he-IL"/>
              </w:rPr>
              <w:t xml:space="preserve"> </w:t>
            </w:r>
            <w:r w:rsidRPr="00F11B32">
              <w:rPr>
                <w:rFonts w:ascii="Times New Roman" w:eastAsia="Times New Roman" w:hAnsi="Times New Roman"/>
                <w:b/>
                <w:bCs/>
                <w:szCs w:val="20"/>
                <w:u w:val="single"/>
                <w:lang w:eastAsia="it-IT" w:bidi="he-IL"/>
              </w:rPr>
              <w:t xml:space="preserve">EDUCAZIONE CIVICA </w:t>
            </w:r>
          </w:p>
          <w:p w14:paraId="1C2A05E1" w14:textId="77777777" w:rsidR="005C45CB" w:rsidRPr="00952A38" w:rsidRDefault="005C45CB" w:rsidP="00A417E1">
            <w:pPr>
              <w:keepNext/>
              <w:jc w:val="center"/>
              <w:outlineLvl w:val="0"/>
              <w:rPr>
                <w:rFonts w:ascii="Times New Roman" w:eastAsia="Times New Roman" w:hAnsi="Times New Roman"/>
                <w:sz w:val="18"/>
                <w:szCs w:val="20"/>
                <w:lang w:eastAsia="it-IT" w:bidi="he-IL"/>
              </w:rPr>
            </w:pPr>
          </w:p>
          <w:p w14:paraId="1330552B" w14:textId="56013E9F" w:rsidR="005C45CB" w:rsidRPr="00952A38" w:rsidRDefault="005C45CB" w:rsidP="005C45CB">
            <w:pPr>
              <w:keepNext/>
              <w:jc w:val="center"/>
              <w:outlineLvl w:val="0"/>
              <w:rPr>
                <w:rFonts w:ascii="Times New Roman" w:eastAsia="Times New Roman" w:hAnsi="Times New Roman"/>
                <w:szCs w:val="20"/>
                <w:lang w:eastAsia="it-IT" w:bidi="he-IL"/>
              </w:rPr>
            </w:pPr>
            <w:r w:rsidRPr="00952A38">
              <w:rPr>
                <w:rFonts w:ascii="Times New Roman" w:eastAsia="Times New Roman" w:hAnsi="Times New Roman"/>
                <w:sz w:val="18"/>
                <w:szCs w:val="20"/>
                <w:lang w:eastAsia="it-IT" w:bidi="he-IL"/>
              </w:rPr>
              <w:t>(</w:t>
            </w:r>
            <w:r w:rsidRPr="00952A38">
              <w:rPr>
                <w:rFonts w:ascii="Times New Roman" w:eastAsia="Times New Roman" w:hAnsi="Times New Roman"/>
                <w:sz w:val="16"/>
                <w:szCs w:val="20"/>
                <w:lang w:eastAsia="it-IT" w:bidi="he-IL"/>
              </w:rPr>
              <w:t>Codice</w:t>
            </w:r>
            <w:r>
              <w:rPr>
                <w:rFonts w:ascii="Times New Roman" w:eastAsia="Times New Roman" w:hAnsi="Times New Roman"/>
                <w:sz w:val="16"/>
                <w:szCs w:val="20"/>
                <w:lang w:eastAsia="it-IT" w:bidi="he-IL"/>
              </w:rPr>
              <w:t xml:space="preserve"> </w:t>
            </w:r>
            <w:r w:rsidRPr="00CD08FE">
              <w:rPr>
                <w:rFonts w:ascii="Times New Roman" w:eastAsia="Times New Roman" w:hAnsi="Times New Roman"/>
                <w:b/>
                <w:sz w:val="18"/>
                <w:szCs w:val="20"/>
                <w:lang w:eastAsia="it-IT" w:bidi="he-IL"/>
              </w:rPr>
              <w:t>PDO</w:t>
            </w:r>
            <w:r>
              <w:rPr>
                <w:rFonts w:ascii="Times New Roman" w:eastAsia="Times New Roman" w:hAnsi="Times New Roman"/>
                <w:b/>
                <w:sz w:val="18"/>
                <w:szCs w:val="20"/>
                <w:lang w:eastAsia="it-IT" w:bidi="he-IL"/>
              </w:rPr>
              <w:t>EDCIV</w:t>
            </w:r>
            <w:r w:rsidRPr="00CD08FE">
              <w:rPr>
                <w:rFonts w:ascii="Times New Roman" w:eastAsia="Times New Roman" w:hAnsi="Times New Roman"/>
                <w:b/>
                <w:sz w:val="18"/>
                <w:szCs w:val="20"/>
                <w:lang w:eastAsia="it-IT" w:bidi="he-IL"/>
              </w:rPr>
              <w:t xml:space="preserve">  </w:t>
            </w:r>
            <w:r w:rsidRPr="00952A38">
              <w:rPr>
                <w:rFonts w:ascii="Times New Roman" w:eastAsia="Times New Roman" w:hAnsi="Times New Roman"/>
                <w:sz w:val="18"/>
                <w:szCs w:val="20"/>
                <w:lang w:eastAsia="it-IT" w:bidi="he-IL"/>
              </w:rPr>
              <w:t xml:space="preserve">   </w:t>
            </w:r>
            <w:r w:rsidRPr="00952A38">
              <w:rPr>
                <w:rFonts w:ascii="Times New Roman" w:eastAsia="Times New Roman" w:hAnsi="Times New Roman"/>
                <w:sz w:val="16"/>
                <w:szCs w:val="20"/>
                <w:lang w:eastAsia="it-IT" w:bidi="he-IL"/>
              </w:rPr>
              <w:t>revisione/edizione</w:t>
            </w:r>
            <w:r w:rsidRPr="006170C8">
              <w:rPr>
                <w:rFonts w:ascii="Times New Roman" w:eastAsia="Times New Roman" w:hAnsi="Times New Roman"/>
                <w:sz w:val="16"/>
                <w:szCs w:val="20"/>
                <w:lang w:eastAsia="it-IT" w:bidi="he-IL"/>
              </w:rPr>
              <w:t>:</w:t>
            </w:r>
            <w:r w:rsidRPr="006170C8">
              <w:rPr>
                <w:rFonts w:ascii="Times New Roman" w:eastAsia="Times New Roman" w:hAnsi="Times New Roman"/>
                <w:sz w:val="18"/>
                <w:szCs w:val="20"/>
                <w:lang w:eastAsia="it-IT" w:bidi="he-IL"/>
              </w:rPr>
              <w:t xml:space="preserve"> </w:t>
            </w:r>
            <w:r>
              <w:rPr>
                <w:rFonts w:ascii="Times New Roman" w:eastAsia="Times New Roman" w:hAnsi="Times New Roman"/>
                <w:b/>
                <w:sz w:val="18"/>
                <w:szCs w:val="20"/>
                <w:lang w:eastAsia="it-IT" w:bidi="he-IL"/>
              </w:rPr>
              <w:t>C</w:t>
            </w:r>
            <w:r w:rsidRPr="006170C8">
              <w:rPr>
                <w:rFonts w:ascii="Times New Roman" w:eastAsia="Times New Roman" w:hAnsi="Times New Roman"/>
                <w:b/>
                <w:sz w:val="18"/>
                <w:szCs w:val="20"/>
                <w:lang w:eastAsia="it-IT" w:bidi="he-IL"/>
              </w:rPr>
              <w:t>/</w:t>
            </w:r>
            <w:r>
              <w:rPr>
                <w:rFonts w:ascii="Times New Roman" w:eastAsia="Times New Roman" w:hAnsi="Times New Roman"/>
                <w:b/>
                <w:sz w:val="18"/>
                <w:szCs w:val="20"/>
                <w:lang w:eastAsia="it-IT" w:bidi="he-IL"/>
              </w:rPr>
              <w:t>3</w:t>
            </w:r>
            <w:r w:rsidRPr="006170C8">
              <w:rPr>
                <w:rFonts w:ascii="Times New Roman" w:eastAsia="Times New Roman" w:hAnsi="Times New Roman"/>
                <w:sz w:val="18"/>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40401096" w14:textId="77777777" w:rsidR="005C45CB" w:rsidRPr="00A640F4" w:rsidRDefault="005C45CB" w:rsidP="00A417E1">
            <w:pPr>
              <w:keepNext/>
              <w:jc w:val="center"/>
              <w:outlineLvl w:val="0"/>
              <w:rPr>
                <w:rFonts w:ascii="Benguiat Bk BT" w:eastAsia="Times New Roman" w:hAnsi="Benguiat Bk BT"/>
                <w:color w:val="0000FF"/>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alibri" w:hAnsi="Calibri"/>
                <w:b/>
                <w:noProof/>
                <w:sz w:val="32"/>
                <w:szCs w:val="32"/>
                <w:lang w:eastAsia="it-IT"/>
              </w:rPr>
              <w:t xml:space="preserve">  </w:t>
            </w:r>
            <w:r>
              <w:rPr>
                <w:rFonts w:ascii="Calibri" w:hAnsi="Calibri"/>
                <w:b/>
                <w:noProof/>
                <w:sz w:val="32"/>
                <w:szCs w:val="32"/>
                <w:lang w:eastAsia="it-IT"/>
              </w:rPr>
              <w:drawing>
                <wp:inline distT="0" distB="0" distL="0" distR="0" wp14:anchorId="635CECE1" wp14:editId="7EF868D9">
                  <wp:extent cx="337503" cy="381000"/>
                  <wp:effectExtent l="0" t="0" r="5715" b="0"/>
                  <wp:docPr id="2" name="Immagine 2" descr="C:\Users\dsga\Desktop\Logo_Repubb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dsga\Desktop\Logo_Repubblica.jpg"/>
                          <pic:cNvPicPr>
                            <a:picLocks noChangeAspect="1" noChangeArrowheads="1"/>
                          </pic:cNvPicPr>
                        </pic:nvPicPr>
                        <pic:blipFill>
                          <a:blip r:embed="rId9"/>
                          <a:srcRect/>
                          <a:stretch>
                            <a:fillRect/>
                          </a:stretch>
                        </pic:blipFill>
                        <pic:spPr bwMode="auto">
                          <a:xfrm>
                            <a:off x="0" y="0"/>
                            <a:ext cx="343711" cy="388008"/>
                          </a:xfrm>
                          <a:prstGeom prst="rect">
                            <a:avLst/>
                          </a:prstGeom>
                          <a:noFill/>
                          <a:ln w="9525">
                            <a:noFill/>
                            <a:miter lim="800000"/>
                            <a:headEnd/>
                            <a:tailEnd/>
                          </a:ln>
                        </pic:spPr>
                      </pic:pic>
                    </a:graphicData>
                  </a:graphic>
                </wp:inline>
              </w:drawing>
            </w:r>
            <w:r>
              <w:rPr>
                <w:noProof/>
                <w:lang w:eastAsia="it-IT"/>
              </w:rPr>
              <w:t xml:space="preserve">   </w:t>
            </w:r>
            <w:r>
              <w:rPr>
                <w:noProof/>
                <w:lang w:eastAsia="it-IT"/>
              </w:rPr>
              <w:drawing>
                <wp:inline distT="0" distB="0" distL="0" distR="0" wp14:anchorId="1ADB495E" wp14:editId="699A4A6D">
                  <wp:extent cx="329742" cy="428625"/>
                  <wp:effectExtent l="0" t="0" r="0" b="0"/>
                  <wp:docPr id="3" name="Immagine 11"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1" descr="Immagine che contiene disegnando&#10;&#10;Descrizione generata automaticamente"/>
                          <pic:cNvPicPr>
                            <a:picLocks noChangeAspect="1" noChangeArrowheads="1"/>
                          </pic:cNvPicPr>
                        </pic:nvPicPr>
                        <pic:blipFill>
                          <a:blip r:embed="rId10"/>
                          <a:srcRect/>
                          <a:stretch>
                            <a:fillRect/>
                          </a:stretch>
                        </pic:blipFill>
                        <pic:spPr bwMode="auto">
                          <a:xfrm>
                            <a:off x="0" y="0"/>
                            <a:ext cx="339374" cy="441146"/>
                          </a:xfrm>
                          <a:prstGeom prst="rect">
                            <a:avLst/>
                          </a:prstGeom>
                          <a:noFill/>
                          <a:ln w="9525">
                            <a:noFill/>
                            <a:miter lim="800000"/>
                            <a:headEnd/>
                            <a:tailEnd/>
                          </a:ln>
                        </pic:spPr>
                      </pic:pic>
                    </a:graphicData>
                  </a:graphic>
                </wp:inline>
              </w:drawing>
            </w:r>
          </w:p>
        </w:tc>
      </w:tr>
      <w:tr w:rsidR="005C45CB" w:rsidRPr="00952A38" w14:paraId="60AA5683" w14:textId="77777777" w:rsidTr="005C45CB">
        <w:trPr>
          <w:cantSplit/>
          <w:trHeight w:val="847"/>
        </w:trPr>
        <w:tc>
          <w:tcPr>
            <w:tcW w:w="3240" w:type="dxa"/>
            <w:vMerge/>
            <w:tcBorders>
              <w:left w:val="single" w:sz="4" w:space="0" w:color="auto"/>
              <w:bottom w:val="single" w:sz="4" w:space="0" w:color="auto"/>
              <w:right w:val="single" w:sz="4" w:space="0" w:color="auto"/>
            </w:tcBorders>
            <w:vAlign w:val="center"/>
          </w:tcPr>
          <w:p w14:paraId="64C2B432" w14:textId="77777777" w:rsidR="005C45CB" w:rsidRPr="00952A38" w:rsidRDefault="005C45CB" w:rsidP="00A417E1">
            <w:pPr>
              <w:tabs>
                <w:tab w:val="center" w:pos="4819"/>
                <w:tab w:val="right" w:pos="9638"/>
              </w:tabs>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1C87BE8E" w14:textId="77777777" w:rsidR="005C45CB" w:rsidRPr="00952A38" w:rsidRDefault="005C45CB" w:rsidP="00A417E1">
            <w:pPr>
              <w:keepNext/>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1EA5FFA4" w14:textId="77777777" w:rsidR="005C45CB" w:rsidRPr="00A640F4" w:rsidRDefault="005C45CB" w:rsidP="00A417E1">
            <w:pPr>
              <w:keepNext/>
              <w:outlineLvl w:val="0"/>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640F4">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 </w:t>
            </w:r>
          </w:p>
          <w:p w14:paraId="614CF6F1" w14:textId="485CAD39" w:rsidR="005C45CB" w:rsidRPr="00952A38" w:rsidRDefault="005C45CB" w:rsidP="005C45CB">
            <w:pPr>
              <w:rPr>
                <w:lang w:bidi="he-IL"/>
              </w:rPr>
            </w:pPr>
            <w:r>
              <w:rPr>
                <w:lang w:bidi="he-IL"/>
              </w:rPr>
              <w:t>A</w:t>
            </w:r>
            <w:r w:rsidRPr="00952A38">
              <w:rPr>
                <w:lang w:bidi="he-IL"/>
              </w:rPr>
              <w:t>.</w:t>
            </w:r>
            <w:r>
              <w:rPr>
                <w:lang w:bidi="he-IL"/>
              </w:rPr>
              <w:t>S</w:t>
            </w:r>
            <w:r w:rsidRPr="00952A38">
              <w:rPr>
                <w:lang w:bidi="he-IL"/>
              </w:rPr>
              <w:t xml:space="preserve">. </w:t>
            </w:r>
            <w:r w:rsidRPr="00BE1869">
              <w:rPr>
                <w:b/>
                <w:lang w:bidi="he-IL"/>
              </w:rPr>
              <w:t>20</w:t>
            </w:r>
            <w:r>
              <w:rPr>
                <w:b/>
                <w:lang w:bidi="he-IL"/>
              </w:rPr>
              <w:t>23</w:t>
            </w:r>
            <w:r w:rsidRPr="00BE1869">
              <w:rPr>
                <w:b/>
                <w:lang w:bidi="he-IL"/>
              </w:rPr>
              <w:t>/20</w:t>
            </w:r>
            <w:r>
              <w:rPr>
                <w:b/>
                <w:lang w:bidi="he-IL"/>
              </w:rPr>
              <w:t>24</w:t>
            </w:r>
          </w:p>
        </w:tc>
      </w:tr>
    </w:tbl>
    <w:p w14:paraId="63FF2EC3" w14:textId="77777777" w:rsidR="0052503A" w:rsidRDefault="0052503A" w:rsidP="0052503A">
      <w:pPr>
        <w:shd w:val="clear" w:color="auto" w:fill="FFFFFF"/>
        <w:spacing w:before="100" w:beforeAutospacing="1" w:after="100" w:afterAutospacing="1"/>
        <w:rPr>
          <w:rFonts w:ascii="TimesNewRomanPS" w:eastAsia="Times New Roman" w:hAnsi="TimesNewRomanPS" w:cs="Times New Roman"/>
          <w:b/>
          <w:bCs/>
          <w:sz w:val="36"/>
          <w:szCs w:val="36"/>
          <w:lang w:eastAsia="it-IT"/>
        </w:rPr>
      </w:pPr>
    </w:p>
    <w:p w14:paraId="4F0A248C" w14:textId="4637C14B"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sz w:val="36"/>
          <w:szCs w:val="36"/>
          <w:lang w:eastAsia="it-IT"/>
        </w:rPr>
      </w:pPr>
      <w:r w:rsidRPr="0052503A">
        <w:rPr>
          <w:rFonts w:ascii="TimesNewRomanPS" w:eastAsia="Times New Roman" w:hAnsi="TimesNewRomanPS" w:cs="Times New Roman"/>
          <w:b/>
          <w:bCs/>
          <w:sz w:val="36"/>
          <w:szCs w:val="36"/>
          <w:lang w:eastAsia="it-IT"/>
        </w:rPr>
        <w:t xml:space="preserve">CURRICOLO VERTICALE DI EDUCAZIONE CIVICA </w:t>
      </w:r>
    </w:p>
    <w:p w14:paraId="5328F7FC" w14:textId="4BE5B8F0" w:rsidR="0052503A" w:rsidRPr="0052503A" w:rsidRDefault="0052503A" w:rsidP="0052503A">
      <w:pPr>
        <w:shd w:val="clear" w:color="auto" w:fill="FFFFFF"/>
        <w:spacing w:before="100" w:beforeAutospacing="1" w:after="100" w:afterAutospacing="1"/>
        <w:jc w:val="center"/>
        <w:rPr>
          <w:rFonts w:ascii="Times New Roman" w:eastAsia="Times New Roman" w:hAnsi="Times New Roman" w:cs="Times New Roman"/>
          <w:lang w:eastAsia="it-IT"/>
        </w:rPr>
      </w:pPr>
      <w:r w:rsidRPr="0052503A">
        <w:rPr>
          <w:rFonts w:ascii="TimesNewRomanPS" w:eastAsia="Times New Roman" w:hAnsi="TimesNewRomanPS" w:cs="Times New Roman"/>
          <w:b/>
          <w:bCs/>
          <w:sz w:val="26"/>
          <w:szCs w:val="26"/>
          <w:lang w:eastAsia="it-IT"/>
        </w:rPr>
        <w:t>PREMESSA</w:t>
      </w:r>
    </w:p>
    <w:p w14:paraId="334627A2" w14:textId="72D59855" w:rsidR="0052503A" w:rsidRPr="0052503A" w:rsidRDefault="0052503A" w:rsidP="000751E6">
      <w:pPr>
        <w:shd w:val="clear" w:color="auto" w:fill="FFFFFF"/>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L’insegnamento e l’apprendimento dell’Educazione Civica è un obiettivo irrinunciabile nella mission di un’istituzione fondamentale come la scuola. Suddetta disciplina possiede sia una dimensione integrata sia una trasversale che coinvolge così l’intero sapere. La scuola è la prima palestra di democrazia, una comunità in cui gli alunni possono esercitare diritti inviolabili nel rispetto dei doveri sociali. Qui gli alunni si confrontano con regole da rispettare e vivono nella quotidianità esperienze di partecipazione attiva che costituiscono il primo passo verso il loro futuro di cittadini attivi, consapevoli e responsabili. In classe gli studenti iniziano a vivere pienamente in una società pluralistica e complessa come quella attuale, sperimentano la cittadinanza e iniziano a conoscere e a praticare la Costituzione. Il presente curricolo</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come previsto dalle Linee guida per l’insegnamento dell’Educazione civica L.20/19 n° 92 e dal Decreto attuativo del 22 Giugno 2020, offre ad ogni alunno un percorso formativo organico e completo capace di stimolare i diversi tipi di intelligenza e di favorire l’apprendimento di ciascuno.</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L'articolo 1, nell'enunciare i principi, sancisce innanzitutto che </w:t>
      </w:r>
      <w:r w:rsidRPr="0052503A">
        <w:rPr>
          <w:rFonts w:ascii="Gautami" w:eastAsia="Times New Roman" w:hAnsi="Gautami" w:cs="Gautami"/>
          <w:lang w:eastAsia="it-IT"/>
        </w:rPr>
        <w:t>​</w:t>
      </w:r>
      <w:r w:rsidRPr="0052503A">
        <w:rPr>
          <w:rFonts w:ascii="TimesNewRomanPS" w:eastAsia="Times New Roman" w:hAnsi="TimesNewRomanPS" w:cs="Times New Roman"/>
          <w:i/>
          <w:iCs/>
          <w:lang w:eastAsia="it-IT"/>
        </w:rPr>
        <w:t xml:space="preserve">l'educazione civica contribuisce a formare cittadini responsabili e attivi e a promuovere la partecipazione piena e consapevole alla vita civica, culturale e sociale delle comunità, nel rispetto delle regole, dei diritti e dei doveri. Inoltre, stabilisce che l'educazione civica sviluppa nelle istituzioni scolastiche la conoscenza della Costituzione italiana e delle istituzioni dell'Unione europea, per sostanziare, in particolare, i principi di legalità, cittadinanza attiva e digitale, sostenibilità ambientale, diritto alla salute e al benessere della persona. </w:t>
      </w:r>
      <w:r w:rsidRPr="0052503A">
        <w:rPr>
          <w:rFonts w:ascii="TimesNewRomanPSMT" w:eastAsia="Times New Roman" w:hAnsi="TimesNewRomanPSMT" w:cs="Times New Roman"/>
          <w:lang w:eastAsia="it-IT"/>
        </w:rPr>
        <w:t>Nell’articolo 7 della Legge è affermata la necessità che le istituzioni scolastiche rafforzino la</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collaborazione con le famiglie al fine di promuovere comportamenti improntati a una cittadinanza consapevole, non solo dei diritti, dei doveri e delle regole di convivenza, ma anche delle sfide del presente e dell’immediato futuro anche integrando il Patto Educativo di Corresponsabilità ed estendendolo alla scuola primaria e dell’Infanzia. La norma richiama il principio della trasversalità del nuovo insegnamento, anche in ragione della pluralità degli obiettivi di apprendimento e delle competenze attese, non ascrivibili a una singola disciplina e neppure esclusivamente disciplinari.</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Le Istituzioni scolastiche sono chiamate, pertanto, ad aggiornare i curricoli di istituto e l’attività di programmazione didattica nel primo e nel secondo ciclo di istruzione, al fine di sviluppare “la conoscenza e la comprensione delle strutture e dei profili sociali, economici, giuridici, civici e ambientali della società”. Pertanto, ogni disciplina si prospetta come parte integrante della formazione civica e sociale di ogni alunno, rendendo consapevole la loro interconnessione nel rispetto e in coerenza con i processi di crescita dei bambini e dei ragazzi nei diversi gradi di scuola. </w:t>
      </w:r>
    </w:p>
    <w:p w14:paraId="256B5163"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sz w:val="28"/>
          <w:szCs w:val="28"/>
          <w:lang w:eastAsia="it-IT"/>
        </w:rPr>
        <w:t xml:space="preserve">I tre nuclei tematici </w:t>
      </w:r>
    </w:p>
    <w:p w14:paraId="211E0D25"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Come riportato nelle Linee Guida, il seguente curricolo si sviluppa attraverso tre nuclei concettuali fondamentali: </w:t>
      </w:r>
    </w:p>
    <w:p w14:paraId="18EB178A"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 xml:space="preserve">1. COSTITUZIONE, diritto (nazionale e internazionale), legalità e solidarietà </w:t>
      </w:r>
    </w:p>
    <w:p w14:paraId="36C1413F" w14:textId="0741DB16"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ArialMT" w:eastAsia="Times New Roman" w:hAnsi="ArialMT" w:cs="Times New Roman"/>
          <w:lang w:eastAsia="it-IT"/>
        </w:rPr>
        <w:t xml:space="preserve">● </w:t>
      </w:r>
      <w:r w:rsidRPr="0052503A">
        <w:rPr>
          <w:rFonts w:ascii="TimesNewRomanPSMT" w:eastAsia="Times New Roman" w:hAnsi="TimesNewRomanPSMT" w:cs="Times New Roman"/>
          <w:lang w:eastAsia="it-IT"/>
        </w:rPr>
        <w:t>la riflessione sui significati, la pratica quotidiana del dettato costituzionale rappresentano il primo e fondamentale aspetto da trattare.</w:t>
      </w:r>
      <w:r w:rsidRPr="0052503A">
        <w:rPr>
          <w:rFonts w:ascii="TimesNewRomanPSMT" w:eastAsia="Times New Roman" w:hAnsi="TimesNewRomanPSMT" w:cs="Times New Roman"/>
          <w:lang w:eastAsia="it-IT"/>
        </w:rPr>
        <w:br/>
      </w:r>
      <w:r w:rsidRPr="0052503A">
        <w:rPr>
          <w:rFonts w:ascii="ArialMT" w:eastAsia="Times New Roman" w:hAnsi="ArialMT" w:cs="Times New Roman"/>
          <w:lang w:eastAsia="it-IT"/>
        </w:rPr>
        <w:t xml:space="preserve">● </w:t>
      </w:r>
      <w:r w:rsidRPr="0052503A">
        <w:rPr>
          <w:rFonts w:ascii="TimesNewRomanPSMT" w:eastAsia="Times New Roman" w:hAnsi="TimesNewRomanPSMT" w:cs="Times New Roman"/>
          <w:lang w:eastAsia="it-IT"/>
        </w:rPr>
        <w:t xml:space="preserve">i temi relativi alla conoscenza dell’ordinamento dello Stato, delle Regioni, degli Enti territoriali, delle Autonomie Locali e delle Organizzazioni internazionali e sovranazionali, prime tra tutte l’idea e lo sviluppo storico dell’Unione Europea e delle Nazioni Unite. </w:t>
      </w:r>
    </w:p>
    <w:p w14:paraId="2EF0E0C2"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 xml:space="preserve">2. SVILUPPO SOSTENIBILE, educazione ambientale, conoscenza e tutela del patrimonio e del territorio </w:t>
      </w:r>
    </w:p>
    <w:p w14:paraId="4C904EF6" w14:textId="00661EE0" w:rsidR="000751E6" w:rsidRPr="000751E6" w:rsidRDefault="0052503A" w:rsidP="00DC0C97">
      <w:pPr>
        <w:pStyle w:val="Paragrafoelenco"/>
        <w:numPr>
          <w:ilvl w:val="0"/>
          <w:numId w:val="13"/>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L’Agenda 2030 dell’ONU affronta il tema della sostenibilità non solo sul fronte ambientale, ma anche su quello dello sviluppo, delle società sostenibili e dei diritti, definendo 17 obiettivi: </w:t>
      </w:r>
    </w:p>
    <w:p w14:paraId="7D7BCE9A"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Sconfiggere la povertà; </w:t>
      </w:r>
    </w:p>
    <w:p w14:paraId="77B687ED" w14:textId="77777777" w:rsidR="000751E6" w:rsidRDefault="000751E6"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w:t>
      </w:r>
      <w:r w:rsidR="0052503A" w:rsidRPr="000751E6">
        <w:rPr>
          <w:rFonts w:ascii="TimesNewRomanPS" w:eastAsia="Times New Roman" w:hAnsi="TimesNewRomanPS" w:cs="Times New Roman"/>
          <w:i/>
          <w:iCs/>
          <w:lang w:eastAsia="it-IT"/>
        </w:rPr>
        <w:t>Sconfiggere la fame;</w:t>
      </w:r>
    </w:p>
    <w:p w14:paraId="071F4FCA"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Salute e benessere;</w:t>
      </w:r>
    </w:p>
    <w:p w14:paraId="6C03BDB3"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Istruzione di qualità; </w:t>
      </w:r>
    </w:p>
    <w:p w14:paraId="557B61B0"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Parità di genere;</w:t>
      </w:r>
    </w:p>
    <w:p w14:paraId="4B08A1DA"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Acqua pulita e servizi igienico-sanitari;</w:t>
      </w:r>
    </w:p>
    <w:p w14:paraId="00437F6F"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Energia pulita e accessibile;</w:t>
      </w:r>
    </w:p>
    <w:p w14:paraId="6660497A"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Lavoro dignitoso e crescita economica;</w:t>
      </w:r>
    </w:p>
    <w:p w14:paraId="2915CB56"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Imprese, innovazione e infrastrutture;</w:t>
      </w:r>
    </w:p>
    <w:p w14:paraId="306D2A5D"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Ridurre le disuguaglianze;</w:t>
      </w:r>
    </w:p>
    <w:p w14:paraId="6D5AB33F"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Città e comunità sostenibili;</w:t>
      </w:r>
    </w:p>
    <w:p w14:paraId="50F84688"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Consumo e produzione responsabili;</w:t>
      </w:r>
    </w:p>
    <w:p w14:paraId="338B482F"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Lotta contro il cambiamento climatico;</w:t>
      </w:r>
    </w:p>
    <w:p w14:paraId="1C6047EC"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La vita sott’acqua;</w:t>
      </w:r>
    </w:p>
    <w:p w14:paraId="5067A772"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 La vita sulla terra; </w:t>
      </w:r>
    </w:p>
    <w:p w14:paraId="7F6B868A" w14:textId="77777777" w:rsid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Pace, giustizia e istituzioni solide; </w:t>
      </w:r>
    </w:p>
    <w:p w14:paraId="1A3B2A24" w14:textId="13109D34" w:rsidR="0052503A" w:rsidRPr="000751E6" w:rsidRDefault="0052503A" w:rsidP="00DC0C97">
      <w:pPr>
        <w:pStyle w:val="Paragrafoelenco"/>
        <w:numPr>
          <w:ilvl w:val="0"/>
          <w:numId w:val="11"/>
        </w:numPr>
        <w:shd w:val="clear" w:color="auto" w:fill="FFFFFF"/>
        <w:spacing w:before="100" w:beforeAutospacing="1" w:after="100" w:afterAutospacing="1"/>
        <w:rPr>
          <w:rFonts w:ascii="TimesNewRomanPS" w:eastAsia="Times New Roman" w:hAnsi="TimesNewRomanPS" w:cs="Times New Roman"/>
          <w:i/>
          <w:iCs/>
          <w:lang w:eastAsia="it-IT"/>
        </w:rPr>
      </w:pPr>
      <w:r w:rsidRPr="000751E6">
        <w:rPr>
          <w:rFonts w:ascii="TimesNewRomanPS" w:eastAsia="Times New Roman" w:hAnsi="TimesNewRomanPS" w:cs="Times New Roman"/>
          <w:i/>
          <w:iCs/>
          <w:lang w:eastAsia="it-IT"/>
        </w:rPr>
        <w:t xml:space="preserve">Partnership per gli obiettivi. </w:t>
      </w:r>
    </w:p>
    <w:p w14:paraId="04CA5CC3" w14:textId="77777777" w:rsidR="000751E6"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Gli obiettivi dell’Agenda 2030 non riguardano solo la salvaguardia dell’ambiente e delle risorse naturali, ma anche la costruzione di ambienti di vita, di città, la scelta di modi di vivere inclusivi e rispettosi dei diritti fondamentali delle persone. </w:t>
      </w:r>
    </w:p>
    <w:p w14:paraId="407DBFEF" w14:textId="22CF4658" w:rsidR="0052503A"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In questo nucleo, che trova comunque previsione e tutela in molti articoli della Costituzione, possono rientrare i temi riguardanti l’educazione alla salute, la protezione civile, il rispetto per gli animali e i beni comuni. </w:t>
      </w:r>
    </w:p>
    <w:p w14:paraId="33390DD0" w14:textId="019FF56C" w:rsidR="0052503A" w:rsidRPr="0052503A" w:rsidRDefault="009E0569" w:rsidP="009E0569">
      <w:pPr>
        <w:shd w:val="clear" w:color="auto" w:fill="FFFFFF"/>
        <w:spacing w:before="100" w:beforeAutospacing="1" w:after="100" w:afterAutospacing="1"/>
        <w:ind w:left="360"/>
        <w:rPr>
          <w:rFonts w:ascii="Times New Roman" w:eastAsia="Times New Roman" w:hAnsi="Times New Roman" w:cs="Times New Roman"/>
          <w:lang w:eastAsia="it-IT"/>
        </w:rPr>
      </w:pPr>
      <w:r>
        <w:rPr>
          <w:rFonts w:ascii="TimesNewRomanPS" w:eastAsia="Times New Roman" w:hAnsi="TimesNewRomanPS" w:cs="Times New Roman"/>
          <w:b/>
          <w:bCs/>
          <w:lang w:eastAsia="it-IT"/>
        </w:rPr>
        <w:t xml:space="preserve">3. </w:t>
      </w:r>
      <w:r w:rsidR="0052503A" w:rsidRPr="0052503A">
        <w:rPr>
          <w:rFonts w:ascii="TimesNewRomanPS" w:eastAsia="Times New Roman" w:hAnsi="TimesNewRomanPS" w:cs="Times New Roman"/>
          <w:b/>
          <w:bCs/>
          <w:lang w:eastAsia="it-IT"/>
        </w:rPr>
        <w:t xml:space="preserve">CITTADINANZA DIGITALE (art.5 della Legge) </w:t>
      </w:r>
    </w:p>
    <w:p w14:paraId="56E3787B" w14:textId="77777777" w:rsidR="000751E6"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Esplicita le abilità essenziali da sviluppare nei curricoli di Istituto, con gradualità e tenendo conto dell’età degli studenti. </w:t>
      </w:r>
    </w:p>
    <w:p w14:paraId="6A42A2D6" w14:textId="77777777" w:rsidR="000751E6"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E’ la capacità di un individuo di avvalersi consapevolmente e responsabilmente dei mezzi di comunicazione virtuali. </w:t>
      </w:r>
    </w:p>
    <w:p w14:paraId="377874AC" w14:textId="77777777" w:rsidR="000751E6"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Consente l’acquisizione di informazioni e competenze utili a migliorare questo nuovo e così radicato modo di stare nel mondo e mettere i giovani al corrente dei rischi e delle insidie che l’ambiente digitale comporta </w:t>
      </w:r>
    </w:p>
    <w:p w14:paraId="5AE0A6DB" w14:textId="77777777" w:rsidR="000751E6"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lastRenderedPageBreak/>
        <w:t xml:space="preserve">L’approccio e l’approfondimento di questi temi dovrà iniziare fin dal primo ciclo di istruzione: con opportune e diversificate strategie, infatti, tutte le età hanno il diritto e la necessità di esserne correttamente informate. </w:t>
      </w:r>
    </w:p>
    <w:p w14:paraId="4F4797EF" w14:textId="4580022F" w:rsidR="0052503A" w:rsidRPr="000751E6" w:rsidRDefault="0052503A" w:rsidP="00DC0C97">
      <w:pPr>
        <w:pStyle w:val="Paragrafoelenco"/>
        <w:numPr>
          <w:ilvl w:val="0"/>
          <w:numId w:val="12"/>
        </w:numPr>
        <w:shd w:val="clear" w:color="auto" w:fill="FFFFFF"/>
        <w:spacing w:before="100" w:beforeAutospacing="1" w:after="100" w:afterAutospacing="1"/>
        <w:rPr>
          <w:rFonts w:ascii="Times New Roman" w:eastAsia="Times New Roman" w:hAnsi="Times New Roman" w:cs="Times New Roman"/>
          <w:lang w:eastAsia="it-IT"/>
        </w:rPr>
      </w:pPr>
      <w:r w:rsidRPr="000751E6">
        <w:rPr>
          <w:rFonts w:ascii="TimesNewRomanPSMT" w:eastAsia="Times New Roman" w:hAnsi="TimesNewRomanPSMT" w:cs="Times New Roman"/>
          <w:lang w:eastAsia="it-IT"/>
        </w:rPr>
        <w:t xml:space="preserve">Non è più solo una questione di conoscenza e di utilizzo degli strumenti tecnologici, ma del tipo di approccio agli stessi </w:t>
      </w:r>
      <w:r w:rsidRPr="000751E6">
        <w:rPr>
          <w:rFonts w:ascii="Gautami" w:eastAsia="Times New Roman" w:hAnsi="Gautami" w:cs="Gautami"/>
          <w:color w:val="5B84B7"/>
          <w:lang w:eastAsia="it-IT"/>
        </w:rPr>
        <w:t>​</w:t>
      </w:r>
      <w:r w:rsidRPr="000751E6">
        <w:rPr>
          <w:rFonts w:ascii="TimesNewRomanPSMT" w:eastAsia="Times New Roman" w:hAnsi="TimesNewRomanPSMT" w:cs="Times New Roman"/>
          <w:lang w:eastAsia="it-IT"/>
        </w:rPr>
        <w:t xml:space="preserve">che coinvolge tutti i docenti. </w:t>
      </w:r>
    </w:p>
    <w:p w14:paraId="7858F593" w14:textId="0EE0FF1B" w:rsidR="0052503A" w:rsidRPr="0052503A" w:rsidRDefault="0052503A" w:rsidP="000751E6">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Pertanto, come previsto dalle Linee guida, il Collegio dei Docenti provvede ad individuare all’interno del curricolo i traguardi di competenze, non già previsti, integrando, in via di prima applicazione, il Profilo delle competenze al termine del primo ciclo di istruzione e il Profilo educativo, culturale e professionale dello studente,</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rinviando all’a.s.</w:t>
      </w:r>
      <w:r w:rsidR="002013F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2022/2023,</w:t>
      </w:r>
      <w:r w:rsidR="000751E6">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la determinazione dei traguardi di competenza e degli obiettivi specifici di apprendimento sia per la primaria che per la secondaria di primo grado. </w:t>
      </w:r>
    </w:p>
    <w:p w14:paraId="07D1ED8F"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 xml:space="preserve">La prospettiva trasversale dell’insegnamento di Educazione Civica </w:t>
      </w:r>
    </w:p>
    <w:p w14:paraId="1B9342D2" w14:textId="4DFB8C09" w:rsidR="0052503A" w:rsidRPr="0052503A" w:rsidRDefault="0052503A" w:rsidP="001D039F">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L'articolo 2 dispone che, </w:t>
      </w:r>
      <w:r w:rsidRPr="0052503A">
        <w:rPr>
          <w:rFonts w:ascii="Gautami" w:eastAsia="Times New Roman" w:hAnsi="Gautami" w:cs="Gautami"/>
          <w:lang w:eastAsia="it-IT"/>
        </w:rPr>
        <w:t>​</w:t>
      </w:r>
      <w:r w:rsidRPr="0052503A">
        <w:rPr>
          <w:rFonts w:ascii="TimesNewRomanPS" w:eastAsia="Times New Roman" w:hAnsi="TimesNewRomanPS" w:cs="Times New Roman"/>
          <w:i/>
          <w:iCs/>
          <w:lang w:eastAsia="it-IT"/>
        </w:rPr>
        <w:t xml:space="preserve">a decorrere dal 1° settembre dell'a.s. successivo alla data di entrata in vigore della legge, nel primo e nel secondo ciclo di istruzione è attivato l'insegnamento – definito "trasversale" dell'educazione civica, </w:t>
      </w:r>
      <w:r w:rsidRPr="0052503A">
        <w:rPr>
          <w:rFonts w:ascii="TimesNewRomanPSMT" w:eastAsia="Times New Roman" w:hAnsi="TimesNewRomanPSMT" w:cs="Times New Roman"/>
          <w:lang w:eastAsia="it-IT"/>
        </w:rPr>
        <w:t xml:space="preserve">offrendo un paradigma di riferimento diverso da quello delle singole discipline. Le istituzioni scolastiche prevedono l'insegnamento dell'educazione civica nel curricolo di istituto, per un numero di ore annue non inferiore a 33, da svolgersi nell'ambito del monte orario obbligatorio previsto dagli ordinamenti vigenti. </w:t>
      </w:r>
    </w:p>
    <w:p w14:paraId="5AE7F7D1" w14:textId="6EB701B4" w:rsidR="001D039F" w:rsidRDefault="0052503A" w:rsidP="001D039F">
      <w:pPr>
        <w:shd w:val="clear" w:color="auto" w:fill="FFFFFF"/>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Nelle scuole del primo ciclo l'insegnamento trasversale dell'educazione civica è affidato, in contitolarità, a docenti di classe individuati sulla base dei contenuti del curricolo</w:t>
      </w:r>
      <w:r w:rsidR="002013F6">
        <w:rPr>
          <w:rFonts w:ascii="TimesNewRomanPSMT" w:eastAsia="Times New Roman" w:hAnsi="TimesNewRomanPSMT" w:cs="Times New Roman"/>
          <w:lang w:eastAsia="it-IT"/>
        </w:rPr>
        <w:t xml:space="preserve"> e</w:t>
      </w:r>
      <w:r w:rsidRPr="0052503A">
        <w:rPr>
          <w:rFonts w:ascii="TimesNewRomanPSMT" w:eastAsia="Times New Roman" w:hAnsi="TimesNewRomanPSMT" w:cs="Times New Roman"/>
          <w:lang w:eastAsia="it-IT"/>
        </w:rPr>
        <w:t xml:space="preserve"> tra essi è individuato un docente coordinatore. </w:t>
      </w:r>
    </w:p>
    <w:p w14:paraId="78C68846" w14:textId="46844215" w:rsidR="0052503A" w:rsidRPr="0052503A" w:rsidRDefault="0052503A" w:rsidP="001D039F">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Il docente cui sono affidati i compiti di coordinamento</w:t>
      </w:r>
      <w:r w:rsidRPr="0052503A">
        <w:rPr>
          <w:rFonts w:ascii="Gautami" w:eastAsia="Times New Roman" w:hAnsi="Gautami" w:cs="Gautami"/>
          <w:lang w:eastAsia="it-IT"/>
        </w:rPr>
        <w:t xml:space="preserve">​ </w:t>
      </w:r>
      <w:r w:rsidRPr="0052503A">
        <w:rPr>
          <w:rFonts w:ascii="TimesNewRomanPSMT" w:eastAsia="Times New Roman" w:hAnsi="TimesNewRomanPSMT" w:cs="Times New Roman"/>
          <w:lang w:eastAsia="it-IT"/>
        </w:rPr>
        <w:t>a</w:t>
      </w:r>
      <w:r w:rsidRPr="0052503A">
        <w:rPr>
          <w:rFonts w:ascii="Gautami" w:eastAsia="Times New Roman" w:hAnsi="Gautami" w:cs="Gautami"/>
          <w:lang w:eastAsia="it-IT"/>
        </w:rPr>
        <w:t>​</w:t>
      </w:r>
      <w:r w:rsidRPr="0052503A">
        <w:rPr>
          <w:rFonts w:ascii="TimesNewRomanPSMT" w:eastAsia="Times New Roman" w:hAnsi="TimesNewRomanPSMT" w:cs="Times New Roman"/>
          <w:lang w:eastAsia="it-IT"/>
        </w:rPr>
        <w:t xml:space="preserve">vrà cura di favorire l’opportuno lavoro preparatorio di équipe nei consigli di interclasse per la scuola primaria e di classe per la secondaria. Appare opportuno suggerire che, nell’ambito del piano annuale delle attività, siano previsti specifici momenti di programmazione interdisciplinare, sia per la scuola primaria che secondaria all’interno dei dipartimenti disciplinari. Il docente coordinatore avrà il compito di formulare la proposta di voto. </w:t>
      </w:r>
    </w:p>
    <w:p w14:paraId="371248E0" w14:textId="77777777" w:rsidR="001D039F"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 xml:space="preserve">La Valutazione </w:t>
      </w:r>
    </w:p>
    <w:p w14:paraId="3056D5C6" w14:textId="0AECBCC3" w:rsidR="0052503A" w:rsidRPr="0052503A" w:rsidRDefault="0052503A" w:rsidP="001D039F">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Il docente cui sono stati affidati compiti di coordinamento acquisisce dai docenti del team o del consiglio di classe gli elementi conoscitivi, desunti da prove già previste, o attraverso la valutazione della partecipazione alle attività progettuali e di potenziamento dell’offerta formativa. I criteri di valutazione deliberati dal collegio dei docenti per le singole discipline e già inseriti nel PTOF</w:t>
      </w:r>
      <w:r w:rsidR="001D039F">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dovranno essere integrati in modo da ricomprendere anche la valutazione dell’insegnamento di educazione civica. Sulla base di tali informazioni, in sede di scrutinio il docente coordinatore dell’insegnamento</w:t>
      </w:r>
      <w:r w:rsidR="001D039F">
        <w:rPr>
          <w:rFonts w:ascii="TimesNewRomanPSMT" w:eastAsia="Times New Roman" w:hAnsi="TimesNewRomanPSMT" w:cs="Times New Roman"/>
          <w:lang w:eastAsia="it-IT"/>
        </w:rPr>
        <w:t xml:space="preserve"> dell’educazione civica </w:t>
      </w:r>
      <w:r w:rsidRPr="0052503A">
        <w:rPr>
          <w:rFonts w:ascii="TimesNewRomanPSMT" w:eastAsia="Times New Roman" w:hAnsi="TimesNewRomanPSMT" w:cs="Times New Roman"/>
          <w:lang w:eastAsia="it-IT"/>
        </w:rPr>
        <w:t>formula la proposta di valutazione, espressa ai sensi della normativa vigente, da inserire nel documento di valutazione, acquisendo elementi conoscitivi dai docenti del team o del Consiglio di Classe cui è affidato l'insegnamento dell'educazione civica. Per gli anni scolastici 2020/2021, 2021/2022 e 2022/2023 la valutazione dell’insegnamento di educazione civica farà riferimento agli obiettivi di apprendimento e alle competenze che i collegi docenti, nella propria autonomia di sperimentazione, avranno individuato e inserito nel curricolo di istituto. Dall’anno</w:t>
      </w:r>
      <w:r w:rsidRPr="0052503A">
        <w:rPr>
          <w:rFonts w:ascii="Gautami" w:eastAsia="Times New Roman" w:hAnsi="Gautami" w:cs="Gautami"/>
          <w:lang w:eastAsia="it-IT"/>
        </w:rPr>
        <w:t xml:space="preserve">​ </w:t>
      </w:r>
      <w:r w:rsidRPr="0052503A">
        <w:rPr>
          <w:rFonts w:ascii="Gautami" w:eastAsia="Times New Roman" w:hAnsi="Gautami" w:cs="Gautami"/>
          <w:sz w:val="30"/>
          <w:szCs w:val="30"/>
          <w:lang w:eastAsia="it-IT"/>
        </w:rPr>
        <w:t>​</w:t>
      </w:r>
      <w:r w:rsidRPr="0052503A">
        <w:rPr>
          <w:rFonts w:ascii="TimesNewRomanPSMT" w:eastAsia="Times New Roman" w:hAnsi="TimesNewRomanPSMT" w:cs="Times New Roman"/>
          <w:lang w:eastAsia="it-IT"/>
        </w:rPr>
        <w:t xml:space="preserve">scolastico 2023/24 verranno date indicazioni circa la valutazione di Educazione Civica dal Ministero dell’Istruzione. </w:t>
      </w:r>
    </w:p>
    <w:p w14:paraId="6D117D7B" w14:textId="77777777" w:rsidR="00512EB1" w:rsidRDefault="00512EB1" w:rsidP="0052503A">
      <w:pPr>
        <w:shd w:val="clear" w:color="auto" w:fill="FFFFFF"/>
        <w:spacing w:before="100" w:beforeAutospacing="1" w:after="100" w:afterAutospacing="1"/>
        <w:rPr>
          <w:rFonts w:ascii="TimesNewRomanPS" w:eastAsia="Times New Roman" w:hAnsi="TimesNewRomanPS" w:cs="Times New Roman"/>
          <w:b/>
          <w:bCs/>
          <w:lang w:eastAsia="it-IT"/>
        </w:rPr>
      </w:pPr>
    </w:p>
    <w:p w14:paraId="6F81AABE" w14:textId="5C803382" w:rsidR="00512EB1" w:rsidRDefault="00512EB1" w:rsidP="00512EB1">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lastRenderedPageBreak/>
        <w:t>SCUOLA PRIMARIA</w:t>
      </w:r>
    </w:p>
    <w:p w14:paraId="464C78DC" w14:textId="2AB65936" w:rsidR="007B00B5" w:rsidRPr="007B00B5" w:rsidRDefault="0052503A" w:rsidP="007B00B5">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CLASSE I</w:t>
      </w:r>
    </w:p>
    <w:tbl>
      <w:tblPr>
        <w:tblStyle w:val="Grigliatabella"/>
        <w:tblW w:w="10343" w:type="dxa"/>
        <w:tblLook w:val="04A0" w:firstRow="1" w:lastRow="0" w:firstColumn="1" w:lastColumn="0" w:noHBand="0" w:noVBand="1"/>
      </w:tblPr>
      <w:tblGrid>
        <w:gridCol w:w="2405"/>
        <w:gridCol w:w="3827"/>
        <w:gridCol w:w="4111"/>
      </w:tblGrid>
      <w:tr w:rsidR="007B00B5" w14:paraId="6285C9A4" w14:textId="77777777" w:rsidTr="00505078">
        <w:tc>
          <w:tcPr>
            <w:tcW w:w="2405" w:type="dxa"/>
            <w:vAlign w:val="center"/>
          </w:tcPr>
          <w:p w14:paraId="459C7201" w14:textId="1B332E5A" w:rsidR="007B00B5" w:rsidRDefault="007B00B5" w:rsidP="00512EB1">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1DCE5929" w14:textId="584ADAEC" w:rsidR="007B00B5" w:rsidRDefault="007B00B5" w:rsidP="00512EB1">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103F2BF3" w14:textId="7AB2716D" w:rsidR="007B00B5" w:rsidRDefault="007B00B5" w:rsidP="00512EB1">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7B00B5" w14:paraId="6325C2BB" w14:textId="77777777" w:rsidTr="00505078">
        <w:tc>
          <w:tcPr>
            <w:tcW w:w="2405" w:type="dxa"/>
          </w:tcPr>
          <w:p w14:paraId="3849624D" w14:textId="77777777" w:rsidR="007B00B5" w:rsidRPr="0052503A" w:rsidRDefault="007B00B5" w:rsidP="007B00B5">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724CE755" w14:textId="77777777" w:rsidR="007B00B5" w:rsidRPr="0052503A" w:rsidRDefault="007B00B5" w:rsidP="007B00B5">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0B538D09" w14:textId="77777777" w:rsidR="007B00B5" w:rsidRPr="0052503A" w:rsidRDefault="007B00B5"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1F564E24" w14:textId="77777777" w:rsidR="007B00B5" w:rsidRPr="0052503A" w:rsidRDefault="007B00B5" w:rsidP="007B00B5">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digitale </w:t>
            </w:r>
          </w:p>
          <w:p w14:paraId="2BFFD6C3" w14:textId="4881E75C" w:rsidR="007B00B5" w:rsidRDefault="007B00B5" w:rsidP="00505078">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personale, sociale e capacità di</w:t>
            </w:r>
            <w:r>
              <w:rPr>
                <w:rFonts w:ascii="TimesNewRomanPSMT" w:eastAsia="Times New Roman" w:hAnsi="TimesNewRomanPSMT" w:cs="Times New Roman"/>
                <w:lang w:eastAsia="it-IT"/>
              </w:rPr>
              <w:t xml:space="preserve"> imparare a imparare</w:t>
            </w:r>
          </w:p>
          <w:p w14:paraId="3A95948E" w14:textId="2C9A2139" w:rsidR="007B00B5" w:rsidRDefault="007B00B5" w:rsidP="00505078">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082F4270" w14:textId="77777777" w:rsidR="007B00B5" w:rsidRPr="0052503A" w:rsidRDefault="007B00B5" w:rsidP="007B00B5">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2FF94094" w14:textId="2C810AF5" w:rsidR="007B00B5" w:rsidRDefault="007B00B5" w:rsidP="00505078">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4195738B" w14:textId="544314C7" w:rsidR="007B00B5" w:rsidRDefault="007B00B5" w:rsidP="007B00B5">
            <w:pPr>
              <w:spacing w:before="100" w:beforeAutospacing="1" w:after="100" w:afterAutospacing="1"/>
              <w:jc w:val="center"/>
              <w:rPr>
                <w:rFonts w:ascii="Times New Roman" w:eastAsia="Times New Roman" w:hAnsi="Times New Roman" w:cs="Times New Roman"/>
                <w:lang w:eastAsia="it-IT"/>
              </w:rPr>
            </w:pPr>
          </w:p>
        </w:tc>
        <w:tc>
          <w:tcPr>
            <w:tcW w:w="3827" w:type="dxa"/>
          </w:tcPr>
          <w:p w14:paraId="60995C22" w14:textId="77777777" w:rsidR="007B00B5" w:rsidRPr="0052503A" w:rsidRDefault="007B00B5" w:rsidP="007B00B5">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L’alunna/o: </w:t>
            </w:r>
          </w:p>
          <w:p w14:paraId="04AA7B11" w14:textId="04D5F238" w:rsidR="007B00B5" w:rsidRPr="00505078" w:rsidRDefault="007B00B5"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Contribuisce all’elaborazione e alla </w:t>
            </w:r>
            <w:r w:rsidRPr="00505078">
              <w:rPr>
                <w:rFonts w:ascii="TimesNewRomanPSMT" w:eastAsia="Times New Roman" w:hAnsi="TimesNewRomanPSMT" w:cs="Times New Roman"/>
                <w:lang w:eastAsia="it-IT"/>
              </w:rPr>
              <w:t xml:space="preserve">sperimentazione di regole più adeguate per sé e per gli altri nella vita della classe, della scuola e dei gruppi a cui partecipa </w:t>
            </w:r>
          </w:p>
          <w:p w14:paraId="1B3FF34D" w14:textId="4C747B6B" w:rsidR="007B00B5" w:rsidRPr="0052503A" w:rsidRDefault="007B00B5"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Cura la propria persona per migliorare lo “star bene” proprio altrui; </w:t>
            </w:r>
          </w:p>
          <w:p w14:paraId="7F658651" w14:textId="163A8A54" w:rsidR="007B00B5" w:rsidRPr="0052503A" w:rsidRDefault="007B00B5"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Riconosce i valori che rendono possibile la convivenza umana e li testimonia nei</w:t>
            </w:r>
            <w:r w:rsidR="00505078">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comportamenti sociali; </w:t>
            </w:r>
          </w:p>
          <w:p w14:paraId="08D043EC" w14:textId="77777777" w:rsidR="00505078" w:rsidRPr="00505078" w:rsidRDefault="007B00B5"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ruoli e funzioni diversi nella scuola, stabilendo le corrette relazioni con gli insegnanti, con gli operatori scolastici e tra compagni; </w:t>
            </w:r>
          </w:p>
          <w:p w14:paraId="24FFC983" w14:textId="0E0A3617" w:rsidR="007B00B5" w:rsidRPr="00505078" w:rsidRDefault="007B00B5" w:rsidP="00DC0C97">
            <w:pPr>
              <w:numPr>
                <w:ilvl w:val="0"/>
                <w:numId w:val="4"/>
              </w:numPr>
              <w:spacing w:before="100" w:beforeAutospacing="1" w:after="100" w:afterAutospacing="1"/>
              <w:rPr>
                <w:rFonts w:ascii="Times New Roman" w:eastAsia="Times New Roman" w:hAnsi="Times New Roman" w:cs="Times New Roman"/>
                <w:lang w:eastAsia="it-IT"/>
              </w:rPr>
            </w:pPr>
            <w:r w:rsidRPr="00505078">
              <w:rPr>
                <w:rFonts w:ascii="TimesNewRomanPSMT" w:eastAsia="Times New Roman" w:hAnsi="TimesNewRomanPSMT" w:cs="Times New Roman"/>
                <w:lang w:eastAsia="it-IT"/>
              </w:rPr>
              <w:t>Rispetta la segnaletica stradale, con particolare attenzione a quella relativa al pedone e al ciclista;</w:t>
            </w:r>
          </w:p>
          <w:p w14:paraId="2FFBBD85" w14:textId="6B358B87" w:rsidR="00505078" w:rsidRPr="0052503A" w:rsidRDefault="00505078"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in fatti e situazioni il mancato o il pieno rispetto dei principi e delle regole relative alla tutela dell’ambiente. </w:t>
            </w:r>
          </w:p>
          <w:p w14:paraId="67A273A0" w14:textId="2436F806" w:rsidR="00505078" w:rsidRPr="0052503A" w:rsidRDefault="00505078"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Utilizza con consapevolezza e responsabilità le tecnologie per ricercare, produrre ed elaborare dati e informazioni. </w:t>
            </w:r>
          </w:p>
          <w:p w14:paraId="38C9C79E" w14:textId="207B67D3" w:rsidR="00505078" w:rsidRPr="00505078" w:rsidRDefault="00505078" w:rsidP="00DC0C97">
            <w:pPr>
              <w:numPr>
                <w:ilvl w:val="0"/>
                <w:numId w:val="4"/>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Usa le tecnologie per interagire con altre persone, come supporto alla creatività e alla soluzione di problemi.</w:t>
            </w:r>
          </w:p>
          <w:p w14:paraId="1D7E629B" w14:textId="77777777" w:rsidR="007B00B5" w:rsidRDefault="007B00B5" w:rsidP="00512EB1">
            <w:pPr>
              <w:spacing w:before="100" w:beforeAutospacing="1" w:after="100" w:afterAutospacing="1"/>
              <w:jc w:val="center"/>
              <w:rPr>
                <w:rFonts w:ascii="Times New Roman" w:eastAsia="Times New Roman" w:hAnsi="Times New Roman" w:cs="Times New Roman"/>
                <w:lang w:eastAsia="it-IT"/>
              </w:rPr>
            </w:pPr>
          </w:p>
        </w:tc>
        <w:tc>
          <w:tcPr>
            <w:tcW w:w="4111" w:type="dxa"/>
          </w:tcPr>
          <w:p w14:paraId="2F43A596" w14:textId="77777777"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Usare buone maniere con i compagni, con gli insegnanti e con il personale scolastico. </w:t>
            </w:r>
          </w:p>
          <w:p w14:paraId="513438E4" w14:textId="318BF81E"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Rispettare le regole condivise in classe e nella scuola. </w:t>
            </w:r>
          </w:p>
          <w:p w14:paraId="5B777504" w14:textId="454C3F9A"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Prendere</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consapevolezza dell’importanza di curare l’igiene personale</w:t>
            </w:r>
            <w:r w:rsidRPr="0052503A">
              <w:rPr>
                <w:rFonts w:ascii="TimesNewRomanPSMT" w:eastAsia="Times New Roman" w:hAnsi="TimesNewRomanPSMT" w:cs="Times New Roman"/>
                <w:lang w:eastAsia="it-IT"/>
              </w:rPr>
              <w:br/>
              <w:t xml:space="preserve">per la propria salute e per i rapporti sociali. </w:t>
            </w:r>
          </w:p>
          <w:p w14:paraId="10D113C4" w14:textId="6F8D4B4E"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Sviluppare la capacità di ascolto delle opinioni altrui per accettare, rispettare, aiutare gli altri e i “diversi da sé” favorendo la</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maturazione dell’identità e dell’autonomia personali </w:t>
            </w:r>
          </w:p>
          <w:p w14:paraId="3FEFFC9A" w14:textId="15CDB125" w:rsidR="00505078" w:rsidRPr="00505078" w:rsidRDefault="00505078" w:rsidP="00DC0C97">
            <w:pPr>
              <w:pStyle w:val="Paragrafoelenco"/>
              <w:numPr>
                <w:ilvl w:val="0"/>
                <w:numId w:val="5"/>
              </w:numPr>
              <w:spacing w:before="100" w:beforeAutospacing="1" w:after="100" w:afterAutospacing="1"/>
              <w:rPr>
                <w:rFonts w:ascii="Times New Roman" w:eastAsia="Times New Roman" w:hAnsi="Times New Roman" w:cs="Times New Roman"/>
                <w:lang w:eastAsia="it-IT"/>
              </w:rPr>
            </w:pPr>
            <w:r w:rsidRPr="00505078">
              <w:rPr>
                <w:rFonts w:ascii="TimesNewRomanPSMT" w:eastAsia="Times New Roman" w:hAnsi="TimesNewRomanPSMT" w:cs="Times New Roman"/>
                <w:lang w:eastAsia="it-IT"/>
              </w:rPr>
              <w:t xml:space="preserve">Descrivere la propria alimentazione. </w:t>
            </w:r>
          </w:p>
          <w:p w14:paraId="74BA74D6" w14:textId="7452853D"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Discriminare i cibi salutari. </w:t>
            </w:r>
          </w:p>
          <w:p w14:paraId="03F743E9" w14:textId="1C65EB7B" w:rsidR="00505078" w:rsidRPr="00505078"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Rivolgersi ai compagni e agli adulti con formule e </w:t>
            </w:r>
            <w:r w:rsidRPr="00505078">
              <w:rPr>
                <w:rFonts w:ascii="TimesNewRomanPSMT" w:eastAsia="Times New Roman" w:hAnsi="TimesNewRomanPSMT" w:cs="Times New Roman"/>
                <w:lang w:eastAsia="it-IT"/>
              </w:rPr>
              <w:t xml:space="preserve">gesti di buone maniere. </w:t>
            </w:r>
          </w:p>
          <w:p w14:paraId="33BA1471" w14:textId="446C850F" w:rsidR="00505078" w:rsidRPr="00505078"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Partecipare con impegno e collaborare con gli altri </w:t>
            </w:r>
            <w:r w:rsidRPr="00505078">
              <w:rPr>
                <w:rFonts w:ascii="TimesNewRomanPSMT" w:eastAsia="Times New Roman" w:hAnsi="TimesNewRomanPSMT" w:cs="Times New Roman"/>
                <w:lang w:eastAsia="it-IT"/>
              </w:rPr>
              <w:t xml:space="preserve">per migliorare il contesto scolastico. </w:t>
            </w:r>
          </w:p>
          <w:p w14:paraId="49F1EC72" w14:textId="19E753CC" w:rsidR="007B00B5" w:rsidRPr="00505078"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praticare comportamenti corretti in </w:t>
            </w:r>
            <w:r w:rsidRPr="00505078">
              <w:rPr>
                <w:rFonts w:ascii="TimesNewRomanPSMT" w:eastAsia="Times New Roman" w:hAnsi="TimesNewRomanPSMT" w:cs="Times New Roman"/>
                <w:lang w:eastAsia="it-IT"/>
              </w:rPr>
              <w:t>qualità di pedone.</w:t>
            </w:r>
          </w:p>
          <w:p w14:paraId="61089D3D" w14:textId="638D1BAD"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Apprezzare la natura e contribuire alla definizione di regole per il suo rispetto </w:t>
            </w:r>
          </w:p>
          <w:p w14:paraId="22852679" w14:textId="490A2DE2"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Osserva e utilizza oggetti e strumenti per distinguere e comprenderne le parti, i materiali e le funzioni. </w:t>
            </w:r>
          </w:p>
          <w:p w14:paraId="6921A65A" w14:textId="29C2EB1F"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Progetta e compie nuovi lavori descrivendo le operazioni compiute e gli effetti ottenuti. </w:t>
            </w:r>
          </w:p>
          <w:p w14:paraId="4AF7C5F4" w14:textId="2D582850" w:rsidR="00505078" w:rsidRPr="0052503A"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Utilizza il “coding” come supporto alla risoluzione di problemi. </w:t>
            </w:r>
          </w:p>
          <w:p w14:paraId="14999640" w14:textId="1809315B" w:rsidR="00505078" w:rsidRPr="00505078" w:rsidRDefault="00505078" w:rsidP="00DC0C97">
            <w:pPr>
              <w:numPr>
                <w:ilvl w:val="0"/>
                <w:numId w:val="5"/>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Utilizza il computer e software didattici per attività, giochi didattici, elaborazioni grafiche, </w:t>
            </w:r>
            <w:r w:rsidRPr="0052503A">
              <w:rPr>
                <w:rFonts w:ascii="TimesNewRomanPSMT" w:eastAsia="Times New Roman" w:hAnsi="TimesNewRomanPSMT" w:cs="Times New Roman"/>
                <w:lang w:eastAsia="it-IT"/>
              </w:rPr>
              <w:lastRenderedPageBreak/>
              <w:t>con la guida e le istruzioni dell’insegnante.</w:t>
            </w:r>
          </w:p>
        </w:tc>
      </w:tr>
    </w:tbl>
    <w:p w14:paraId="17CEE2EC" w14:textId="2ACE056C" w:rsidR="00505078" w:rsidRDefault="0052503A" w:rsidP="0052503A">
      <w:pPr>
        <w:shd w:val="clear" w:color="auto" w:fill="FFFFFF"/>
        <w:spacing w:before="100" w:beforeAutospacing="1" w:after="100" w:afterAutospacing="1"/>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lastRenderedPageBreak/>
        <w:t xml:space="preserve">CLASSE II-III </w:t>
      </w:r>
    </w:p>
    <w:tbl>
      <w:tblPr>
        <w:tblStyle w:val="Grigliatabella"/>
        <w:tblW w:w="10343" w:type="dxa"/>
        <w:tblLook w:val="04A0" w:firstRow="1" w:lastRow="0" w:firstColumn="1" w:lastColumn="0" w:noHBand="0" w:noVBand="1"/>
      </w:tblPr>
      <w:tblGrid>
        <w:gridCol w:w="2405"/>
        <w:gridCol w:w="3827"/>
        <w:gridCol w:w="4111"/>
      </w:tblGrid>
      <w:tr w:rsidR="00505078" w14:paraId="22C84CBC" w14:textId="77777777" w:rsidTr="00505078">
        <w:tc>
          <w:tcPr>
            <w:tcW w:w="2405" w:type="dxa"/>
            <w:vAlign w:val="center"/>
          </w:tcPr>
          <w:p w14:paraId="6008CA30" w14:textId="77777777" w:rsidR="00505078" w:rsidRDefault="00505078" w:rsidP="00505078">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4C4176CB" w14:textId="77777777" w:rsidR="00505078" w:rsidRDefault="00505078" w:rsidP="00505078">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06771E0B" w14:textId="77777777" w:rsidR="00505078" w:rsidRDefault="00505078" w:rsidP="00505078">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505078" w14:paraId="04437437" w14:textId="77777777" w:rsidTr="00505078">
        <w:tc>
          <w:tcPr>
            <w:tcW w:w="2405" w:type="dxa"/>
          </w:tcPr>
          <w:p w14:paraId="79349FBC" w14:textId="77777777" w:rsidR="00505078" w:rsidRPr="0052503A" w:rsidRDefault="00505078"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72E0EE86" w14:textId="77777777" w:rsidR="00505078" w:rsidRPr="0052503A" w:rsidRDefault="00505078"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3A2B7501" w14:textId="77777777" w:rsidR="00505078" w:rsidRPr="0052503A" w:rsidRDefault="00505078"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3034779D" w14:textId="77777777" w:rsidR="00505078" w:rsidRPr="0052503A" w:rsidRDefault="00505078"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digitale </w:t>
            </w:r>
          </w:p>
          <w:p w14:paraId="67DD8A1D" w14:textId="77777777" w:rsidR="00505078" w:rsidRDefault="00505078" w:rsidP="00505078">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personale, sociale e capacità di</w:t>
            </w:r>
            <w:r>
              <w:rPr>
                <w:rFonts w:ascii="TimesNewRomanPSMT" w:eastAsia="Times New Roman" w:hAnsi="TimesNewRomanPSMT" w:cs="Times New Roman"/>
                <w:lang w:eastAsia="it-IT"/>
              </w:rPr>
              <w:t xml:space="preserve"> imparare a imparare</w:t>
            </w:r>
          </w:p>
          <w:p w14:paraId="390870B3" w14:textId="77777777" w:rsidR="00505078" w:rsidRDefault="00505078" w:rsidP="00505078">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13D847AA" w14:textId="77777777" w:rsidR="00505078" w:rsidRPr="0052503A" w:rsidRDefault="00505078" w:rsidP="00505078">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6B4206EB" w14:textId="77777777" w:rsidR="00505078" w:rsidRDefault="00505078" w:rsidP="00505078">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625E806A" w14:textId="77777777" w:rsidR="00F34171" w:rsidRPr="0052503A" w:rsidRDefault="00F34171" w:rsidP="00F34171">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5E71420A" w14:textId="77777777" w:rsidR="00F34171" w:rsidRPr="0052503A" w:rsidRDefault="00F34171" w:rsidP="00F34171">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5F104E1F" w14:textId="39FF6A2D" w:rsidR="00505078" w:rsidRDefault="00F34171" w:rsidP="00F34171">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Competenza in materia di consapevolezza ed espressione culturali</w:t>
            </w:r>
          </w:p>
        </w:tc>
        <w:tc>
          <w:tcPr>
            <w:tcW w:w="3827" w:type="dxa"/>
          </w:tcPr>
          <w:p w14:paraId="4507EDB4" w14:textId="77777777" w:rsidR="00DD2AF3" w:rsidRPr="0052503A" w:rsidRDefault="00DD2AF3" w:rsidP="00DD2AF3">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L’alunna/o: </w:t>
            </w:r>
          </w:p>
          <w:p w14:paraId="583A0613" w14:textId="77777777" w:rsidR="00DD2AF3" w:rsidRPr="00DD2AF3" w:rsidRDefault="00DD2AF3" w:rsidP="00DD2AF3">
            <w:pPr>
              <w:pStyle w:val="Paragrafoelenco"/>
              <w:spacing w:before="100" w:beforeAutospacing="1" w:after="100" w:afterAutospacing="1"/>
              <w:rPr>
                <w:rFonts w:ascii="Times New Roman" w:eastAsia="Times New Roman" w:hAnsi="Times New Roman" w:cs="Times New Roman"/>
                <w:lang w:eastAsia="it-IT"/>
              </w:rPr>
            </w:pPr>
          </w:p>
          <w:p w14:paraId="25264D5F" w14:textId="1C5A88AD"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 xml:space="preserve">Testimonia la funzione e il valore delle regole e delle leggi nei diversi ambienti di vita quotidiana; </w:t>
            </w:r>
          </w:p>
          <w:p w14:paraId="73C75A99" w14:textId="77777777"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Attua la cooperazione e la solidarietà, riconoscendole come strategie fondamentali per migliorare le relazioni interpersonali e sociali;</w:t>
            </w:r>
          </w:p>
          <w:p w14:paraId="4B2B93D8" w14:textId="77777777"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 xml:space="preserve">Riconosce situazioni nelle quali non si sia stati trattati o non si siano trattati gli altri da persone umane </w:t>
            </w:r>
          </w:p>
          <w:p w14:paraId="1CD43A68" w14:textId="77777777"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 xml:space="preserve">Sviluppa dinanzi a fatti e situazioni il pensiero critico e il giudizio morale </w:t>
            </w:r>
          </w:p>
          <w:p w14:paraId="431118C6" w14:textId="77777777"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 xml:space="preserve">Riconosce in fatti e situazioni il mancato o il pieno rispetto dei principi e delle regole relative alla tutela dell’ambiente </w:t>
            </w:r>
          </w:p>
          <w:p w14:paraId="571161B0" w14:textId="39D2C6A0"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Manifesta il proprio punto di vista e le esigenze personali in forme argomentate, interagendo con “buone maniere” con i coetanei e con gli adulti, anche tenendo conto dell’identità maschile e femminile;</w:t>
            </w:r>
          </w:p>
          <w:p w14:paraId="301132C1" w14:textId="77777777" w:rsidR="00F34171" w:rsidRPr="00F34171"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 xml:space="preserve">Rispetta la segnaletica stradale, con particolare attenzione a quella relativa al pedone e al ciclista. </w:t>
            </w:r>
          </w:p>
          <w:p w14:paraId="55713C58" w14:textId="77777777" w:rsidR="00DD2AF3" w:rsidRPr="00DD2AF3"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t>Utilizza con consapevolezza e responsabilità le tecnologie per ricercare, produrre ed elaborare dati e informazioni.</w:t>
            </w:r>
          </w:p>
          <w:p w14:paraId="28FF433C" w14:textId="039064A2" w:rsidR="00F34171" w:rsidRPr="00DD2AF3" w:rsidRDefault="00F34171" w:rsidP="00DC0C97">
            <w:pPr>
              <w:pStyle w:val="Paragrafoelenco"/>
              <w:numPr>
                <w:ilvl w:val="0"/>
                <w:numId w:val="16"/>
              </w:numPr>
              <w:spacing w:before="100" w:beforeAutospacing="1" w:after="100" w:afterAutospacing="1"/>
              <w:rPr>
                <w:rFonts w:ascii="Times New Roman" w:eastAsia="Times New Roman" w:hAnsi="Times New Roman" w:cs="Times New Roman"/>
                <w:lang w:eastAsia="it-IT"/>
              </w:rPr>
            </w:pPr>
            <w:r w:rsidRPr="00DD2AF3">
              <w:rPr>
                <w:rFonts w:ascii="TimesNewRomanPSMT" w:eastAsia="Times New Roman" w:hAnsi="TimesNewRomanPSMT" w:cs="Times New Roman"/>
                <w:lang w:eastAsia="it-IT"/>
              </w:rPr>
              <w:t xml:space="preserve">Usa le tecnologie per interagire con altre persone, </w:t>
            </w:r>
            <w:r w:rsidRPr="00DD2AF3">
              <w:rPr>
                <w:rFonts w:ascii="TimesNewRomanPSMT" w:eastAsia="Times New Roman" w:hAnsi="TimesNewRomanPSMT" w:cs="Times New Roman"/>
                <w:lang w:eastAsia="it-IT"/>
              </w:rPr>
              <w:lastRenderedPageBreak/>
              <w:t>come supporto alla creatività e alla soluzione di problemi.</w:t>
            </w:r>
          </w:p>
        </w:tc>
        <w:tc>
          <w:tcPr>
            <w:tcW w:w="4111" w:type="dxa"/>
          </w:tcPr>
          <w:p w14:paraId="45492D7B" w14:textId="77777777"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Rispettare consapevolmente le regole del convivere concordate. </w:t>
            </w:r>
          </w:p>
          <w:p w14:paraId="2362A9D7" w14:textId="231B2149"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Sentirsi parte integrante del gruppo classe </w:t>
            </w:r>
          </w:p>
          <w:p w14:paraId="6CD3D9B9" w14:textId="4ED9C413"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Acquisire consapevolezza che le difficoltà </w:t>
            </w:r>
            <w:r w:rsidRPr="00F34171">
              <w:rPr>
                <w:rFonts w:ascii="TimesNewRomanPSMT" w:eastAsia="Times New Roman" w:hAnsi="TimesNewRomanPSMT" w:cs="Times New Roman"/>
                <w:lang w:eastAsia="it-IT"/>
              </w:rPr>
              <w:t>possono essere risolte attraverso una stretta</w:t>
            </w:r>
            <w:r>
              <w:rPr>
                <w:rFonts w:ascii="TimesNewRomanPSMT" w:eastAsia="Times New Roman" w:hAnsi="TimesNewRomanPSMT" w:cs="Times New Roman"/>
                <w:lang w:eastAsia="it-IT"/>
              </w:rPr>
              <w:t xml:space="preserve"> </w:t>
            </w:r>
            <w:r w:rsidRPr="00F34171">
              <w:rPr>
                <w:rFonts w:ascii="TimesNewRomanPSMT" w:eastAsia="Times New Roman" w:hAnsi="TimesNewRomanPSMT" w:cs="Times New Roman"/>
                <w:lang w:eastAsia="it-IT"/>
              </w:rPr>
              <w:t xml:space="preserve">collaborazione tra le persone. </w:t>
            </w:r>
          </w:p>
          <w:p w14:paraId="1654790F" w14:textId="7B721EAB"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Apprezzare il valore della sobrietà e della gratuità. </w:t>
            </w:r>
          </w:p>
          <w:p w14:paraId="41B4E8D3" w14:textId="27186120"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Risolvere i litigi con il dialogo. </w:t>
            </w:r>
          </w:p>
          <w:p w14:paraId="5454BF37" w14:textId="1954C0A6"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Prendere posizione a favore dei più deboli. </w:t>
            </w:r>
          </w:p>
          <w:p w14:paraId="5FD1ADA9" w14:textId="31868C76"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Cogliere l’importanza della </w:t>
            </w:r>
            <w:r w:rsidRPr="0052503A">
              <w:rPr>
                <w:rFonts w:ascii="Gautami" w:eastAsia="Times New Roman" w:hAnsi="Gautami" w:cs="Gautami"/>
                <w:lang w:eastAsia="it-IT"/>
              </w:rPr>
              <w:t>​</w:t>
            </w:r>
            <w:r w:rsidRPr="0052503A">
              <w:rPr>
                <w:rFonts w:ascii="TimesNewRomanPS" w:eastAsia="Times New Roman" w:hAnsi="TimesNewRomanPS" w:cs="Times New Roman"/>
                <w:i/>
                <w:iCs/>
                <w:lang w:eastAsia="it-IT"/>
              </w:rPr>
              <w:t xml:space="preserve">Convenzione </w:t>
            </w:r>
            <w:r w:rsidRPr="00F34171">
              <w:rPr>
                <w:rFonts w:ascii="TimesNewRomanPS" w:eastAsia="Times New Roman" w:hAnsi="TimesNewRomanPS" w:cs="Times New Roman"/>
                <w:i/>
                <w:iCs/>
                <w:lang w:eastAsia="it-IT"/>
              </w:rPr>
              <w:t>internazionale dei diritti dell’infanzia</w:t>
            </w:r>
            <w:r w:rsidRPr="00F34171">
              <w:rPr>
                <w:rFonts w:ascii="Gautami" w:eastAsia="Times New Roman" w:hAnsi="Gautami" w:cs="Gautami"/>
                <w:lang w:eastAsia="it-IT"/>
              </w:rPr>
              <w:t>​</w:t>
            </w:r>
            <w:r w:rsidRPr="00F34171">
              <w:rPr>
                <w:rFonts w:ascii="TimesNewRomanPSMT" w:eastAsia="Times New Roman" w:hAnsi="TimesNewRomanPSMT" w:cs="Times New Roman"/>
                <w:lang w:eastAsia="it-IT"/>
              </w:rPr>
              <w:t xml:space="preserve">. </w:t>
            </w:r>
          </w:p>
          <w:p w14:paraId="0A001A9E" w14:textId="1BA93B6A"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Comprendere il valore del diritto al nome. </w:t>
            </w:r>
          </w:p>
          <w:p w14:paraId="3208403F" w14:textId="24E1D506"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Identificare fatti e situazioni in cui vive annullata </w:t>
            </w:r>
            <w:r w:rsidRPr="00F34171">
              <w:rPr>
                <w:rFonts w:ascii="TimesNewRomanPSMT" w:eastAsia="Times New Roman" w:hAnsi="TimesNewRomanPSMT" w:cs="Times New Roman"/>
                <w:lang w:eastAsia="it-IT"/>
              </w:rPr>
              <w:t xml:space="preserve">la dignità della persona e dei popoli. </w:t>
            </w:r>
          </w:p>
          <w:p w14:paraId="0964E11C" w14:textId="66A91224"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Prendere gradualmente coscienza che le risorse </w:t>
            </w:r>
            <w:r w:rsidRPr="00F34171">
              <w:rPr>
                <w:rFonts w:ascii="TimesNewRomanPSMT" w:eastAsia="Times New Roman" w:hAnsi="TimesNewRomanPSMT" w:cs="Times New Roman"/>
                <w:lang w:eastAsia="it-IT"/>
              </w:rPr>
              <w:t>del pianeta Terra sono preziose e vanno utilizzate con</w:t>
            </w:r>
            <w:r>
              <w:rPr>
                <w:rFonts w:ascii="TimesNewRomanPSMT" w:eastAsia="Times New Roman" w:hAnsi="TimesNewRomanPSMT" w:cs="Times New Roman"/>
                <w:lang w:eastAsia="it-IT"/>
              </w:rPr>
              <w:t xml:space="preserve"> </w:t>
            </w:r>
            <w:r w:rsidRPr="00F34171">
              <w:rPr>
                <w:rFonts w:ascii="TimesNewRomanPSMT" w:eastAsia="Times New Roman" w:hAnsi="TimesNewRomanPSMT" w:cs="Times New Roman"/>
                <w:lang w:eastAsia="it-IT"/>
              </w:rPr>
              <w:t xml:space="preserve">responsabilità. </w:t>
            </w:r>
          </w:p>
          <w:p w14:paraId="70D2AA1A" w14:textId="4FFCAACD"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Assumere comportamenti di rispetto e di tutela di </w:t>
            </w:r>
            <w:r w:rsidRPr="00F34171">
              <w:rPr>
                <w:rFonts w:ascii="TimesNewRomanPSMT" w:eastAsia="Times New Roman" w:hAnsi="TimesNewRomanPSMT" w:cs="Times New Roman"/>
                <w:lang w:eastAsia="it-IT"/>
              </w:rPr>
              <w:t xml:space="preserve">beni pubblici, artistici e ambientali. </w:t>
            </w:r>
          </w:p>
          <w:p w14:paraId="10A4F48B" w14:textId="77777777" w:rsidR="00505078"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Prendere gradualmente coscienza che tutte le </w:t>
            </w:r>
            <w:r w:rsidRPr="00F34171">
              <w:rPr>
                <w:rFonts w:ascii="TimesNewRomanPSMT" w:eastAsia="Times New Roman" w:hAnsi="TimesNewRomanPSMT" w:cs="Times New Roman"/>
                <w:lang w:eastAsia="it-IT"/>
              </w:rPr>
              <w:t>persone hanno pari dignità sociale senza discriminazione di genere</w:t>
            </w:r>
          </w:p>
          <w:p w14:paraId="23464094" w14:textId="77777777"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Mettere in atto comportamenti responsabili quale utente della strada. </w:t>
            </w:r>
          </w:p>
          <w:p w14:paraId="59283D90" w14:textId="1CB9F8CC" w:rsidR="00F34171" w:rsidRPr="0052503A"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Rispettare la segnaletica. </w:t>
            </w:r>
          </w:p>
          <w:p w14:paraId="4E1BC739" w14:textId="6187C9F9" w:rsidR="00F34171" w:rsidRPr="00F34171"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Utilizzare semplici materiali digitali per </w:t>
            </w:r>
            <w:r w:rsidRPr="00F34171">
              <w:rPr>
                <w:rFonts w:ascii="TimesNewRomanPSMT" w:eastAsia="Times New Roman" w:hAnsi="TimesNewRomanPSMT" w:cs="Times New Roman"/>
                <w:lang w:eastAsia="it-IT"/>
              </w:rPr>
              <w:t xml:space="preserve">l’apprendimento </w:t>
            </w:r>
          </w:p>
          <w:p w14:paraId="62D0EDE6" w14:textId="5A9481BF" w:rsidR="00F34171" w:rsidRPr="00DD2AF3" w:rsidRDefault="00F34171"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Utilizzare le tecnologie dell’Informazione e della </w:t>
            </w:r>
            <w:r w:rsidRPr="00F34171">
              <w:rPr>
                <w:rFonts w:ascii="TimesNewRomanPSMT" w:eastAsia="Times New Roman" w:hAnsi="TimesNewRomanPSMT" w:cs="Times New Roman"/>
                <w:lang w:eastAsia="it-IT"/>
              </w:rPr>
              <w:t xml:space="preserve">Comunicazione per elaborare dati, testi, immagini, per produrre artefatti digitali in </w:t>
            </w:r>
            <w:r w:rsidRPr="00F34171">
              <w:rPr>
                <w:rFonts w:ascii="TimesNewRomanPSMT" w:eastAsia="Times New Roman" w:hAnsi="TimesNewRomanPSMT" w:cs="Times New Roman"/>
                <w:lang w:eastAsia="it-IT"/>
              </w:rPr>
              <w:lastRenderedPageBreak/>
              <w:t xml:space="preserve">diversi contesti e per la comunicazione. </w:t>
            </w:r>
          </w:p>
        </w:tc>
      </w:tr>
    </w:tbl>
    <w:p w14:paraId="4BFCA76B" w14:textId="30973699" w:rsidR="0052503A" w:rsidRDefault="00DD2AF3" w:rsidP="0052503A">
      <w:pPr>
        <w:shd w:val="clear" w:color="auto" w:fill="FFFFFF"/>
        <w:spacing w:before="100" w:beforeAutospacing="1" w:after="100" w:afterAutospacing="1"/>
        <w:rPr>
          <w:rFonts w:ascii="TimesNewRomanPS" w:eastAsia="Times New Roman" w:hAnsi="TimesNewRomanPS" w:cs="Times New Roman"/>
          <w:b/>
          <w:bCs/>
          <w:lang w:eastAsia="it-IT"/>
        </w:rPr>
      </w:pPr>
      <w:r>
        <w:rPr>
          <w:rFonts w:ascii="TimesNewRomanPS" w:eastAsia="Times New Roman" w:hAnsi="TimesNewRomanPS" w:cs="Times New Roman"/>
          <w:b/>
          <w:bCs/>
          <w:lang w:eastAsia="it-IT"/>
        </w:rPr>
        <w:lastRenderedPageBreak/>
        <w:t>C</w:t>
      </w:r>
      <w:r w:rsidR="0052503A" w:rsidRPr="0052503A">
        <w:rPr>
          <w:rFonts w:ascii="TimesNewRomanPS" w:eastAsia="Times New Roman" w:hAnsi="TimesNewRomanPS" w:cs="Times New Roman"/>
          <w:b/>
          <w:bCs/>
          <w:lang w:eastAsia="it-IT"/>
        </w:rPr>
        <w:t xml:space="preserve">LASSE IV-V </w:t>
      </w:r>
    </w:p>
    <w:tbl>
      <w:tblPr>
        <w:tblStyle w:val="Grigliatabella"/>
        <w:tblW w:w="10343" w:type="dxa"/>
        <w:tblLook w:val="04A0" w:firstRow="1" w:lastRow="0" w:firstColumn="1" w:lastColumn="0" w:noHBand="0" w:noVBand="1"/>
      </w:tblPr>
      <w:tblGrid>
        <w:gridCol w:w="2405"/>
        <w:gridCol w:w="3827"/>
        <w:gridCol w:w="4111"/>
      </w:tblGrid>
      <w:tr w:rsidR="001F06AA" w14:paraId="25B07BBE" w14:textId="77777777" w:rsidTr="008A3EAB">
        <w:tc>
          <w:tcPr>
            <w:tcW w:w="2405" w:type="dxa"/>
            <w:vAlign w:val="center"/>
          </w:tcPr>
          <w:p w14:paraId="7C2C7DB8" w14:textId="77777777" w:rsidR="001F06AA" w:rsidRDefault="001F06AA"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51DFE93D" w14:textId="77777777" w:rsidR="001F06AA" w:rsidRDefault="001F06AA"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1603AA7F" w14:textId="77777777" w:rsidR="001F06AA" w:rsidRDefault="001F06AA"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1F06AA" w14:paraId="4C422BAF" w14:textId="77777777" w:rsidTr="008A3EAB">
        <w:tc>
          <w:tcPr>
            <w:tcW w:w="2405" w:type="dxa"/>
          </w:tcPr>
          <w:p w14:paraId="7E87E4F0"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3E66BEE1"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06B5829A"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7C5FFEA5"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digitale </w:t>
            </w:r>
          </w:p>
          <w:p w14:paraId="09B902B2" w14:textId="77777777" w:rsidR="001F06AA" w:rsidRDefault="001F06AA" w:rsidP="008A3EAB">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personale, sociale e capacità di</w:t>
            </w:r>
            <w:r>
              <w:rPr>
                <w:rFonts w:ascii="TimesNewRomanPSMT" w:eastAsia="Times New Roman" w:hAnsi="TimesNewRomanPSMT" w:cs="Times New Roman"/>
                <w:lang w:eastAsia="it-IT"/>
              </w:rPr>
              <w:t xml:space="preserve"> imparare a imparare</w:t>
            </w:r>
          </w:p>
          <w:p w14:paraId="19A918CB" w14:textId="77777777" w:rsidR="001F06AA" w:rsidRDefault="001F06AA" w:rsidP="008A3EAB">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0728EB15"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47CF351B" w14:textId="77777777" w:rsidR="001F06AA" w:rsidRDefault="001F06AA" w:rsidP="008A3EAB">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73353AA7"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5C17FD72" w14:textId="77777777" w:rsidR="001F06AA" w:rsidRPr="0052503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1F62E418" w14:textId="77777777" w:rsidR="001F06AA" w:rsidRDefault="001F06AA"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Competenza in materia di consapevolezza ed espressione culturali</w:t>
            </w:r>
          </w:p>
        </w:tc>
        <w:tc>
          <w:tcPr>
            <w:tcW w:w="3827" w:type="dxa"/>
          </w:tcPr>
          <w:p w14:paraId="210CAFA3" w14:textId="37CF36A7" w:rsidR="001F06AA" w:rsidRPr="001F06AA" w:rsidRDefault="001F06AA" w:rsidP="001F06AA">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L’alunna/o: </w:t>
            </w:r>
          </w:p>
          <w:p w14:paraId="103864BE" w14:textId="51699AEF"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Identifica fatti e situazioni di cronaca nei </w:t>
            </w:r>
            <w:r w:rsidRPr="001F06AA">
              <w:rPr>
                <w:rFonts w:ascii="TimesNewRomanPSMT" w:eastAsia="Times New Roman" w:hAnsi="TimesNewRomanPSMT" w:cs="Times New Roman"/>
                <w:lang w:eastAsia="it-IT"/>
              </w:rPr>
              <w:t xml:space="preserve">quali si ravvisino pregiudizi e comportamenti razzisti e progetta ipotesi di intervento per contrastarli </w:t>
            </w:r>
          </w:p>
          <w:p w14:paraId="5E7D764F" w14:textId="0684D75E" w:rsidR="001F06AA" w:rsidRPr="0052503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Esprime e manifesta riflessioni sui valori della convivenza, della democrazia e della cittadinanza; si riconosce e agisce come persona in grado di intervenire sulla realtà apportando un proprio originale e positivo contributo </w:t>
            </w:r>
          </w:p>
          <w:p w14:paraId="15059097" w14:textId="2B562260"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i meccanismi, i sistemi e le organizzazioni che regolano i rapporti tra i cittadini, a livello locale e nazionale, e i principi che costituiscono il fondamento etico delle società, sanciti dalla Costituzione, dal diritto nazionale e dalle Carte Internazionali </w:t>
            </w:r>
          </w:p>
          <w:p w14:paraId="393053B3" w14:textId="77777777"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1F06AA">
              <w:rPr>
                <w:rFonts w:ascii="TimesNewRomanPSMT" w:eastAsia="Times New Roman" w:hAnsi="TimesNewRomanPSMT" w:cs="Times New Roman"/>
                <w:lang w:eastAsia="it-IT"/>
              </w:rPr>
              <w:t>Riconosce situazioni nelle quali non si sia stati trattati o non si siano trattati gli altri da persone umane</w:t>
            </w:r>
          </w:p>
          <w:p w14:paraId="22D8E5D0" w14:textId="77777777"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1F06AA">
              <w:rPr>
                <w:rFonts w:ascii="TimesNewRomanPSMT" w:eastAsia="Times New Roman" w:hAnsi="TimesNewRomanPSMT" w:cs="Times New Roman"/>
                <w:lang w:eastAsia="it-IT"/>
              </w:rPr>
              <w:t xml:space="preserve">Riconosce i segni e i simboli della propria appartenenza al Comune, alla Provincia, alla Regione, a Enti territoriali, all’Italia, all’Europa, al mondo. </w:t>
            </w:r>
          </w:p>
          <w:p w14:paraId="08306424" w14:textId="77777777"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1F06AA">
              <w:rPr>
                <w:rFonts w:ascii="TimesNewRomanPSMT" w:eastAsia="Times New Roman" w:hAnsi="TimesNewRomanPSMT" w:cs="Times New Roman"/>
                <w:lang w:eastAsia="it-IT"/>
              </w:rPr>
              <w:t xml:space="preserve">Riconosce in fatti e situazioni il mancato o il pieno rispetto dei principi e delle regole relative alla tutela dell’ambiente </w:t>
            </w:r>
          </w:p>
          <w:p w14:paraId="40534807" w14:textId="7C8151E9" w:rsidR="001F06AA" w:rsidRPr="001F06AA" w:rsidRDefault="001F06AA" w:rsidP="00DC0C97">
            <w:pPr>
              <w:numPr>
                <w:ilvl w:val="0"/>
                <w:numId w:val="7"/>
              </w:numPr>
              <w:spacing w:before="100" w:beforeAutospacing="1" w:after="100" w:afterAutospacing="1"/>
              <w:rPr>
                <w:rFonts w:ascii="Times New Roman" w:eastAsia="Times New Roman" w:hAnsi="Times New Roman" w:cs="Times New Roman"/>
                <w:lang w:eastAsia="it-IT"/>
              </w:rPr>
            </w:pPr>
            <w:r w:rsidRPr="001F06AA">
              <w:rPr>
                <w:rFonts w:ascii="TimesNewRomanPSMT" w:eastAsia="Times New Roman" w:hAnsi="TimesNewRomanPSMT" w:cs="Times New Roman"/>
                <w:lang w:eastAsia="it-IT"/>
              </w:rPr>
              <w:t xml:space="preserve">È in grado di distinguere i diversi device e di utilizzarli </w:t>
            </w:r>
            <w:r w:rsidRPr="001F06AA">
              <w:rPr>
                <w:rFonts w:ascii="TimesNewRomanPSMT" w:eastAsia="Times New Roman" w:hAnsi="TimesNewRomanPSMT" w:cs="Times New Roman"/>
                <w:lang w:eastAsia="it-IT"/>
              </w:rPr>
              <w:lastRenderedPageBreak/>
              <w:t>correttamente, di rispettare i comportamenti nella rete e navigare in modo sicuro.</w:t>
            </w:r>
          </w:p>
        </w:tc>
        <w:tc>
          <w:tcPr>
            <w:tcW w:w="4111" w:type="dxa"/>
          </w:tcPr>
          <w:p w14:paraId="3B409298" w14:textId="5684B4BB"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F34171">
              <w:rPr>
                <w:rFonts w:ascii="TimesNewRomanPSMT" w:eastAsia="Times New Roman" w:hAnsi="TimesNewRomanPSMT" w:cs="Times New Roman"/>
                <w:lang w:eastAsia="it-IT"/>
              </w:rPr>
              <w:lastRenderedPageBreak/>
              <w:t xml:space="preserve"> </w:t>
            </w:r>
            <w:r w:rsidRPr="0052503A">
              <w:rPr>
                <w:rFonts w:ascii="TimesNewRomanPSMT" w:eastAsia="Times New Roman" w:hAnsi="TimesNewRomanPSMT" w:cs="Times New Roman"/>
                <w:lang w:eastAsia="it-IT"/>
              </w:rPr>
              <w:t xml:space="preserve">Mostrare attenzione ai compagni più fragili, a cominciare dai disabili. </w:t>
            </w:r>
          </w:p>
          <w:p w14:paraId="37449661" w14:textId="070FAA4D"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Mettere in discussione stereotipi e pregiudizi nei confronti di persone e culture. </w:t>
            </w:r>
          </w:p>
          <w:p w14:paraId="5D49D3D0" w14:textId="71CBF4E2"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Interpretare la realtà con spirito critico e capacità di giudizio. </w:t>
            </w:r>
          </w:p>
          <w:p w14:paraId="744FC4D3" w14:textId="44734D69"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Agire in modo consapevole. </w:t>
            </w:r>
          </w:p>
          <w:p w14:paraId="0C2ECD1B" w14:textId="3FD93CD5" w:rsidR="001F06AA" w:rsidRPr="001F06A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Conoscere e cogliere l’importanza della</w:t>
            </w:r>
            <w:r>
              <w:rPr>
                <w:rFonts w:ascii="TimesNewRomanPSMT" w:eastAsia="Times New Roman" w:hAnsi="TimesNewRomanPSMT" w:cs="Times New Roman"/>
                <w:lang w:eastAsia="it-IT"/>
              </w:rPr>
              <w:t xml:space="preserve"> </w:t>
            </w:r>
            <w:r w:rsidRPr="001F06AA">
              <w:rPr>
                <w:rFonts w:ascii="TimesNewRomanPS" w:eastAsia="Times New Roman" w:hAnsi="TimesNewRomanPS" w:cs="Times New Roman"/>
                <w:i/>
                <w:iCs/>
                <w:lang w:eastAsia="it-IT"/>
              </w:rPr>
              <w:t>Dichiarazione dei diritti del fanciullo e della Convenzione internazionale dei diritti dell’infanzia</w:t>
            </w:r>
            <w:r w:rsidRPr="001F06AA">
              <w:rPr>
                <w:rFonts w:ascii="Gautami" w:eastAsia="Times New Roman" w:hAnsi="Gautami" w:cs="Gautami"/>
                <w:lang w:eastAsia="it-IT"/>
              </w:rPr>
              <w:t>​</w:t>
            </w:r>
            <w:r w:rsidRPr="001F06AA">
              <w:rPr>
                <w:rFonts w:ascii="TimesNewRomanPSMT" w:eastAsia="Times New Roman" w:hAnsi="TimesNewRomanPSMT" w:cs="Times New Roman"/>
                <w:lang w:eastAsia="it-IT"/>
              </w:rPr>
              <w:t xml:space="preserve">. </w:t>
            </w:r>
          </w:p>
          <w:p w14:paraId="7A7F33B6" w14:textId="7292D745"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Acquisire consapevolezza di essere titolare di diritti e soggetto a doveri. </w:t>
            </w:r>
          </w:p>
          <w:p w14:paraId="7CEFC214" w14:textId="255F4C30"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Mostrare attenzione alle diverse culture e valorizzare aspetti peculiari. </w:t>
            </w:r>
          </w:p>
          <w:p w14:paraId="14F567F0" w14:textId="39A46845"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Identificare fatti e situazioni in cui viene offesa la dignità della persona e dei popoli. </w:t>
            </w:r>
          </w:p>
          <w:p w14:paraId="47E7A092" w14:textId="696B3655" w:rsidR="001F06AA" w:rsidRPr="001F06A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Apprendere comportamenti attenti all’utilizzo moderato delle risorse.</w:t>
            </w:r>
          </w:p>
          <w:p w14:paraId="16916976" w14:textId="77777777"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rispettare i beni artistici e ambientali a partire da quelli presenti nel territorio di appartenenza. </w:t>
            </w:r>
          </w:p>
          <w:p w14:paraId="63879D4C" w14:textId="730D5574" w:rsidR="001F06AA" w:rsidRPr="0052503A"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 ed utilizza in modo costruttivo e creativo la piattaforma in uso in ambito scolastico. </w:t>
            </w:r>
          </w:p>
          <w:p w14:paraId="0C950735" w14:textId="53BA7807" w:rsidR="001F06AA" w:rsidRPr="00DD2AF3" w:rsidRDefault="001F06AA" w:rsidP="00DC0C97">
            <w:pPr>
              <w:numPr>
                <w:ilvl w:val="0"/>
                <w:numId w:val="6"/>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 ed utilizza, da solo e/o in piccolo gruppo alcune web apps indicate dagli insegnanti per condividere elaborati didattici.</w:t>
            </w:r>
          </w:p>
        </w:tc>
      </w:tr>
    </w:tbl>
    <w:p w14:paraId="3416546A" w14:textId="7CE70159" w:rsidR="001F06AA" w:rsidRDefault="006420C6" w:rsidP="006420C6">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lastRenderedPageBreak/>
        <w:t>SCUOLA SECONDARIA</w:t>
      </w:r>
      <w:r>
        <w:rPr>
          <w:rFonts w:ascii="TimesNewRomanPS" w:eastAsia="Times New Roman" w:hAnsi="TimesNewRomanPS" w:cs="Times New Roman"/>
          <w:b/>
          <w:bCs/>
          <w:lang w:eastAsia="it-IT"/>
        </w:rPr>
        <w:t xml:space="preserve"> DI I GRADO</w:t>
      </w:r>
    </w:p>
    <w:p w14:paraId="189F735C" w14:textId="77777777"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 xml:space="preserve">CLASSI PRIME </w:t>
      </w:r>
    </w:p>
    <w:tbl>
      <w:tblPr>
        <w:tblStyle w:val="Grigliatabella"/>
        <w:tblW w:w="10343" w:type="dxa"/>
        <w:tblLook w:val="04A0" w:firstRow="1" w:lastRow="0" w:firstColumn="1" w:lastColumn="0" w:noHBand="0" w:noVBand="1"/>
      </w:tblPr>
      <w:tblGrid>
        <w:gridCol w:w="2405"/>
        <w:gridCol w:w="3827"/>
        <w:gridCol w:w="4111"/>
      </w:tblGrid>
      <w:tr w:rsidR="006420C6" w14:paraId="6BAC27F6" w14:textId="77777777" w:rsidTr="008A3EAB">
        <w:tc>
          <w:tcPr>
            <w:tcW w:w="2405" w:type="dxa"/>
            <w:vAlign w:val="center"/>
          </w:tcPr>
          <w:p w14:paraId="17D94675" w14:textId="77777777" w:rsidR="006420C6" w:rsidRDefault="006420C6"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0570C6C2" w14:textId="77777777" w:rsidR="006420C6" w:rsidRDefault="006420C6"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5285A232" w14:textId="77777777" w:rsidR="006420C6" w:rsidRDefault="006420C6"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6420C6" w14:paraId="7D2E65E2" w14:textId="77777777" w:rsidTr="008A3EAB">
        <w:tc>
          <w:tcPr>
            <w:tcW w:w="2405" w:type="dxa"/>
          </w:tcPr>
          <w:p w14:paraId="4685F35D"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1BD61F50"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007C0274"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3076CD12"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digitale </w:t>
            </w:r>
          </w:p>
          <w:p w14:paraId="58A5F678" w14:textId="77777777" w:rsidR="006420C6" w:rsidRDefault="006420C6" w:rsidP="008A3EAB">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personale, sociale e capacità di</w:t>
            </w:r>
            <w:r>
              <w:rPr>
                <w:rFonts w:ascii="TimesNewRomanPSMT" w:eastAsia="Times New Roman" w:hAnsi="TimesNewRomanPSMT" w:cs="Times New Roman"/>
                <w:lang w:eastAsia="it-IT"/>
              </w:rPr>
              <w:t xml:space="preserve"> imparare a imparare</w:t>
            </w:r>
          </w:p>
          <w:p w14:paraId="71ED3125" w14:textId="77777777" w:rsidR="006420C6" w:rsidRDefault="006420C6" w:rsidP="008A3EAB">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33834EFB"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4F79B472" w14:textId="77777777" w:rsidR="006420C6" w:rsidRDefault="006420C6" w:rsidP="008A3EAB">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0B0C5B46"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74164872" w14:textId="77777777" w:rsidR="006420C6" w:rsidRPr="0052503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15E62A36" w14:textId="77777777" w:rsidR="006420C6"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Competenza in materia di consapevolezza ed espressione culturali</w:t>
            </w:r>
          </w:p>
        </w:tc>
        <w:tc>
          <w:tcPr>
            <w:tcW w:w="3827" w:type="dxa"/>
          </w:tcPr>
          <w:p w14:paraId="39EE2991" w14:textId="77777777" w:rsidR="006420C6" w:rsidRPr="001F06AA" w:rsidRDefault="006420C6"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L’alunna/o: </w:t>
            </w:r>
          </w:p>
          <w:p w14:paraId="0ED88481" w14:textId="5CF440D2"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Acquisisce coscienza dell’evoluzione del</w:t>
            </w:r>
            <w:r>
              <w:rPr>
                <w:rFonts w:ascii="TimesNewRomanPSMT" w:eastAsia="Times New Roman" w:hAnsi="TimesNewRomanPSMT" w:cs="Times New Roman"/>
                <w:lang w:eastAsia="it-IT"/>
              </w:rPr>
              <w:t xml:space="preserve"> </w:t>
            </w:r>
            <w:r w:rsidRPr="006420C6">
              <w:rPr>
                <w:rFonts w:ascii="TimesNewRomanPSMT" w:eastAsia="Times New Roman" w:hAnsi="TimesNewRomanPSMT" w:cs="Times New Roman"/>
                <w:lang w:eastAsia="it-IT"/>
              </w:rPr>
              <w:t xml:space="preserve">significato di cittadinanza </w:t>
            </w:r>
          </w:p>
          <w:p w14:paraId="35D8F656" w14:textId="0983FEAF"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Acquisisce consapevolezza dei principi e </w:t>
            </w:r>
            <w:r w:rsidRPr="006420C6">
              <w:rPr>
                <w:rFonts w:ascii="TimesNewRomanPSMT" w:eastAsia="Times New Roman" w:hAnsi="TimesNewRomanPSMT" w:cs="Times New Roman"/>
                <w:lang w:eastAsia="it-IT"/>
              </w:rPr>
              <w:t xml:space="preserve">delle regole della Costituzione italiana; </w:t>
            </w:r>
          </w:p>
          <w:p w14:paraId="62E68810" w14:textId="36052175"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i principi fondamentali della </w:t>
            </w:r>
            <w:r w:rsidRPr="006420C6">
              <w:rPr>
                <w:rFonts w:ascii="TimesNewRomanPSMT" w:eastAsia="Times New Roman" w:hAnsi="TimesNewRomanPSMT" w:cs="Times New Roman"/>
                <w:lang w:eastAsia="it-IT"/>
              </w:rPr>
              <w:t xml:space="preserve">Carta costituzionale e la relazione con la vita sociale </w:t>
            </w:r>
          </w:p>
          <w:p w14:paraId="63343678" w14:textId="08B41DA7"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Acquisisce consapevolezza dei principali </w:t>
            </w:r>
            <w:r w:rsidRPr="006420C6">
              <w:rPr>
                <w:rFonts w:ascii="TimesNewRomanPSMT" w:eastAsia="Times New Roman" w:hAnsi="TimesNewRomanPSMT" w:cs="Times New Roman"/>
                <w:lang w:eastAsia="it-IT"/>
              </w:rPr>
              <w:t xml:space="preserve">diritti e doveri espressi nella Costituzione </w:t>
            </w:r>
          </w:p>
          <w:p w14:paraId="4346D56F" w14:textId="24C475F7"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Sa rivolgersi, per le proprie necessità, ai </w:t>
            </w:r>
            <w:r w:rsidRPr="006420C6">
              <w:rPr>
                <w:rFonts w:ascii="TimesNewRomanPSMT" w:eastAsia="Times New Roman" w:hAnsi="TimesNewRomanPSMT" w:cs="Times New Roman"/>
                <w:lang w:eastAsia="it-IT"/>
              </w:rPr>
              <w:t xml:space="preserve">principali servizi erogati dagli enti locali </w:t>
            </w:r>
          </w:p>
          <w:p w14:paraId="0F76EB54" w14:textId="730F90A4"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Adotta nella vita quotidiana atteggiamenti civili e democratici </w:t>
            </w:r>
          </w:p>
          <w:p w14:paraId="609F94B7" w14:textId="619B7561"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Adotta nella vita quotidiana comportamenti responsabili per la tutela e il rispetto dell’ambiente e delle risorse naturali</w:t>
            </w:r>
          </w:p>
          <w:p w14:paraId="6CE9B16A" w14:textId="77777777"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Impara a prendersi cura della propria salute </w:t>
            </w:r>
          </w:p>
          <w:p w14:paraId="5C481137" w14:textId="7E66DB3C"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Impara a promuovere lo sviluppo sostenibile </w:t>
            </w:r>
          </w:p>
          <w:p w14:paraId="53C93F6C" w14:textId="1F116DDA"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 le principali problematiche relative all’integrazione e alla tutela dei diritti umani e alla promozione delle pari opportunità </w:t>
            </w:r>
          </w:p>
          <w:p w14:paraId="6A930745" w14:textId="5AB84713"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consapevole che la convivenza civile si fonda su un sistema di diritti e doveri </w:t>
            </w:r>
          </w:p>
          <w:p w14:paraId="258AD7A1" w14:textId="6FE0A0CB"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consapevole dell’esistenza di varie tipologie di device e </w:t>
            </w:r>
            <w:r w:rsidRPr="0052503A">
              <w:rPr>
                <w:rFonts w:ascii="TimesNewRomanPSMT" w:eastAsia="Times New Roman" w:hAnsi="TimesNewRomanPSMT" w:cs="Times New Roman"/>
                <w:lang w:eastAsia="it-IT"/>
              </w:rPr>
              <w:lastRenderedPageBreak/>
              <w:t xml:space="preserve">del loro diverso utilizzo in relazione all’attività da svolgere. </w:t>
            </w:r>
          </w:p>
          <w:p w14:paraId="5BAE9661" w14:textId="60B36B26" w:rsidR="006420C6" w:rsidRPr="001F06A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È consapevole dei rischi della rete e sa individuarli.</w:t>
            </w:r>
          </w:p>
        </w:tc>
        <w:tc>
          <w:tcPr>
            <w:tcW w:w="4111" w:type="dxa"/>
          </w:tcPr>
          <w:p w14:paraId="3B8AE610" w14:textId="77777777"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Conoscere e comprendere il valore della civitas romana e delle forme di governo nella storia antica; </w:t>
            </w:r>
          </w:p>
          <w:p w14:paraId="5AA8CBA1" w14:textId="3983F072"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comprendere la Costituzione Italiana: cenni sui principali organi dello Stato e loro funzioni. </w:t>
            </w:r>
          </w:p>
          <w:p w14:paraId="1898B4D6" w14:textId="6404CCEC"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Analizzare i principi fondamentali e gli articoli 1 e 4 della Costituzione </w:t>
            </w:r>
          </w:p>
          <w:p w14:paraId="355E24F3" w14:textId="1F6EFA57"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condividere i diritti e i doveri del cittadino </w:t>
            </w:r>
          </w:p>
          <w:p w14:paraId="0918582F" w14:textId="77777777"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organi e funzioni che regolano i rapporti tra i cittadini </w:t>
            </w:r>
          </w:p>
          <w:p w14:paraId="49773AEB" w14:textId="4FCCC286" w:rsidR="006420C6" w:rsidRPr="006420C6"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Conoscere i diversi modelli istituzionali, l’organizzazione sociale e le principali relazioni tra persona- famiglia-società-Stato</w:t>
            </w:r>
          </w:p>
          <w:p w14:paraId="7E1C31D1" w14:textId="77777777"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le principali cause della deforestazione e dello smottamento del terreno </w:t>
            </w:r>
          </w:p>
          <w:p w14:paraId="1AB02713" w14:textId="47FA83F4"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le cause dell’inquinamento </w:t>
            </w:r>
          </w:p>
          <w:p w14:paraId="72D7B906" w14:textId="1B3F859A"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il significato di sostenibilità e gli obiettivi comuni proposti dall’Agenda 2030 </w:t>
            </w:r>
          </w:p>
          <w:p w14:paraId="58E21310" w14:textId="1667485C"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le regole essenziali della Netiquette (bon ton in rete) </w:t>
            </w:r>
          </w:p>
          <w:p w14:paraId="74023EA0" w14:textId="61494B4A" w:rsidR="006420C6" w:rsidRPr="0052503A"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le varie tipologie di device </w:t>
            </w:r>
          </w:p>
          <w:p w14:paraId="3323BDA0" w14:textId="5F37A803" w:rsidR="006420C6" w:rsidRPr="00DD2AF3" w:rsidRDefault="006420C6"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Conoscere i rischi della rete</w:t>
            </w:r>
          </w:p>
        </w:tc>
      </w:tr>
    </w:tbl>
    <w:p w14:paraId="7E1A31BC" w14:textId="4DF2FEE5" w:rsidR="006420C6" w:rsidRDefault="006420C6" w:rsidP="0052503A">
      <w:pPr>
        <w:shd w:val="clear" w:color="auto" w:fill="FFFFFF"/>
        <w:spacing w:before="100" w:beforeAutospacing="1" w:after="100" w:afterAutospacing="1"/>
        <w:rPr>
          <w:rFonts w:ascii="Times New Roman" w:eastAsia="Times New Roman" w:hAnsi="Times New Roman" w:cs="Times New Roman"/>
          <w:lang w:eastAsia="it-IT"/>
        </w:rPr>
      </w:pPr>
    </w:p>
    <w:p w14:paraId="1B1B8485" w14:textId="0AB063D2"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r w:rsidRPr="0052503A">
        <w:rPr>
          <w:rFonts w:ascii="ArialMT" w:eastAsia="Times New Roman" w:hAnsi="ArialMT" w:cs="Times New Roman"/>
          <w:sz w:val="22"/>
          <w:szCs w:val="22"/>
          <w:lang w:eastAsia="it-IT"/>
        </w:rPr>
        <w:t xml:space="preserv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49"/>
        <w:gridCol w:w="3872"/>
        <w:gridCol w:w="3501"/>
      </w:tblGrid>
      <w:tr w:rsidR="0052503A" w:rsidRPr="0052503A" w14:paraId="7BDC9CAD" w14:textId="77777777" w:rsidTr="0052503A">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B7A694" w14:textId="77777777" w:rsidR="0052503A" w:rsidRPr="0052503A" w:rsidRDefault="0052503A" w:rsidP="0052503A">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imparare a imparare </w:t>
            </w:r>
          </w:p>
          <w:p w14:paraId="657E4172" w14:textId="77777777" w:rsidR="0052503A" w:rsidRPr="0052503A" w:rsidRDefault="0052503A" w:rsidP="0052503A">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37A1AFC5" w14:textId="77777777" w:rsidR="0052503A" w:rsidRPr="0052503A" w:rsidRDefault="0052503A" w:rsidP="0052503A">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50E0EDFC" w14:textId="77777777" w:rsidR="0052503A" w:rsidRPr="0052503A" w:rsidRDefault="0052503A" w:rsidP="0052503A">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consapevolezza ed espressione culturali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16B915" w14:textId="4EAA1864" w:rsidR="0052503A" w:rsidRPr="0052503A"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Impara a prendersi cura della propria salute </w:t>
            </w:r>
          </w:p>
          <w:p w14:paraId="6F8BEB2F" w14:textId="77777777" w:rsidR="006C3265" w:rsidRPr="006C3265"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Impara a promuovere lo sviluppo sostenibile </w:t>
            </w:r>
          </w:p>
          <w:p w14:paraId="1114BBAC" w14:textId="665F42A0" w:rsidR="0052503A" w:rsidRPr="006C3265"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 le principali problematiche relative all’integrazione e alla tutela dei diritti umani e alla promozione delle pari opportunità </w:t>
            </w:r>
          </w:p>
          <w:p w14:paraId="63706AD5" w14:textId="19A86882" w:rsidR="0052503A" w:rsidRPr="0052503A"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consapevole che la convivenza civile si fonda su un sistema di diritti e doveri </w:t>
            </w:r>
          </w:p>
          <w:p w14:paraId="6ABF53CE" w14:textId="2C24CA12" w:rsidR="0052503A" w:rsidRPr="0052503A"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E’ consapevole dell’esistenza di varie tipologie di device e del loro diverso utilizzo in</w:t>
            </w:r>
            <w:r w:rsidR="006C3265">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relazione all’attività da svolgere. </w:t>
            </w:r>
          </w:p>
          <w:p w14:paraId="48FEEB4A" w14:textId="61FB7F30" w:rsidR="0052503A" w:rsidRPr="0052503A" w:rsidRDefault="0052503A" w:rsidP="00DC0C97">
            <w:pPr>
              <w:numPr>
                <w:ilvl w:val="0"/>
                <w:numId w:val="8"/>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consapevole dei rischi della rete e sa individuarli.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B22B19" w14:textId="77777777" w:rsidR="006C3265"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le principali cause della deforestazione e dello smottamento del terreno </w:t>
            </w:r>
          </w:p>
          <w:p w14:paraId="3CAA24BF" w14:textId="77777777" w:rsidR="006C3265"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le cause dell’inquinamento </w:t>
            </w:r>
          </w:p>
          <w:p w14:paraId="35CC65F0" w14:textId="77777777" w:rsidR="006C3265"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il significato di sostenibilità e gli obiettivi comuni proposti dall’Agenda 2030 </w:t>
            </w:r>
          </w:p>
          <w:p w14:paraId="6C26D78E" w14:textId="29786B2E" w:rsidR="006C3265"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le regole essenziali della Netiquette </w:t>
            </w:r>
          </w:p>
          <w:p w14:paraId="2EE49DDE" w14:textId="77777777" w:rsidR="006C3265"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le varie tipologie di device </w:t>
            </w:r>
          </w:p>
          <w:p w14:paraId="78E4C814" w14:textId="5EE2690A" w:rsidR="0052503A" w:rsidRPr="006C3265" w:rsidRDefault="0052503A" w:rsidP="00DC0C97">
            <w:pPr>
              <w:pStyle w:val="Paragrafoelenco"/>
              <w:numPr>
                <w:ilvl w:val="0"/>
                <w:numId w:val="8"/>
              </w:numPr>
              <w:spacing w:before="100" w:beforeAutospacing="1" w:after="100" w:afterAutospacing="1"/>
              <w:rPr>
                <w:rFonts w:ascii="Times New Roman" w:eastAsia="Times New Roman" w:hAnsi="Times New Roman" w:cs="Times New Roman"/>
                <w:lang w:eastAsia="it-IT"/>
              </w:rPr>
            </w:pPr>
            <w:r w:rsidRPr="006C3265">
              <w:rPr>
                <w:rFonts w:ascii="TimesNewRomanPSMT" w:eastAsia="Times New Roman" w:hAnsi="TimesNewRomanPSMT" w:cs="Times New Roman"/>
                <w:lang w:eastAsia="it-IT"/>
              </w:rPr>
              <w:t xml:space="preserve">Conoscere i rischi della rete </w:t>
            </w:r>
          </w:p>
        </w:tc>
      </w:tr>
    </w:tbl>
    <w:p w14:paraId="59738AF6" w14:textId="299D180D" w:rsidR="0052503A" w:rsidRPr="0052503A" w:rsidRDefault="0052503A" w:rsidP="0052503A">
      <w:pPr>
        <w:shd w:val="clear" w:color="auto" w:fill="FFFFFF"/>
        <w:spacing w:before="100" w:beforeAutospacing="1" w:after="100" w:afterAutospacing="1"/>
        <w:rPr>
          <w:rFonts w:ascii="Times New Roman" w:eastAsia="Times New Roman" w:hAnsi="Times New Roman" w:cs="Times New Roman"/>
          <w:lang w:eastAsia="it-IT"/>
        </w:rPr>
      </w:pPr>
    </w:p>
    <w:p w14:paraId="40A6F1C8" w14:textId="068D2DBB" w:rsidR="0052503A" w:rsidRDefault="0052503A" w:rsidP="0052503A">
      <w:pPr>
        <w:shd w:val="clear" w:color="auto" w:fill="FFFFFF"/>
        <w:spacing w:before="100" w:beforeAutospacing="1" w:after="100" w:afterAutospacing="1"/>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 xml:space="preserve">CLASSI SECONDE </w:t>
      </w:r>
    </w:p>
    <w:tbl>
      <w:tblPr>
        <w:tblStyle w:val="Grigliatabella"/>
        <w:tblW w:w="10343" w:type="dxa"/>
        <w:tblLook w:val="04A0" w:firstRow="1" w:lastRow="0" w:firstColumn="1" w:lastColumn="0" w:noHBand="0" w:noVBand="1"/>
      </w:tblPr>
      <w:tblGrid>
        <w:gridCol w:w="2405"/>
        <w:gridCol w:w="3827"/>
        <w:gridCol w:w="4111"/>
      </w:tblGrid>
      <w:tr w:rsidR="00933E48" w14:paraId="0865EDFD" w14:textId="77777777" w:rsidTr="008A3EAB">
        <w:tc>
          <w:tcPr>
            <w:tcW w:w="2405" w:type="dxa"/>
            <w:vAlign w:val="center"/>
          </w:tcPr>
          <w:p w14:paraId="4097CE89" w14:textId="77777777" w:rsidR="00933E48" w:rsidRDefault="00933E48"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1ADB3A9C" w14:textId="77777777" w:rsidR="00933E48" w:rsidRDefault="00933E48"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6764282B" w14:textId="77777777" w:rsidR="00933E48" w:rsidRDefault="00933E48"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933E48" w14:paraId="6992B0EC" w14:textId="77777777" w:rsidTr="008A3EAB">
        <w:tc>
          <w:tcPr>
            <w:tcW w:w="2405" w:type="dxa"/>
          </w:tcPr>
          <w:p w14:paraId="4967B9C2"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2B4E1FD2"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6F2774AE"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57B43CA8"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digitale </w:t>
            </w:r>
          </w:p>
          <w:p w14:paraId="3887E634" w14:textId="77777777" w:rsidR="00933E48" w:rsidRDefault="00933E48" w:rsidP="008A3EAB">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Competenza personale, sociale e </w:t>
            </w:r>
            <w:r w:rsidRPr="0052503A">
              <w:rPr>
                <w:rFonts w:ascii="TimesNewRomanPSMT" w:eastAsia="Times New Roman" w:hAnsi="TimesNewRomanPSMT" w:cs="Times New Roman"/>
                <w:lang w:eastAsia="it-IT"/>
              </w:rPr>
              <w:lastRenderedPageBreak/>
              <w:t>capacità di</w:t>
            </w:r>
            <w:r>
              <w:rPr>
                <w:rFonts w:ascii="TimesNewRomanPSMT" w:eastAsia="Times New Roman" w:hAnsi="TimesNewRomanPSMT" w:cs="Times New Roman"/>
                <w:lang w:eastAsia="it-IT"/>
              </w:rPr>
              <w:t xml:space="preserve"> imparare a imparare</w:t>
            </w:r>
          </w:p>
          <w:p w14:paraId="50972551" w14:textId="77777777" w:rsidR="00933E48" w:rsidRDefault="00933E48" w:rsidP="008A3EAB">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517F78C1"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22486645" w14:textId="77777777" w:rsidR="00933E48" w:rsidRDefault="00933E48" w:rsidP="008A3EAB">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4E883CF5"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5B975F50" w14:textId="77777777" w:rsidR="00933E48" w:rsidRPr="0052503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593077DF" w14:textId="77777777" w:rsidR="00933E48"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Competenza in materia di consapevolezza ed espressione culturali</w:t>
            </w:r>
          </w:p>
        </w:tc>
        <w:tc>
          <w:tcPr>
            <w:tcW w:w="3827" w:type="dxa"/>
          </w:tcPr>
          <w:p w14:paraId="337390DC" w14:textId="77777777" w:rsidR="00933E48" w:rsidRPr="001F06AA" w:rsidRDefault="00933E48"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L’alunna/o: </w:t>
            </w:r>
          </w:p>
          <w:p w14:paraId="1153B111" w14:textId="7B141977"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i principi fondamentali della </w:t>
            </w:r>
            <w:r w:rsidRPr="00933E48">
              <w:rPr>
                <w:rFonts w:ascii="TimesNewRomanPSMT" w:eastAsia="Times New Roman" w:hAnsi="TimesNewRomanPSMT" w:cs="Times New Roman"/>
                <w:lang w:eastAsia="it-IT"/>
              </w:rPr>
              <w:t xml:space="preserve">carta costituzionale e la relazione con la vita sociale e politica del nostro Paese </w:t>
            </w:r>
          </w:p>
          <w:p w14:paraId="52BC89A7" w14:textId="25E205C4"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Comprende il ruolo e il</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valore dell’Unione Europea </w:t>
            </w:r>
          </w:p>
          <w:p w14:paraId="78F527F3" w14:textId="643264E4"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Comprende anche attraverso lo studio di articoli significativi della Costituzione Italiana, temi e norme di convivenza civile e democratica </w:t>
            </w:r>
          </w:p>
          <w:p w14:paraId="700A81C5" w14:textId="466A5413"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Individua le caratteristiche essenziali delle norme europee e riconoscere le opportunità da esse offerte </w:t>
            </w:r>
          </w:p>
          <w:p w14:paraId="233A3A42" w14:textId="2AA05C06"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Adotta nella vita quotidiana comportamenti responsabili per la tutela e il rispetto dell’ambiente e delle risorse naturali </w:t>
            </w:r>
          </w:p>
          <w:p w14:paraId="0BD9B55F" w14:textId="24072474"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 le principali problematiche relative all’integrazione e alla tutela dei diritti umani e alla promozione delle pari</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opportunità </w:t>
            </w:r>
          </w:p>
          <w:p w14:paraId="585B6A61" w14:textId="659826DB"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È consapevole che la convivenza civile si fonda su un sistema di diritti e doveri</w:t>
            </w:r>
          </w:p>
          <w:p w14:paraId="368CEF22" w14:textId="77777777"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la dimensione europea della cittadinanza </w:t>
            </w:r>
          </w:p>
          <w:p w14:paraId="57BEC258" w14:textId="11B5A98A"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Possiede una certa consapevolezza dell’identità digitale come valore individuale e collettivo da preservare. </w:t>
            </w:r>
          </w:p>
          <w:p w14:paraId="4C327F63" w14:textId="798FA822"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in grado di argomentare attraverso diversi sistemi di comunicazione. </w:t>
            </w:r>
          </w:p>
          <w:p w14:paraId="3E508752" w14:textId="770DAF3C"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 in grado di costruire e condividere </w:t>
            </w:r>
            <w:r w:rsidRPr="00933E48">
              <w:rPr>
                <w:rFonts w:ascii="TimesNewRomanPSMT" w:eastAsia="Times New Roman" w:hAnsi="TimesNewRomanPSMT" w:cs="Times New Roman"/>
                <w:lang w:eastAsia="it-IT"/>
              </w:rPr>
              <w:t>contenuti di conoscenza con alcune web apps.</w:t>
            </w:r>
          </w:p>
        </w:tc>
        <w:tc>
          <w:tcPr>
            <w:tcW w:w="4111" w:type="dxa"/>
          </w:tcPr>
          <w:p w14:paraId="41F2247A" w14:textId="77777777"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Conoscere le diverse forme di governo con un’attenzione specifica alla realtà del nostro paese </w:t>
            </w:r>
          </w:p>
          <w:p w14:paraId="016E27C7" w14:textId="160EB7D5"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comprendere le libertà costituzionali </w:t>
            </w:r>
          </w:p>
          <w:p w14:paraId="79F8AD65" w14:textId="4AB63E46"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comprendere le fonti del diritto </w:t>
            </w:r>
          </w:p>
          <w:p w14:paraId="750913BB" w14:textId="4BE6B39C"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il principio di divisione dei poteri dello </w:t>
            </w:r>
            <w:r w:rsidRPr="00933E48">
              <w:rPr>
                <w:rFonts w:ascii="TimesNewRomanPSMT" w:eastAsia="Times New Roman" w:hAnsi="TimesNewRomanPSMT" w:cs="Times New Roman"/>
                <w:lang w:eastAsia="it-IT"/>
              </w:rPr>
              <w:t xml:space="preserve">Stato e la sua funzione </w:t>
            </w:r>
          </w:p>
          <w:p w14:paraId="509A50C7" w14:textId="3A4BF80E"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comprendere i principi fondamentali </w:t>
            </w:r>
            <w:r w:rsidRPr="00933E48">
              <w:rPr>
                <w:rFonts w:ascii="TimesNewRomanPSMT" w:eastAsia="Times New Roman" w:hAnsi="TimesNewRomanPSMT" w:cs="Times New Roman"/>
                <w:lang w:eastAsia="it-IT"/>
              </w:rPr>
              <w:t xml:space="preserve">della Dichiarazione universale dei Diritti Umani </w:t>
            </w:r>
          </w:p>
          <w:p w14:paraId="34564168" w14:textId="3E020DE3"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Conoscere le principali tappe di sviluppo </w:t>
            </w:r>
            <w:r w:rsidRPr="00933E48">
              <w:rPr>
                <w:rFonts w:ascii="TimesNewRomanPSMT" w:eastAsia="Times New Roman" w:hAnsi="TimesNewRomanPSMT" w:cs="Times New Roman"/>
                <w:lang w:eastAsia="it-IT"/>
              </w:rPr>
              <w:t xml:space="preserve">dell’Unione Europea </w:t>
            </w:r>
          </w:p>
          <w:p w14:paraId="6E72E66B" w14:textId="01A1AA79" w:rsidR="00933E48" w:rsidRPr="00933E48"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l’organizzazione politica ed economica </w:t>
            </w:r>
            <w:r w:rsidRPr="00933E48">
              <w:rPr>
                <w:rFonts w:ascii="TimesNewRomanPSMT" w:eastAsia="Times New Roman" w:hAnsi="TimesNewRomanPSMT" w:cs="Times New Roman"/>
                <w:lang w:eastAsia="it-IT"/>
              </w:rPr>
              <w:t xml:space="preserve">della UE </w:t>
            </w:r>
          </w:p>
          <w:p w14:paraId="020AFFC7" w14:textId="77777777" w:rsidR="001837E5" w:rsidRPr="001837E5"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le principali istituzioni dell’Unione </w:t>
            </w:r>
            <w:r w:rsidRPr="001837E5">
              <w:rPr>
                <w:rFonts w:ascii="TimesNewRomanPSMT" w:eastAsia="Times New Roman" w:hAnsi="TimesNewRomanPSMT" w:cs="Times New Roman"/>
                <w:lang w:eastAsia="it-IT"/>
              </w:rPr>
              <w:t>Europea e il rapporto tra esse</w:t>
            </w:r>
          </w:p>
          <w:p w14:paraId="70BCD9D7" w14:textId="3E1D3870" w:rsidR="00933E48" w:rsidRPr="001837E5"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1837E5">
              <w:rPr>
                <w:rFonts w:ascii="TimesNewRomanPSMT" w:eastAsia="Times New Roman" w:hAnsi="TimesNewRomanPSMT" w:cs="Times New Roman"/>
                <w:lang w:eastAsia="it-IT"/>
              </w:rPr>
              <w:t xml:space="preserve">Conoscere la Carta dei diritti dell’UE </w:t>
            </w:r>
          </w:p>
          <w:p w14:paraId="579CBD3A" w14:textId="684C4D73" w:rsidR="00933E48" w:rsidRPr="001837E5"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norme che favoriscano forme di </w:t>
            </w:r>
            <w:r w:rsidRPr="001837E5">
              <w:rPr>
                <w:rFonts w:ascii="TimesNewRomanPSMT" w:eastAsia="Times New Roman" w:hAnsi="TimesNewRomanPSMT" w:cs="Times New Roman"/>
                <w:lang w:eastAsia="it-IT"/>
              </w:rPr>
              <w:t>cooperazione e di solidarietà e promuovano, in modo attivo, il prendersi cura di se stessi, degli altri e dell’ambiente</w:t>
            </w:r>
          </w:p>
          <w:p w14:paraId="3314442B" w14:textId="03DBEE02"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 diversi modelli istituzionali, l’organizzazione sociale e le principali relazioni tra persona-famiglia-società- Stato </w:t>
            </w:r>
          </w:p>
          <w:p w14:paraId="2B880741" w14:textId="3CB28FF9"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Comprendere come tutelare il paesaggio e il patrimonio storico-artistico </w:t>
            </w:r>
          </w:p>
          <w:p w14:paraId="1C8B1617" w14:textId="2F4AD5D2"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Educare alla salute, con particolare riferimento all’educazione alimentare </w:t>
            </w:r>
          </w:p>
          <w:p w14:paraId="034BCC18" w14:textId="7176DF22" w:rsidR="00933E48" w:rsidRPr="0052503A"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il significato della termine copyright </w:t>
            </w:r>
          </w:p>
          <w:p w14:paraId="3CBE3F64" w14:textId="5F99927D" w:rsidR="00933E48" w:rsidRPr="001837E5" w:rsidRDefault="00933E48" w:rsidP="00DC0C97">
            <w:pPr>
              <w:numPr>
                <w:ilvl w:val="0"/>
                <w:numId w:val="7"/>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il significato di CC (Creative </w:t>
            </w:r>
            <w:r w:rsidRPr="001837E5">
              <w:rPr>
                <w:rFonts w:ascii="TimesNewRomanPSMT" w:eastAsia="Times New Roman" w:hAnsi="TimesNewRomanPSMT" w:cs="Times New Roman"/>
                <w:lang w:eastAsia="it-IT"/>
              </w:rPr>
              <w:t>Commons)</w:t>
            </w:r>
          </w:p>
        </w:tc>
      </w:tr>
    </w:tbl>
    <w:p w14:paraId="0A2175D1" w14:textId="40B19038" w:rsidR="00933E48" w:rsidRDefault="00933E48" w:rsidP="0052503A">
      <w:pPr>
        <w:shd w:val="clear" w:color="auto" w:fill="FFFFFF"/>
        <w:spacing w:before="100" w:beforeAutospacing="1" w:after="100" w:afterAutospacing="1"/>
        <w:rPr>
          <w:rFonts w:ascii="TimesNewRomanPS" w:eastAsia="Times New Roman" w:hAnsi="TimesNewRomanPS" w:cs="Times New Roman"/>
          <w:b/>
          <w:bCs/>
          <w:lang w:eastAsia="it-IT"/>
        </w:rPr>
      </w:pPr>
    </w:p>
    <w:p w14:paraId="60C50249" w14:textId="35D35984" w:rsidR="0052503A" w:rsidRDefault="0052503A" w:rsidP="0052503A">
      <w:pPr>
        <w:shd w:val="clear" w:color="auto" w:fill="FFFFFF"/>
        <w:spacing w:before="100" w:beforeAutospacing="1" w:after="100" w:afterAutospacing="1"/>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 xml:space="preserve">CLASSI TERZE </w:t>
      </w:r>
    </w:p>
    <w:tbl>
      <w:tblPr>
        <w:tblStyle w:val="Grigliatabella"/>
        <w:tblW w:w="10343" w:type="dxa"/>
        <w:tblLook w:val="04A0" w:firstRow="1" w:lastRow="0" w:firstColumn="1" w:lastColumn="0" w:noHBand="0" w:noVBand="1"/>
      </w:tblPr>
      <w:tblGrid>
        <w:gridCol w:w="2405"/>
        <w:gridCol w:w="3827"/>
        <w:gridCol w:w="4111"/>
      </w:tblGrid>
      <w:tr w:rsidR="004C1FEE" w14:paraId="3B8BB5B7" w14:textId="77777777" w:rsidTr="008A3EAB">
        <w:tc>
          <w:tcPr>
            <w:tcW w:w="2405" w:type="dxa"/>
            <w:vAlign w:val="center"/>
          </w:tcPr>
          <w:p w14:paraId="4AAEFE6A" w14:textId="77777777" w:rsidR="004C1FEE" w:rsidRDefault="004C1FEE"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Competenze chiave</w:t>
            </w:r>
          </w:p>
        </w:tc>
        <w:tc>
          <w:tcPr>
            <w:tcW w:w="3827" w:type="dxa"/>
            <w:vAlign w:val="center"/>
          </w:tcPr>
          <w:p w14:paraId="3662F769" w14:textId="77777777" w:rsidR="004C1FEE" w:rsidRDefault="004C1FEE"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Traguardi per lo sviluppo delle</w:t>
            </w:r>
            <w:r>
              <w:rPr>
                <w:rFonts w:ascii="Arial" w:eastAsia="Times New Roman" w:hAnsi="Arial" w:cs="Arial"/>
                <w:b/>
                <w:bCs/>
                <w:sz w:val="18"/>
                <w:szCs w:val="18"/>
                <w:lang w:eastAsia="it-IT"/>
              </w:rPr>
              <w:t xml:space="preserve"> </w:t>
            </w:r>
            <w:r w:rsidRPr="0052503A">
              <w:rPr>
                <w:rFonts w:ascii="Arial" w:eastAsia="Times New Roman" w:hAnsi="Arial" w:cs="Arial"/>
                <w:b/>
                <w:bCs/>
                <w:sz w:val="18"/>
                <w:szCs w:val="18"/>
                <w:lang w:eastAsia="it-IT"/>
              </w:rPr>
              <w:t>competenze</w:t>
            </w:r>
          </w:p>
        </w:tc>
        <w:tc>
          <w:tcPr>
            <w:tcW w:w="4111" w:type="dxa"/>
            <w:vAlign w:val="center"/>
          </w:tcPr>
          <w:p w14:paraId="0DBA34E4" w14:textId="77777777" w:rsidR="004C1FEE" w:rsidRDefault="004C1FEE" w:rsidP="008A3EAB">
            <w:pPr>
              <w:spacing w:before="100" w:beforeAutospacing="1" w:after="100" w:afterAutospacing="1"/>
              <w:jc w:val="center"/>
              <w:rPr>
                <w:rFonts w:ascii="Times New Roman" w:eastAsia="Times New Roman" w:hAnsi="Times New Roman" w:cs="Times New Roman"/>
                <w:lang w:eastAsia="it-IT"/>
              </w:rPr>
            </w:pPr>
            <w:r w:rsidRPr="0052503A">
              <w:rPr>
                <w:rFonts w:ascii="Arial" w:eastAsia="Times New Roman" w:hAnsi="Arial" w:cs="Arial"/>
                <w:b/>
                <w:bCs/>
                <w:sz w:val="18"/>
                <w:szCs w:val="18"/>
                <w:lang w:eastAsia="it-IT"/>
              </w:rPr>
              <w:t>Obiettivi di apprendimento</w:t>
            </w:r>
          </w:p>
        </w:tc>
      </w:tr>
      <w:tr w:rsidR="004C1FEE" w14:paraId="0DD61456" w14:textId="77777777" w:rsidTr="008A3EAB">
        <w:tc>
          <w:tcPr>
            <w:tcW w:w="2405" w:type="dxa"/>
          </w:tcPr>
          <w:p w14:paraId="79C711BB"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alfabetica funzionale </w:t>
            </w:r>
          </w:p>
          <w:p w14:paraId="6500347C"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multilinguistica </w:t>
            </w:r>
          </w:p>
          <w:p w14:paraId="53EA5522"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matematica e competenza in scienze, tecnologie e ingegneria </w:t>
            </w:r>
          </w:p>
          <w:p w14:paraId="5FD0DC41"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Competenza digitale </w:t>
            </w:r>
          </w:p>
          <w:p w14:paraId="6A9EA0D2" w14:textId="77777777" w:rsidR="004C1FEE" w:rsidRDefault="004C1FEE" w:rsidP="008A3EAB">
            <w:pPr>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personale, sociale e capacità di</w:t>
            </w:r>
            <w:r>
              <w:rPr>
                <w:rFonts w:ascii="TimesNewRomanPSMT" w:eastAsia="Times New Roman" w:hAnsi="TimesNewRomanPSMT" w:cs="Times New Roman"/>
                <w:lang w:eastAsia="it-IT"/>
              </w:rPr>
              <w:t xml:space="preserve"> imparare a imparare</w:t>
            </w:r>
          </w:p>
          <w:p w14:paraId="628C981D" w14:textId="77777777" w:rsidR="004C1FEE" w:rsidRDefault="004C1FEE" w:rsidP="008A3EAB">
            <w:pPr>
              <w:spacing w:before="100" w:beforeAutospacing="1" w:after="100" w:afterAutospacing="1"/>
              <w:rPr>
                <w:rFonts w:ascii="TimesNewRomanPSMT" w:eastAsia="Times New Roman" w:hAnsi="TimesNewRomanPSMT" w:cs="Times New Roman"/>
                <w:lang w:eastAsia="it-IT"/>
              </w:rPr>
            </w:pPr>
            <w:r>
              <w:rPr>
                <w:rFonts w:ascii="TimesNewRomanPSMT" w:eastAsia="Times New Roman" w:hAnsi="TimesNewRomanPSMT" w:cs="Times New Roman"/>
                <w:lang w:eastAsia="it-IT"/>
              </w:rPr>
              <w:t>Competenza in materia di cittadinanza</w:t>
            </w:r>
          </w:p>
          <w:p w14:paraId="46B48C18"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176F3C5A" w14:textId="77777777" w:rsidR="004C1FEE" w:rsidRDefault="004C1FEE" w:rsidP="008A3EAB">
            <w:pPr>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Competenza in materia di consapevolezza ed espressione culturali</w:t>
            </w:r>
          </w:p>
          <w:p w14:paraId="216B150D"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in materia di cittadinanza </w:t>
            </w:r>
          </w:p>
          <w:p w14:paraId="24134AB9" w14:textId="77777777" w:rsidR="004C1FEE" w:rsidRPr="0052503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Competenza imprenditoriale </w:t>
            </w:r>
          </w:p>
          <w:p w14:paraId="13265B20" w14:textId="77777777" w:rsidR="004C1FEE"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Competenza in materia di consapevolezza ed espressione culturali</w:t>
            </w:r>
          </w:p>
        </w:tc>
        <w:tc>
          <w:tcPr>
            <w:tcW w:w="3827" w:type="dxa"/>
          </w:tcPr>
          <w:p w14:paraId="41828BC7" w14:textId="77777777" w:rsidR="004C1FEE" w:rsidRPr="001F06AA" w:rsidRDefault="004C1FEE" w:rsidP="008A3EAB">
            <w:p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L’alunna/o: </w:t>
            </w:r>
          </w:p>
          <w:p w14:paraId="509FD8BA" w14:textId="702414C5"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Acquisisce consapevolezza </w:t>
            </w:r>
            <w:r w:rsidRPr="004C1FEE">
              <w:rPr>
                <w:rFonts w:ascii="TimesNewRomanPSMT" w:eastAsia="Times New Roman" w:hAnsi="TimesNewRomanPSMT" w:cs="Times New Roman"/>
                <w:lang w:eastAsia="it-IT"/>
              </w:rPr>
              <w:t xml:space="preserve">dell’incidenza della Costituzione nella storia della Repubblica </w:t>
            </w:r>
          </w:p>
          <w:p w14:paraId="508B65F4" w14:textId="2ECB31AD"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 i principi costituzionali</w:t>
            </w:r>
            <w:r>
              <w:rPr>
                <w:rFonts w:ascii="TimesNewRomanPSMT" w:eastAsia="Times New Roman" w:hAnsi="TimesNewRomanPSMT" w:cs="Times New Roman"/>
                <w:lang w:eastAsia="it-IT"/>
              </w:rPr>
              <w:t xml:space="preserve"> </w:t>
            </w:r>
            <w:r w:rsidRPr="004C1FEE">
              <w:rPr>
                <w:rFonts w:ascii="TimesNewRomanPSMT" w:eastAsia="Times New Roman" w:hAnsi="TimesNewRomanPSMT" w:cs="Times New Roman"/>
                <w:lang w:eastAsia="it-IT"/>
              </w:rPr>
              <w:t xml:space="preserve">fondamentali della carta costituzionale e la relazione con la vita sociale e politica del nostro paese; </w:t>
            </w:r>
          </w:p>
          <w:p w14:paraId="0ED32825" w14:textId="5001439C" w:rsidR="004C1FEE" w:rsidRPr="0052503A"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 nella realtà sociale e politica le declinazioni dei </w:t>
            </w:r>
            <w:r w:rsidRPr="0052503A">
              <w:rPr>
                <w:rFonts w:ascii="TimesNewRomanPSMT" w:eastAsia="Times New Roman" w:hAnsi="TimesNewRomanPSMT" w:cs="Times New Roman"/>
                <w:lang w:eastAsia="it-IT"/>
              </w:rPr>
              <w:lastRenderedPageBreak/>
              <w:t xml:space="preserve">concetti di Democrazia, Repubblica e il legame con gli Organi Costituzionali della Repubblica </w:t>
            </w:r>
          </w:p>
          <w:p w14:paraId="55B7D980" w14:textId="5CA79E7E" w:rsidR="004C1FEE" w:rsidRPr="0052503A"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Comprende il ruolo delle organizzazioni internazionali e dei principali organismi di cooperazione internazionale </w:t>
            </w:r>
          </w:p>
          <w:p w14:paraId="1B5E88B4"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 e fa proprie le norme di comportamenti consapevolmente corretti e responsabili di cittadinanza attiva </w:t>
            </w:r>
          </w:p>
          <w:p w14:paraId="5B1F54F1"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Adotta nella vita quotidiana comportamenti responsabili per la tutela e il rispetto dell’ambiente e delle risorse naturali</w:t>
            </w:r>
          </w:p>
          <w:p w14:paraId="6D542710"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Promuove azioni per l’integrazione e la tutela dei diritti umani </w:t>
            </w:r>
          </w:p>
          <w:p w14:paraId="59ACA6B7"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È consapevole che la convivenza civile si fonda su un sistema di diritti e doveri</w:t>
            </w:r>
          </w:p>
          <w:p w14:paraId="21ABB67A"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Sa distinguere l’identità digitale da un’identità reale e sa applicare le regole sulla privacy tutelando se stesso e il bene collettivo. </w:t>
            </w:r>
          </w:p>
          <w:p w14:paraId="005DBACA"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Ha consapevolezza dell’identità digitale come valore individuale e collettivo da preservare. </w:t>
            </w:r>
          </w:p>
          <w:p w14:paraId="19760526"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È in grado di argomentare attraverso diversi sistemi di comunicazione. </w:t>
            </w:r>
          </w:p>
          <w:p w14:paraId="101222F7"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È consapevole dei rischi della rete e come riuscire a individuarli. </w:t>
            </w:r>
          </w:p>
          <w:p w14:paraId="5A88ABB9" w14:textId="77777777" w:rsidR="004C1FEE" w:rsidRPr="004C1FEE"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E’ in grado di ricercare ed utilizzare immagini e musica royalty free. </w:t>
            </w:r>
          </w:p>
          <w:p w14:paraId="6A431245" w14:textId="7FE25EEA" w:rsidR="004C1FEE" w:rsidRPr="0033692B" w:rsidRDefault="004C1FEE" w:rsidP="00DC0C97">
            <w:pPr>
              <w:numPr>
                <w:ilvl w:val="0"/>
                <w:numId w:val="9"/>
              </w:numPr>
              <w:spacing w:before="100" w:beforeAutospacing="1" w:after="100" w:afterAutospacing="1"/>
              <w:rPr>
                <w:rFonts w:ascii="Times New Roman" w:eastAsia="Times New Roman" w:hAnsi="Times New Roman" w:cs="Times New Roman"/>
                <w:lang w:eastAsia="it-IT"/>
              </w:rPr>
            </w:pPr>
            <w:r w:rsidRPr="0033692B">
              <w:rPr>
                <w:rFonts w:ascii="TimesNewRomanPSMT" w:eastAsia="Times New Roman" w:hAnsi="TimesNewRomanPSMT" w:cs="Times New Roman"/>
                <w:lang w:eastAsia="it-IT"/>
              </w:rPr>
              <w:t>E’ in grado di costruire e condividere contenuti di conoscenza attraverso alcune web apps</w:t>
            </w:r>
          </w:p>
        </w:tc>
        <w:tc>
          <w:tcPr>
            <w:tcW w:w="4111" w:type="dxa"/>
          </w:tcPr>
          <w:p w14:paraId="5A613F36" w14:textId="106A1AB4" w:rsidR="004C1FEE" w:rsidRPr="0052503A"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Conoscere e comprendere il valore dell’ONU: Organismi e agenzie internazionali </w:t>
            </w:r>
          </w:p>
          <w:p w14:paraId="5FC2EC48" w14:textId="4C8FDA2C" w:rsidR="004C1FEE" w:rsidRPr="0052503A"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in modo sistematico la Costituzione della Repubblica Italiana, i principi fondamentali, i diritti e i doveri. </w:t>
            </w:r>
          </w:p>
          <w:p w14:paraId="53EF750D" w14:textId="2D151E6C" w:rsidR="004C1FEE" w:rsidRPr="0052503A"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comprendere le fonti del diritto italiano </w:t>
            </w:r>
          </w:p>
          <w:p w14:paraId="246A46F8" w14:textId="19E8361C" w:rsidR="004C1FEE" w:rsidRPr="0052503A"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Comprendere i processi da cui ha avuto origine la Costituzione come sistema di valori condivisi </w:t>
            </w:r>
          </w:p>
          <w:p w14:paraId="1C316A5E" w14:textId="7AAA18CC" w:rsidR="004C1FEE" w:rsidRPr="0052503A"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Trasmettere una cultura di contrasto alle mafie </w:t>
            </w:r>
          </w:p>
          <w:p w14:paraId="244DAD92" w14:textId="7B10E455"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Acquisire il senso della legalità e lo sviluppo di </w:t>
            </w:r>
            <w:r w:rsidRPr="004C1FEE">
              <w:rPr>
                <w:rFonts w:ascii="TimesNewRomanPSMT" w:eastAsia="Times New Roman" w:hAnsi="TimesNewRomanPSMT" w:cs="Times New Roman"/>
                <w:lang w:eastAsia="it-IT"/>
              </w:rPr>
              <w:t xml:space="preserve">un’etica della responsabilità, al fine di promuovere azioni finalizzate al miglioramento continuo del proprio contesto di vita </w:t>
            </w:r>
          </w:p>
          <w:p w14:paraId="21828705"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Prendere coscienza di concetti come lo Sviluppo Sostenibile, la tutela della Biodiversità e del Turismo sostenibile </w:t>
            </w:r>
          </w:p>
          <w:p w14:paraId="45E43009"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Educare alla salute, con particolare riferimento alla tematica delle dipendenze</w:t>
            </w:r>
          </w:p>
          <w:p w14:paraId="0A8E7DDC"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Conoscere le questioni relative all’inquinamento ambientale</w:t>
            </w:r>
          </w:p>
          <w:p w14:paraId="1614391F"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Comprendere il valore insito nella sostenibilità energetica</w:t>
            </w:r>
          </w:p>
          <w:p w14:paraId="0A7C4BA2"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Conoscere i nuclei fondamentali relativi alla questione nucleare</w:t>
            </w:r>
          </w:p>
          <w:p w14:paraId="5E65A559"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Conoscere il significato identità digitale </w:t>
            </w:r>
          </w:p>
          <w:p w14:paraId="2E30FAFE" w14:textId="77777777"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 xml:space="preserve">Conosce la piattaforma scolastica. </w:t>
            </w:r>
          </w:p>
          <w:p w14:paraId="6C80374A" w14:textId="7BD433E1" w:rsidR="004C1FEE" w:rsidRPr="004C1FEE" w:rsidRDefault="004C1FEE" w:rsidP="00DC0C97">
            <w:pPr>
              <w:numPr>
                <w:ilvl w:val="0"/>
                <w:numId w:val="10"/>
              </w:numPr>
              <w:spacing w:before="100" w:beforeAutospacing="1" w:after="100" w:afterAutospacing="1"/>
              <w:rPr>
                <w:rFonts w:ascii="Times New Roman" w:eastAsia="Times New Roman" w:hAnsi="Times New Roman" w:cs="Times New Roman"/>
                <w:lang w:eastAsia="it-IT"/>
              </w:rPr>
            </w:pPr>
            <w:r w:rsidRPr="004C1FEE">
              <w:rPr>
                <w:rFonts w:ascii="TimesNewRomanPSMT" w:eastAsia="Times New Roman" w:hAnsi="TimesNewRomanPSMT" w:cs="Times New Roman"/>
                <w:lang w:eastAsia="it-IT"/>
              </w:rPr>
              <w:t>Conosce alcune web apps e loro tipologie per la condivisione di contenuti di apprendimento.</w:t>
            </w:r>
          </w:p>
        </w:tc>
      </w:tr>
    </w:tbl>
    <w:p w14:paraId="7F4D3798" w14:textId="5BFB78BB" w:rsidR="0052503A" w:rsidRDefault="0052503A" w:rsidP="004C1FEE"/>
    <w:p w14:paraId="047B6F6F" w14:textId="139D4C06" w:rsidR="0040399C" w:rsidRPr="0040399C" w:rsidRDefault="002013F6" w:rsidP="0040399C">
      <w:pPr>
        <w:shd w:val="clear" w:color="auto" w:fill="FFFFFF"/>
        <w:spacing w:before="100" w:beforeAutospacing="1" w:after="100" w:afterAutospacing="1"/>
        <w:jc w:val="both"/>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Nella scuola </w:t>
      </w:r>
      <w:r w:rsidR="0033692B">
        <w:rPr>
          <w:rFonts w:ascii="TimesNewRomanPSMT" w:eastAsia="Times New Roman" w:hAnsi="TimesNewRomanPSMT" w:cs="Times New Roman"/>
          <w:lang w:eastAsia="it-IT"/>
        </w:rPr>
        <w:t>P</w:t>
      </w:r>
      <w:r w:rsidRPr="0052503A">
        <w:rPr>
          <w:rFonts w:ascii="TimesNewRomanPSMT" w:eastAsia="Times New Roman" w:hAnsi="TimesNewRomanPSMT" w:cs="Times New Roman"/>
          <w:lang w:eastAsia="it-IT"/>
        </w:rPr>
        <w:t xml:space="preserve">rimaria e </w:t>
      </w:r>
      <w:r w:rsidR="0033692B">
        <w:rPr>
          <w:rFonts w:ascii="TimesNewRomanPSMT" w:eastAsia="Times New Roman" w:hAnsi="TimesNewRomanPSMT" w:cs="Times New Roman"/>
          <w:lang w:eastAsia="it-IT"/>
        </w:rPr>
        <w:t>S</w:t>
      </w:r>
      <w:r w:rsidRPr="0052503A">
        <w:rPr>
          <w:rFonts w:ascii="TimesNewRomanPSMT" w:eastAsia="Times New Roman" w:hAnsi="TimesNewRomanPSMT" w:cs="Times New Roman"/>
          <w:lang w:eastAsia="it-IT"/>
        </w:rPr>
        <w:t>econdaria di primo grado l’insegnamento dell’Educazione Civica verrà</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ripartito secondo le seguenti modalità</w:t>
      </w:r>
      <w:r w:rsidR="0040399C">
        <w:rPr>
          <w:rFonts w:ascii="TimesNewRomanPSMT" w:eastAsia="Times New Roman" w:hAnsi="TimesNewRomanPSMT" w:cs="Times New Roman"/>
          <w:lang w:eastAsia="it-IT"/>
        </w:rPr>
        <w:t>.</w:t>
      </w:r>
      <w:r w:rsidR="0040399C" w:rsidRPr="0040399C">
        <w:rPr>
          <w:rFonts w:ascii="TimesNewRomanPSMT" w:eastAsia="Times New Roman" w:hAnsi="TimesNewRomanPSMT" w:cs="Times New Roman"/>
          <w:lang w:eastAsia="it-IT"/>
        </w:rPr>
        <w:t>Tutti i docenti di scuola primaria</w:t>
      </w:r>
      <w:r w:rsidR="0033692B">
        <w:rPr>
          <w:rFonts w:ascii="TimesNewRomanPSMT" w:eastAsia="Times New Roman" w:hAnsi="TimesNewRomanPSMT" w:cs="Times New Roman"/>
          <w:lang w:eastAsia="it-IT"/>
        </w:rPr>
        <w:t xml:space="preserve"> e secondaria</w:t>
      </w:r>
      <w:r w:rsidR="0040399C" w:rsidRPr="0040399C">
        <w:rPr>
          <w:rFonts w:ascii="TimesNewRomanPSMT" w:eastAsia="Times New Roman" w:hAnsi="TimesNewRomanPSMT" w:cs="Times New Roman"/>
          <w:lang w:eastAsia="it-IT"/>
        </w:rPr>
        <w:t xml:space="preserve"> cui è affidato </w:t>
      </w:r>
      <w:r w:rsidR="0040399C" w:rsidRPr="0040399C">
        <w:rPr>
          <w:rFonts w:ascii="TimesNewRomanPSMT" w:eastAsia="Times New Roman" w:hAnsi="TimesNewRomanPSMT" w:cs="Times New Roman"/>
          <w:lang w:eastAsia="it-IT"/>
        </w:rPr>
        <w:lastRenderedPageBreak/>
        <w:t xml:space="preserve">l’insegnamento dell’Educazione Civica forniranno informazioni sulla valutazione sia al termine del primo che del secondo quadrimestre al coordinatore dell’educazione civica di ciascuna classe. </w:t>
      </w:r>
      <w:r w:rsidR="0040399C" w:rsidRPr="0040399C">
        <w:rPr>
          <w:b/>
          <w:bCs/>
        </w:rPr>
        <w:t xml:space="preserve"> </w:t>
      </w:r>
      <w:r w:rsidR="0040399C" w:rsidRPr="0040399C">
        <w:t xml:space="preserve">I </w:t>
      </w:r>
      <w:r w:rsidR="0040399C" w:rsidRPr="0040399C">
        <w:rPr>
          <w:rFonts w:ascii="TimesNewRomanPSMT" w:eastAsia="Times New Roman" w:hAnsi="TimesNewRomanPSMT" w:cs="Times New Roman"/>
          <w:lang w:eastAsia="it-IT"/>
        </w:rPr>
        <w:t>contenuti di seguito illustrati andranno distribuiti nel corso dell’anno scolastico</w:t>
      </w:r>
      <w:r w:rsidR="0040399C">
        <w:rPr>
          <w:rFonts w:ascii="TimesNewRomanPSMT" w:eastAsia="Times New Roman" w:hAnsi="TimesNewRomanPSMT" w:cs="Times New Roman"/>
          <w:lang w:eastAsia="it-IT"/>
        </w:rPr>
        <w:t xml:space="preserve"> suddivisi tra il primo e il secondo Quadrimestre, mediante una suddivisione equa del monte ore dedicato all’insegnamento dell’educazione civica nell’ambito</w:t>
      </w:r>
      <w:r w:rsidR="008A3EAB">
        <w:rPr>
          <w:rFonts w:ascii="TimesNewRomanPSMT" w:eastAsia="Times New Roman" w:hAnsi="TimesNewRomanPSMT" w:cs="Times New Roman"/>
          <w:lang w:eastAsia="it-IT"/>
        </w:rPr>
        <w:t xml:space="preserve"> del monte ore curricolare delle singole discipline</w:t>
      </w:r>
      <w:r w:rsidR="00A56D1E">
        <w:rPr>
          <w:rFonts w:ascii="TimesNewRomanPSMT" w:eastAsia="Times New Roman" w:hAnsi="TimesNewRomanPSMT" w:cs="Times New Roman"/>
          <w:lang w:eastAsia="it-IT"/>
        </w:rPr>
        <w:t>. Per l’individuazione degli argomenti si rinvia a quanto indicato negli obiettivi di apprendimento distinti per classe e ordine di scuola.</w:t>
      </w:r>
    </w:p>
    <w:p w14:paraId="0E6EA881" w14:textId="4E6062CB" w:rsidR="0040399C" w:rsidRPr="00006DA5" w:rsidRDefault="0040399C" w:rsidP="0040399C">
      <w:pPr>
        <w:jc w:val="center"/>
        <w:rPr>
          <w:b/>
          <w:bCs/>
          <w:sz w:val="32"/>
          <w:szCs w:val="32"/>
          <w:u w:val="single"/>
        </w:rPr>
      </w:pPr>
      <w:r w:rsidRPr="00006DA5">
        <w:rPr>
          <w:b/>
          <w:bCs/>
          <w:sz w:val="32"/>
          <w:szCs w:val="32"/>
          <w:u w:val="single"/>
        </w:rPr>
        <w:t>SCUOLA PRIMARIA</w:t>
      </w:r>
    </w:p>
    <w:p w14:paraId="2FC15ADA" w14:textId="77777777" w:rsidR="00F00738" w:rsidRDefault="00F00738" w:rsidP="00F00738">
      <w:pPr>
        <w:pStyle w:val="Corpodeltesto20"/>
        <w:shd w:val="clear" w:color="auto" w:fill="auto"/>
        <w:tabs>
          <w:tab w:val="left" w:pos="1520"/>
        </w:tabs>
        <w:spacing w:before="0" w:after="0" w:line="240" w:lineRule="auto"/>
        <w:jc w:val="center"/>
        <w:rPr>
          <w:rFonts w:ascii="Garamond" w:hAnsi="Garamond" w:cstheme="minorHAnsi"/>
          <w:b/>
        </w:rPr>
      </w:pPr>
    </w:p>
    <w:p w14:paraId="0473FE90" w14:textId="07CF1E12" w:rsidR="00F00738" w:rsidRPr="008819B0" w:rsidRDefault="00F00738" w:rsidP="00F00738">
      <w:pPr>
        <w:pStyle w:val="Corpodeltesto20"/>
        <w:shd w:val="clear" w:color="auto" w:fill="auto"/>
        <w:tabs>
          <w:tab w:val="left" w:pos="1520"/>
        </w:tabs>
        <w:spacing w:before="0" w:after="0" w:line="240" w:lineRule="auto"/>
        <w:jc w:val="center"/>
        <w:rPr>
          <w:rFonts w:ascii="Garamond" w:hAnsi="Garamond" w:cstheme="minorHAnsi"/>
          <w:b/>
        </w:rPr>
      </w:pPr>
      <w:r w:rsidRPr="008819B0">
        <w:rPr>
          <w:rFonts w:ascii="Garamond" w:hAnsi="Garamond" w:cstheme="minorHAnsi"/>
          <w:b/>
        </w:rPr>
        <w:t xml:space="preserve">Competenze previste al termine </w:t>
      </w:r>
      <w:r>
        <w:rPr>
          <w:rFonts w:ascii="Garamond" w:hAnsi="Garamond" w:cstheme="minorHAnsi"/>
          <w:b/>
        </w:rPr>
        <w:t>della Scuola Primaria</w:t>
      </w:r>
      <w:r w:rsidRPr="008819B0">
        <w:rPr>
          <w:rFonts w:ascii="Garamond" w:hAnsi="Garamond" w:cstheme="minorHAnsi"/>
          <w:b/>
        </w:rPr>
        <w:t>:</w:t>
      </w:r>
    </w:p>
    <w:p w14:paraId="70F99461" w14:textId="77777777" w:rsidR="00F00738" w:rsidRPr="008819B0" w:rsidRDefault="00F00738" w:rsidP="00F00738">
      <w:pPr>
        <w:jc w:val="center"/>
        <w:rPr>
          <w:rFonts w:ascii="Garamond" w:hAnsi="Garamond" w:cstheme="minorHAnsi"/>
        </w:rPr>
      </w:pPr>
      <w:r w:rsidRPr="008819B0">
        <w:rPr>
          <w:rFonts w:ascii="Garamond" w:hAnsi="Garamond" w:cstheme="minorHAnsi"/>
        </w:rPr>
        <w:t xml:space="preserve">Traguardi </w:t>
      </w:r>
      <w:r>
        <w:rPr>
          <w:rFonts w:ascii="Garamond" w:hAnsi="Garamond" w:cstheme="minorHAnsi"/>
        </w:rPr>
        <w:t>di apprendimento al termine della V Primaria</w:t>
      </w:r>
    </w:p>
    <w:p w14:paraId="31BE44AD" w14:textId="08E7FD0C" w:rsidR="00F00738" w:rsidRPr="008819B0" w:rsidRDefault="00F00738" w:rsidP="00F00738">
      <w:pPr>
        <w:jc w:val="center"/>
        <w:rPr>
          <w:rFonts w:ascii="Garamond" w:hAnsi="Garamond" w:cstheme="minorHAnsi"/>
          <w:i/>
        </w:rPr>
      </w:pPr>
      <w:r w:rsidRPr="008819B0">
        <w:rPr>
          <w:rFonts w:ascii="Garamond" w:hAnsi="Garamond" w:cstheme="minorHAnsi"/>
        </w:rPr>
        <w:t>(</w:t>
      </w:r>
      <w:r w:rsidRPr="008819B0">
        <w:rPr>
          <w:rFonts w:ascii="Garamond" w:hAnsi="Garamond" w:cstheme="minorHAnsi"/>
          <w:i/>
        </w:rPr>
        <w:t>Indic</w:t>
      </w:r>
      <w:r w:rsidR="009A0E4E">
        <w:rPr>
          <w:rFonts w:ascii="Garamond" w:hAnsi="Garamond" w:cstheme="minorHAnsi"/>
          <w:i/>
        </w:rPr>
        <w:t xml:space="preserve">atori da riportarsi in pagella </w:t>
      </w:r>
      <w:r w:rsidRPr="008819B0">
        <w:rPr>
          <w:rFonts w:ascii="Garamond" w:hAnsi="Garamond" w:cstheme="minorHAnsi"/>
          <w:i/>
        </w:rPr>
        <w:t xml:space="preserve">per educazione civica  fine scuola </w:t>
      </w:r>
      <w:r>
        <w:rPr>
          <w:rFonts w:ascii="Garamond" w:hAnsi="Garamond" w:cstheme="minorHAnsi"/>
          <w:i/>
        </w:rPr>
        <w:t>primaria</w:t>
      </w:r>
      <w:r w:rsidRPr="008819B0">
        <w:rPr>
          <w:rFonts w:ascii="Garamond" w:hAnsi="Garamond" w:cstheme="minorHAnsi"/>
          <w:i/>
        </w:rPr>
        <w:t>)</w:t>
      </w:r>
    </w:p>
    <w:p w14:paraId="79922221" w14:textId="33FC2AFD" w:rsidR="00F00738" w:rsidRPr="008819B0" w:rsidRDefault="00F00738" w:rsidP="00F00738">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 xml:space="preserve">L’ alunno conosce gli elementi fondanti della Costituzione, è consapevole dei ruoli, dei compiti e delle funzioni delle istituzioni dello Stato italiano, dell’Unione europea e </w:t>
      </w:r>
      <w:r w:rsidRPr="00F00738">
        <w:rPr>
          <w:rFonts w:ascii="Garamond" w:hAnsi="Garamond" w:cstheme="minorHAnsi"/>
          <w:color w:val="2A2A2A"/>
        </w:rPr>
        <w:t>dei principali</w:t>
      </w:r>
      <w:r w:rsidRPr="008819B0">
        <w:rPr>
          <w:rFonts w:ascii="Garamond" w:hAnsi="Garamond" w:cstheme="minorHAnsi"/>
          <w:color w:val="2A2A2A"/>
        </w:rPr>
        <w:t xml:space="preserve"> organismi internazionali; conosce il significato </w:t>
      </w:r>
      <w:r w:rsidRPr="00F00738">
        <w:rPr>
          <w:rFonts w:ascii="Garamond" w:hAnsi="Garamond" w:cstheme="minorHAnsi"/>
          <w:color w:val="2A2A2A"/>
        </w:rPr>
        <w:t>ed in parte</w:t>
      </w:r>
      <w:r w:rsidRPr="008819B0">
        <w:rPr>
          <w:rFonts w:ascii="Garamond" w:hAnsi="Garamond" w:cstheme="minorHAnsi"/>
          <w:color w:val="2A2A2A"/>
        </w:rPr>
        <w:t xml:space="preserve"> la storia degli elementi simbolici</w:t>
      </w:r>
      <w:r>
        <w:rPr>
          <w:rFonts w:ascii="Garamond" w:hAnsi="Garamond" w:cstheme="minorHAnsi"/>
          <w:color w:val="2A2A2A"/>
        </w:rPr>
        <w:t xml:space="preserve"> </w:t>
      </w:r>
      <w:r w:rsidRPr="008819B0">
        <w:rPr>
          <w:rFonts w:ascii="Garamond" w:hAnsi="Garamond" w:cstheme="minorHAnsi"/>
          <w:color w:val="2A2A2A"/>
        </w:rPr>
        <w:t>identitari (bandiera inno nazionale)</w:t>
      </w:r>
      <w:r>
        <w:rPr>
          <w:rFonts w:ascii="Garamond" w:hAnsi="Garamond" w:cstheme="minorHAnsi"/>
          <w:color w:val="2A2A2A"/>
        </w:rPr>
        <w:t>.</w:t>
      </w:r>
      <w:r w:rsidRPr="008819B0">
        <w:rPr>
          <w:rFonts w:ascii="Garamond" w:hAnsi="Garamond" w:cstheme="minorHAnsi"/>
          <w:color w:val="2A2A2A"/>
        </w:rPr>
        <w:t xml:space="preserve"> Ha recepito </w:t>
      </w:r>
      <w:r w:rsidRPr="00F00738">
        <w:rPr>
          <w:rFonts w:ascii="Garamond" w:hAnsi="Garamond" w:cstheme="minorHAnsi"/>
          <w:color w:val="2A2A2A"/>
        </w:rPr>
        <w:t>gli elementi basilari</w:t>
      </w:r>
      <w:r w:rsidRPr="008819B0">
        <w:rPr>
          <w:rFonts w:ascii="Garamond" w:hAnsi="Garamond" w:cstheme="minorHAnsi"/>
          <w:color w:val="2A2A2A"/>
        </w:rPr>
        <w:t xml:space="preserve"> dei concetti di “sostenibilità ed ecosostenibilità”. </w:t>
      </w:r>
      <w:r>
        <w:rPr>
          <w:rFonts w:ascii="Garamond" w:hAnsi="Garamond" w:cstheme="minorHAnsi"/>
          <w:color w:val="2A2A2A"/>
        </w:rPr>
        <w:t xml:space="preserve"> </w:t>
      </w:r>
      <w:r w:rsidRPr="008819B0">
        <w:rPr>
          <w:rFonts w:ascii="Garamond" w:hAnsi="Garamond" w:cstheme="minorHAnsi"/>
          <w:color w:val="2A2A2A"/>
        </w:rPr>
        <w:t xml:space="preserve">E’ consapevole del significato delle parole “diritto e dovere”. Conosce </w:t>
      </w:r>
      <w:r w:rsidRPr="00F00738">
        <w:rPr>
          <w:rFonts w:ascii="Garamond" w:hAnsi="Garamond" w:cstheme="minorHAnsi"/>
          <w:color w:val="2A2A2A"/>
        </w:rPr>
        <w:t>nelle sue principali esplicitazioni</w:t>
      </w:r>
      <w:r w:rsidRPr="008819B0">
        <w:rPr>
          <w:rFonts w:ascii="Garamond" w:hAnsi="Garamond" w:cstheme="minorHAnsi"/>
          <w:color w:val="2A2A2A"/>
        </w:rPr>
        <w:t xml:space="preserve"> il principio di legalità e di contrasto alle mafie, ha introitato i principi dell’educazione ambientale in un’ottica di consapevolezza e tutela dei beni del patrimonio culturale locale e nazionale</w:t>
      </w:r>
      <w:r>
        <w:rPr>
          <w:rFonts w:ascii="Garamond" w:hAnsi="Garamond" w:cstheme="minorHAnsi"/>
          <w:color w:val="2A2A2A"/>
        </w:rPr>
        <w:t>,</w:t>
      </w:r>
      <w:r w:rsidRPr="008819B0">
        <w:rPr>
          <w:rFonts w:ascii="Garamond" w:hAnsi="Garamond" w:cstheme="minorHAnsi"/>
          <w:color w:val="2A2A2A"/>
        </w:rPr>
        <w:t xml:space="preserve"> nelle sue varie sfaccettature (lingua, monumenti, paesaggio, produzioni di eccellenza).</w:t>
      </w:r>
    </w:p>
    <w:p w14:paraId="76343303" w14:textId="0C8419C4" w:rsidR="00F00738" w:rsidRPr="008819B0" w:rsidRDefault="00F00738" w:rsidP="00F00738">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E’</w:t>
      </w:r>
      <w:r>
        <w:rPr>
          <w:rFonts w:ascii="Garamond" w:hAnsi="Garamond" w:cstheme="minorHAnsi"/>
          <w:color w:val="2A2A2A"/>
        </w:rPr>
        <w:t xml:space="preserve"> </w:t>
      </w:r>
      <w:r w:rsidRPr="008819B0">
        <w:rPr>
          <w:rFonts w:ascii="Garamond" w:hAnsi="Garamond" w:cstheme="minorHAnsi"/>
          <w:color w:val="2A2A2A"/>
        </w:rPr>
        <w:t>consapevole dell’importanza dell’esercizio della cittadinanza attiva che si espleta anche attraverso le associazioni di volontariato e di protezione civile.</w:t>
      </w:r>
    </w:p>
    <w:p w14:paraId="4B95F100" w14:textId="3B174C19" w:rsidR="00F00738" w:rsidRDefault="00F00738" w:rsidP="00F00738">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 xml:space="preserve">Ha sviluppato conoscenze e competenze in materia di educazione alla salute ed al benessere psicofisico, conosce </w:t>
      </w:r>
      <w:r w:rsidRPr="00F00738">
        <w:rPr>
          <w:rFonts w:ascii="Garamond" w:hAnsi="Garamond" w:cstheme="minorHAnsi"/>
          <w:color w:val="2A2A2A"/>
        </w:rPr>
        <w:t>gli elementi necessari</w:t>
      </w:r>
      <w:r w:rsidRPr="008819B0">
        <w:rPr>
          <w:rFonts w:ascii="Garamond" w:hAnsi="Garamond" w:cstheme="minorHAnsi"/>
          <w:color w:val="2A2A2A"/>
        </w:rPr>
        <w:t xml:space="preserve"> dell’educazione stradale in rapporto alle sue dinamiche esistenziali. E’ consapevole dei </w:t>
      </w:r>
      <w:r>
        <w:rPr>
          <w:rFonts w:ascii="Garamond" w:hAnsi="Garamond" w:cstheme="minorHAnsi"/>
          <w:color w:val="2A2A2A"/>
        </w:rPr>
        <w:t>principi</w:t>
      </w:r>
      <w:r w:rsidRPr="008819B0">
        <w:rPr>
          <w:rFonts w:ascii="Garamond" w:hAnsi="Garamond" w:cstheme="minorHAnsi"/>
          <w:color w:val="2A2A2A"/>
        </w:rPr>
        <w:t xml:space="preserve"> normativi </w:t>
      </w:r>
      <w:r>
        <w:rPr>
          <w:rFonts w:ascii="Garamond" w:hAnsi="Garamond" w:cstheme="minorHAnsi"/>
          <w:color w:val="2A2A2A"/>
        </w:rPr>
        <w:t>relativi ai concetti di “</w:t>
      </w:r>
      <w:r w:rsidRPr="008819B0">
        <w:rPr>
          <w:rFonts w:ascii="Garamond" w:hAnsi="Garamond" w:cstheme="minorHAnsi"/>
          <w:color w:val="2A2A2A"/>
        </w:rPr>
        <w:t>privacy</w:t>
      </w:r>
      <w:r>
        <w:rPr>
          <w:rFonts w:ascii="Garamond" w:hAnsi="Garamond" w:cstheme="minorHAnsi"/>
          <w:color w:val="2A2A2A"/>
        </w:rPr>
        <w:t xml:space="preserve">, </w:t>
      </w:r>
      <w:r w:rsidRPr="008819B0">
        <w:rPr>
          <w:rFonts w:ascii="Garamond" w:hAnsi="Garamond" w:cstheme="minorHAnsi"/>
          <w:color w:val="2A2A2A"/>
        </w:rPr>
        <w:t>diritti d’autore</w:t>
      </w:r>
      <w:r>
        <w:rPr>
          <w:rFonts w:ascii="Garamond" w:hAnsi="Garamond" w:cstheme="minorHAnsi"/>
          <w:color w:val="2A2A2A"/>
        </w:rPr>
        <w:t xml:space="preserve">”. Esercita un uso consapevole in rapporto all’età </w:t>
      </w:r>
      <w:r w:rsidRPr="008819B0">
        <w:rPr>
          <w:rFonts w:ascii="Garamond" w:hAnsi="Garamond" w:cstheme="minorHAnsi"/>
          <w:color w:val="2A2A2A"/>
        </w:rPr>
        <w:t>dei materiali e delle fonti documentali digitali disponibili sul web</w:t>
      </w:r>
      <w:r>
        <w:rPr>
          <w:rFonts w:ascii="Garamond" w:hAnsi="Garamond" w:cstheme="minorHAnsi"/>
          <w:color w:val="2A2A2A"/>
        </w:rPr>
        <w:t xml:space="preserve"> </w:t>
      </w:r>
      <w:r w:rsidRPr="00F00738">
        <w:rPr>
          <w:rFonts w:ascii="Garamond" w:hAnsi="Garamond" w:cstheme="minorHAnsi"/>
          <w:color w:val="2A2A2A"/>
        </w:rPr>
        <w:t>e comincia ad inoltrarsi nella loro corretta interpretazione.</w:t>
      </w:r>
      <w:r w:rsidRPr="008819B0">
        <w:rPr>
          <w:rFonts w:ascii="Garamond" w:hAnsi="Garamond" w:cstheme="minorHAnsi"/>
          <w:color w:val="2A2A2A"/>
        </w:rPr>
        <w:t xml:space="preserve"> </w:t>
      </w:r>
    </w:p>
    <w:p w14:paraId="28330EDF" w14:textId="77777777" w:rsidR="00F00738" w:rsidRDefault="00F00738" w:rsidP="00F00738">
      <w:pPr>
        <w:pStyle w:val="NormaleWeb"/>
        <w:shd w:val="clear" w:color="auto" w:fill="FFFFFF"/>
        <w:spacing w:before="0" w:beforeAutospacing="0" w:after="0" w:afterAutospacing="0"/>
        <w:jc w:val="center"/>
        <w:rPr>
          <w:rFonts w:ascii="Garamond" w:hAnsi="Garamond" w:cstheme="minorHAnsi"/>
          <w:color w:val="2A2A2A"/>
        </w:rPr>
      </w:pPr>
    </w:p>
    <w:p w14:paraId="14A0EFC6" w14:textId="77777777" w:rsidR="0033692B" w:rsidRDefault="0033692B" w:rsidP="00F00738">
      <w:pPr>
        <w:pStyle w:val="NormaleWeb"/>
        <w:shd w:val="clear" w:color="auto" w:fill="FFFFFF"/>
        <w:spacing w:before="0" w:beforeAutospacing="0" w:after="0" w:afterAutospacing="0"/>
        <w:jc w:val="center"/>
        <w:rPr>
          <w:rFonts w:ascii="Garamond" w:hAnsi="Garamond" w:cstheme="minorHAnsi"/>
          <w:color w:val="2A2A2A"/>
        </w:rPr>
      </w:pPr>
    </w:p>
    <w:p w14:paraId="5B455C64" w14:textId="77777777" w:rsidR="004577B7" w:rsidRDefault="004577B7" w:rsidP="0033692B">
      <w:pPr>
        <w:pStyle w:val="NormaleWeb"/>
        <w:shd w:val="clear" w:color="auto" w:fill="FFFFFF"/>
        <w:spacing w:before="0" w:beforeAutospacing="0" w:after="0" w:afterAutospacing="0"/>
        <w:jc w:val="center"/>
        <w:rPr>
          <w:rFonts w:ascii="Garamond" w:hAnsi="Garamond" w:cstheme="minorHAnsi"/>
          <w:color w:val="2A2A2A"/>
        </w:rPr>
      </w:pPr>
    </w:p>
    <w:p w14:paraId="5AABBF35" w14:textId="72CDC682" w:rsidR="0033692B" w:rsidRPr="0033692B" w:rsidRDefault="00F00738" w:rsidP="0033692B">
      <w:pPr>
        <w:pStyle w:val="NormaleWeb"/>
        <w:shd w:val="clear" w:color="auto" w:fill="FFFFFF"/>
        <w:spacing w:before="0" w:beforeAutospacing="0" w:after="0" w:afterAutospacing="0"/>
        <w:jc w:val="center"/>
        <w:rPr>
          <w:rFonts w:ascii="Garamond" w:hAnsi="Garamond" w:cstheme="minorHAnsi"/>
          <w:color w:val="2A2A2A"/>
        </w:rPr>
      </w:pPr>
      <w:r>
        <w:rPr>
          <w:rFonts w:ascii="Garamond" w:hAnsi="Garamond" w:cstheme="minorHAnsi"/>
          <w:color w:val="2A2A2A"/>
        </w:rPr>
        <w:t>RIPARTIZIONE MONTE ORARIO ANNUALE PER DISCIPLINA</w:t>
      </w:r>
    </w:p>
    <w:tbl>
      <w:tblPr>
        <w:tblStyle w:val="Grigliatabella"/>
        <w:tblpPr w:leftFromText="141" w:rightFromText="141" w:vertAnchor="text" w:horzAnchor="margin" w:tblpXSpec="center" w:tblpY="1541"/>
        <w:tblW w:w="11222" w:type="dxa"/>
        <w:tblLook w:val="04A0" w:firstRow="1" w:lastRow="0" w:firstColumn="1" w:lastColumn="0" w:noHBand="0" w:noVBand="1"/>
      </w:tblPr>
      <w:tblGrid>
        <w:gridCol w:w="2034"/>
        <w:gridCol w:w="3802"/>
        <w:gridCol w:w="5386"/>
      </w:tblGrid>
      <w:tr w:rsidR="0033692B" w:rsidRPr="00F00738" w14:paraId="1DE2A5CD" w14:textId="77777777" w:rsidTr="0033692B">
        <w:tc>
          <w:tcPr>
            <w:tcW w:w="11222" w:type="dxa"/>
            <w:gridSpan w:val="3"/>
            <w:shd w:val="clear" w:color="auto" w:fill="00B0F0"/>
          </w:tcPr>
          <w:p w14:paraId="626A2A39"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AREA LINGUISTICO-ARTISTICO-ESPRESSIVA</w:t>
            </w:r>
          </w:p>
        </w:tc>
      </w:tr>
      <w:tr w:rsidR="0033692B" w:rsidRPr="00F00738" w14:paraId="65A8578C" w14:textId="77777777" w:rsidTr="00F0645F">
        <w:tc>
          <w:tcPr>
            <w:tcW w:w="2034" w:type="dxa"/>
          </w:tcPr>
          <w:p w14:paraId="1AFF5BD4" w14:textId="77777777" w:rsidR="0033692B" w:rsidRPr="00F00738" w:rsidRDefault="0033692B" w:rsidP="00F0645F">
            <w:pPr>
              <w:jc w:val="center"/>
              <w:rPr>
                <w:rFonts w:cstheme="minorHAnsi"/>
                <w:sz w:val="20"/>
                <w:szCs w:val="20"/>
                <w:lang w:bidi="it-IT"/>
              </w:rPr>
            </w:pPr>
            <w:r w:rsidRPr="00F00738">
              <w:rPr>
                <w:rFonts w:cstheme="minorHAnsi"/>
                <w:sz w:val="20"/>
                <w:szCs w:val="20"/>
                <w:lang w:bidi="it-IT"/>
              </w:rPr>
              <w:t>DISCIPLINA</w:t>
            </w:r>
          </w:p>
          <w:p w14:paraId="517289E3" w14:textId="77777777" w:rsidR="0033692B" w:rsidRPr="00F00738" w:rsidRDefault="0033692B" w:rsidP="00F0645F">
            <w:pPr>
              <w:jc w:val="center"/>
              <w:rPr>
                <w:rFonts w:cstheme="minorHAnsi"/>
                <w:sz w:val="20"/>
                <w:szCs w:val="20"/>
                <w:lang w:bidi="it-IT"/>
              </w:rPr>
            </w:pPr>
            <w:r w:rsidRPr="00F00738">
              <w:rPr>
                <w:rFonts w:cstheme="minorHAnsi"/>
                <w:sz w:val="20"/>
                <w:szCs w:val="20"/>
                <w:lang w:bidi="it-IT"/>
              </w:rPr>
              <w:t>e monte ore annuale</w:t>
            </w:r>
          </w:p>
        </w:tc>
        <w:tc>
          <w:tcPr>
            <w:tcW w:w="3802" w:type="dxa"/>
          </w:tcPr>
          <w:p w14:paraId="3220BA4F" w14:textId="77777777" w:rsidR="0033692B" w:rsidRPr="00F00738" w:rsidRDefault="0033692B" w:rsidP="00F0645F">
            <w:pPr>
              <w:jc w:val="center"/>
              <w:rPr>
                <w:rFonts w:cstheme="minorHAnsi"/>
                <w:sz w:val="20"/>
                <w:szCs w:val="20"/>
                <w:lang w:bidi="it-IT"/>
              </w:rPr>
            </w:pPr>
            <w:r w:rsidRPr="00F00738">
              <w:rPr>
                <w:rFonts w:cstheme="minorHAnsi"/>
                <w:sz w:val="20"/>
                <w:szCs w:val="20"/>
                <w:lang w:bidi="it-IT"/>
              </w:rPr>
              <w:t>COMPETENZE</w:t>
            </w:r>
          </w:p>
        </w:tc>
        <w:tc>
          <w:tcPr>
            <w:tcW w:w="5386" w:type="dxa"/>
          </w:tcPr>
          <w:p w14:paraId="2C98314E" w14:textId="77777777" w:rsidR="0033692B" w:rsidRPr="00F00738" w:rsidRDefault="0033692B" w:rsidP="00F0645F">
            <w:pPr>
              <w:jc w:val="center"/>
              <w:rPr>
                <w:rFonts w:cstheme="minorHAnsi"/>
                <w:sz w:val="20"/>
                <w:szCs w:val="20"/>
                <w:lang w:bidi="it-IT"/>
              </w:rPr>
            </w:pPr>
            <w:r w:rsidRPr="00F00738">
              <w:rPr>
                <w:rFonts w:cstheme="minorHAnsi"/>
                <w:sz w:val="20"/>
                <w:szCs w:val="20"/>
                <w:lang w:bidi="it-IT"/>
              </w:rPr>
              <w:t>ABILITÀ/CONOSCENZE</w:t>
            </w:r>
          </w:p>
        </w:tc>
      </w:tr>
      <w:tr w:rsidR="0033692B" w:rsidRPr="00F00738" w14:paraId="00FCBDAD" w14:textId="77777777" w:rsidTr="00F0645F">
        <w:trPr>
          <w:trHeight w:val="841"/>
        </w:trPr>
        <w:tc>
          <w:tcPr>
            <w:tcW w:w="2034" w:type="dxa"/>
          </w:tcPr>
          <w:p w14:paraId="06338A60" w14:textId="77777777" w:rsidR="0033692B" w:rsidRPr="00F00738" w:rsidRDefault="0033692B" w:rsidP="00F0645F">
            <w:pPr>
              <w:jc w:val="center"/>
              <w:rPr>
                <w:rFonts w:cstheme="minorHAnsi"/>
                <w:sz w:val="20"/>
                <w:szCs w:val="20"/>
                <w:lang w:bidi="it-IT"/>
              </w:rPr>
            </w:pPr>
          </w:p>
          <w:p w14:paraId="025049AA" w14:textId="77777777" w:rsidR="0033692B" w:rsidRPr="00F00738" w:rsidRDefault="0033692B" w:rsidP="00F0645F">
            <w:pPr>
              <w:jc w:val="center"/>
              <w:rPr>
                <w:rFonts w:cstheme="minorHAnsi"/>
                <w:sz w:val="20"/>
                <w:szCs w:val="20"/>
                <w:lang w:bidi="it-IT"/>
              </w:rPr>
            </w:pPr>
          </w:p>
          <w:p w14:paraId="5D26A87E"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ITALIANO</w:t>
            </w:r>
          </w:p>
          <w:p w14:paraId="2F1ACA49" w14:textId="71164E6F" w:rsidR="0033692B" w:rsidRPr="00F00738" w:rsidRDefault="009A0E4E" w:rsidP="00F0645F">
            <w:pPr>
              <w:jc w:val="center"/>
              <w:rPr>
                <w:rFonts w:cstheme="minorHAnsi"/>
                <w:sz w:val="20"/>
                <w:szCs w:val="20"/>
                <w:lang w:bidi="it-IT"/>
              </w:rPr>
            </w:pPr>
            <w:r>
              <w:rPr>
                <w:rFonts w:cstheme="minorHAnsi"/>
                <w:b/>
                <w:bCs/>
                <w:sz w:val="20"/>
                <w:szCs w:val="20"/>
                <w:lang w:bidi="it-IT"/>
              </w:rPr>
              <w:t xml:space="preserve">2 </w:t>
            </w:r>
            <w:r w:rsidR="0033692B" w:rsidRPr="00F00738">
              <w:rPr>
                <w:rFonts w:cstheme="minorHAnsi"/>
                <w:b/>
                <w:bCs/>
                <w:sz w:val="20"/>
                <w:szCs w:val="20"/>
                <w:lang w:bidi="it-IT"/>
              </w:rPr>
              <w:t>h</w:t>
            </w:r>
          </w:p>
        </w:tc>
        <w:tc>
          <w:tcPr>
            <w:tcW w:w="3802" w:type="dxa"/>
          </w:tcPr>
          <w:p w14:paraId="31CF1B33" w14:textId="77777777" w:rsidR="0033692B" w:rsidRPr="00F00738" w:rsidRDefault="0033692B" w:rsidP="00DC0C97">
            <w:pPr>
              <w:numPr>
                <w:ilvl w:val="0"/>
                <w:numId w:val="19"/>
              </w:numPr>
              <w:rPr>
                <w:rFonts w:cstheme="minorHAnsi"/>
                <w:sz w:val="20"/>
                <w:szCs w:val="20"/>
                <w:lang w:bidi="it-IT"/>
              </w:rPr>
            </w:pPr>
            <w:r w:rsidRPr="00F00738">
              <w:rPr>
                <w:rFonts w:cstheme="minorHAnsi"/>
                <w:sz w:val="20"/>
                <w:szCs w:val="20"/>
                <w:lang w:bidi="it-IT"/>
              </w:rPr>
              <w:t>Manifestare il proprio punto di vista e le esigenze personali in forme corrette ed argomentate nelle varie forme (scritta e orale).</w:t>
            </w:r>
          </w:p>
          <w:p w14:paraId="715354B5" w14:textId="77777777" w:rsidR="0033692B" w:rsidRPr="00F00738" w:rsidRDefault="0033692B" w:rsidP="00DC0C97">
            <w:pPr>
              <w:numPr>
                <w:ilvl w:val="0"/>
                <w:numId w:val="19"/>
              </w:numPr>
              <w:rPr>
                <w:rFonts w:cstheme="minorHAnsi"/>
                <w:sz w:val="20"/>
                <w:szCs w:val="20"/>
                <w:lang w:bidi="it-IT"/>
              </w:rPr>
            </w:pPr>
            <w:r w:rsidRPr="00F00738">
              <w:rPr>
                <w:rFonts w:cstheme="minorHAnsi"/>
                <w:sz w:val="20"/>
                <w:szCs w:val="20"/>
                <w:lang w:bidi="it-IT"/>
              </w:rPr>
              <w:t>Avvalersi in modo corretto e costruttivo dei servizi del territorio (biblioteca, spazi pubblici...).</w:t>
            </w:r>
          </w:p>
          <w:p w14:paraId="24E59426" w14:textId="502540FE" w:rsidR="0033692B" w:rsidRPr="00F00738" w:rsidRDefault="0033692B" w:rsidP="00DC0C97">
            <w:pPr>
              <w:numPr>
                <w:ilvl w:val="0"/>
                <w:numId w:val="19"/>
              </w:numPr>
              <w:rPr>
                <w:rFonts w:cstheme="minorHAnsi"/>
                <w:sz w:val="20"/>
                <w:szCs w:val="20"/>
                <w:lang w:bidi="it-IT"/>
              </w:rPr>
            </w:pPr>
            <w:r w:rsidRPr="00F00738">
              <w:rPr>
                <w:rFonts w:cstheme="minorHAnsi"/>
                <w:sz w:val="20"/>
                <w:szCs w:val="20"/>
                <w:lang w:bidi="it-IT"/>
              </w:rPr>
              <w:t xml:space="preserve">Analizzare Regolamenti (di un gioco, d’Istituto...), valutandone i principi ed attivare, eventualmente, le procedure necessarie   per modificarli. </w:t>
            </w:r>
            <w:r w:rsidRPr="00F00738">
              <w:rPr>
                <w:rFonts w:cstheme="minorHAnsi"/>
                <w:sz w:val="20"/>
                <w:szCs w:val="20"/>
                <w:lang w:bidi="it-IT"/>
              </w:rPr>
              <w:lastRenderedPageBreak/>
              <w:t>Attivare atteggiamenti di ascolto / conoscenza di sé e di relazione positiva nei confronti degli altri.</w:t>
            </w:r>
          </w:p>
          <w:p w14:paraId="16713AF7" w14:textId="77777777" w:rsidR="0033692B" w:rsidRPr="00F00738" w:rsidRDefault="0033692B" w:rsidP="00DC0C97">
            <w:pPr>
              <w:numPr>
                <w:ilvl w:val="0"/>
                <w:numId w:val="19"/>
              </w:numPr>
              <w:rPr>
                <w:rFonts w:cstheme="minorHAnsi"/>
                <w:sz w:val="20"/>
                <w:szCs w:val="20"/>
                <w:lang w:bidi="it-IT"/>
              </w:rPr>
            </w:pPr>
            <w:r w:rsidRPr="00F00738">
              <w:rPr>
                <w:rFonts w:cstheme="minorHAnsi"/>
                <w:sz w:val="20"/>
                <w:szCs w:val="20"/>
                <w:lang w:bidi="it-IT"/>
              </w:rPr>
              <w:t>Esercitare modalità socialmente efficaci e moralmente legittime di espressione delle proprie emozioni e della propria affettività.</w:t>
            </w:r>
          </w:p>
          <w:p w14:paraId="10EFE24F" w14:textId="77777777" w:rsidR="0033692B" w:rsidRPr="00F00738" w:rsidRDefault="0033692B" w:rsidP="00DC0C97">
            <w:pPr>
              <w:numPr>
                <w:ilvl w:val="0"/>
                <w:numId w:val="19"/>
              </w:numPr>
              <w:rPr>
                <w:rFonts w:cstheme="minorHAnsi"/>
                <w:sz w:val="20"/>
                <w:szCs w:val="20"/>
                <w:lang w:bidi="it-IT"/>
              </w:rPr>
            </w:pPr>
            <w:r w:rsidRPr="00F00738">
              <w:rPr>
                <w:rFonts w:cstheme="minorHAnsi"/>
                <w:sz w:val="20"/>
                <w:szCs w:val="20"/>
                <w:lang w:bidi="it-IT"/>
              </w:rPr>
              <w:t>Essere in grado di discernere l’attendibilità delle fonti documentali e di utilizzarle opportunamente, (soprattutto quelle digitali), in un’ottica di supporto rispetto alla propria tesi/punto di vista in dibattiti/argomentazioni.</w:t>
            </w:r>
          </w:p>
          <w:p w14:paraId="5DC9BC9A" w14:textId="77777777" w:rsidR="0033692B" w:rsidRPr="00F00738" w:rsidRDefault="0033692B" w:rsidP="00F0645F">
            <w:pPr>
              <w:jc w:val="center"/>
              <w:rPr>
                <w:rFonts w:cstheme="minorHAnsi"/>
                <w:sz w:val="20"/>
                <w:szCs w:val="20"/>
                <w:lang w:bidi="it-IT"/>
              </w:rPr>
            </w:pPr>
          </w:p>
          <w:p w14:paraId="1F5539DD" w14:textId="77777777" w:rsidR="0033692B" w:rsidRPr="00F00738" w:rsidRDefault="0033692B" w:rsidP="00F0645F">
            <w:pPr>
              <w:jc w:val="center"/>
              <w:rPr>
                <w:rFonts w:cstheme="minorHAnsi"/>
                <w:sz w:val="20"/>
                <w:szCs w:val="20"/>
                <w:lang w:bidi="it-IT"/>
              </w:rPr>
            </w:pPr>
          </w:p>
        </w:tc>
        <w:tc>
          <w:tcPr>
            <w:tcW w:w="5386" w:type="dxa"/>
          </w:tcPr>
          <w:p w14:paraId="23998590"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lastRenderedPageBreak/>
              <w:t>Indagare le ragioni sottese a punti di vista diversi dal proprio, per un confronto critico.</w:t>
            </w:r>
          </w:p>
          <w:p w14:paraId="53A5BA94"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Suddividere incarichi e svolgere compiti per lavorare insieme con un obiettivo comune.</w:t>
            </w:r>
          </w:p>
          <w:p w14:paraId="17F3B4BB"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Mettere in atto comportamenti di autonomia, autocontrollo, fiducia in sé.</w:t>
            </w:r>
          </w:p>
          <w:p w14:paraId="7B693229"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 xml:space="preserve">Interagire, utilizzando buone maniere, con persone conosciute e non, con scopi diversi </w:t>
            </w:r>
          </w:p>
          <w:p w14:paraId="0DB652FF"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Elaborare e scrivere il Regolamento di classe.</w:t>
            </w:r>
          </w:p>
          <w:p w14:paraId="269ABD1B"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Identificare situazioni di violazione dei diritti umani.</w:t>
            </w:r>
          </w:p>
          <w:p w14:paraId="19557EB1"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Impegnarsi personalmente in iniziative di solidarietà.</w:t>
            </w:r>
          </w:p>
          <w:p w14:paraId="7FEA0385"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lastRenderedPageBreak/>
              <w:t>Il sé, le proprie capacità, i propri interessi, i cambiamenti personali nel tempo: possibilità e limiti dell’autobiografia come strumento di conoscenza di sé.</w:t>
            </w:r>
          </w:p>
          <w:p w14:paraId="4F96007F"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Le relazioni tra coetanei e adulti con i loro problemi.</w:t>
            </w:r>
          </w:p>
          <w:p w14:paraId="489DF9A7"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Le principali differenze fisiche, psicologiche, comportamentali e di ruolo sociale tra maschi e femmine.</w:t>
            </w:r>
          </w:p>
          <w:p w14:paraId="6F7F5C9F"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Esempi di diverse situazioni dei rapporti tra uomini e donne nella storia.</w:t>
            </w:r>
          </w:p>
          <w:p w14:paraId="0411419E"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Forme di espressione personale, ma anche socialmente accettata e moralmente giustificata, di stati d’animo, di sentimenti, di emozioni diversi, per situazioni differenti.</w:t>
            </w:r>
          </w:p>
          <w:p w14:paraId="250EF5A2"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Attivare modalità relazionali positive con i compagni e con gli adulti, anche tenendo conto delle loro caratteristiche sessuali.</w:t>
            </w:r>
          </w:p>
          <w:p w14:paraId="49F21A46"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Avvalersi del diario o della corrispondenza con amici per riflettere su di sé e sulle proprie relazioni.</w:t>
            </w:r>
          </w:p>
          <w:p w14:paraId="67E6C1C6"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Esprimere verbalmente e fisicamente, nella forma più adeguata anche dal punto di vista morale, la propria emotività ed affettività.</w:t>
            </w:r>
          </w:p>
          <w:p w14:paraId="1AA4BAAC"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Conoscenza delle varie possibilità di reperire fonti d’informazione ed essere in grado di accedervi.</w:t>
            </w:r>
          </w:p>
          <w:p w14:paraId="3C9A27FC" w14:textId="77777777" w:rsidR="0033692B" w:rsidRPr="00F00738" w:rsidRDefault="0033692B" w:rsidP="00182274">
            <w:pPr>
              <w:numPr>
                <w:ilvl w:val="0"/>
                <w:numId w:val="21"/>
              </w:numPr>
              <w:rPr>
                <w:rFonts w:cstheme="minorHAnsi"/>
                <w:sz w:val="20"/>
                <w:szCs w:val="20"/>
                <w:lang w:bidi="it-IT"/>
              </w:rPr>
            </w:pPr>
            <w:r w:rsidRPr="00F00738">
              <w:rPr>
                <w:rFonts w:cstheme="minorHAnsi"/>
                <w:sz w:val="20"/>
                <w:szCs w:val="20"/>
                <w:lang w:bidi="it-IT"/>
              </w:rPr>
              <w:t>La lingua ed i dialetti come elementi identitari della cultura di un popolo.</w:t>
            </w:r>
          </w:p>
        </w:tc>
      </w:tr>
      <w:tr w:rsidR="0033692B" w:rsidRPr="00F00738" w14:paraId="1F07A842" w14:textId="77777777" w:rsidTr="00F0645F">
        <w:tc>
          <w:tcPr>
            <w:tcW w:w="2034" w:type="dxa"/>
          </w:tcPr>
          <w:p w14:paraId="7B054221" w14:textId="77777777" w:rsidR="0033692B" w:rsidRPr="00F00738" w:rsidRDefault="0033692B" w:rsidP="00F0645F">
            <w:pPr>
              <w:jc w:val="center"/>
              <w:rPr>
                <w:rFonts w:cstheme="minorHAnsi"/>
                <w:sz w:val="20"/>
                <w:szCs w:val="20"/>
                <w:lang w:bidi="it-IT"/>
              </w:rPr>
            </w:pPr>
          </w:p>
          <w:p w14:paraId="13C6D33E" w14:textId="561256DF"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INGLESE</w:t>
            </w:r>
          </w:p>
          <w:p w14:paraId="4DA2BC14" w14:textId="4F0C1532" w:rsidR="0033692B" w:rsidRPr="00F00738" w:rsidRDefault="009A0E4E" w:rsidP="00F0645F">
            <w:pPr>
              <w:jc w:val="center"/>
              <w:rPr>
                <w:rFonts w:cstheme="minorHAnsi"/>
                <w:sz w:val="20"/>
                <w:szCs w:val="20"/>
                <w:lang w:bidi="it-IT"/>
              </w:rPr>
            </w:pPr>
            <w:r>
              <w:rPr>
                <w:rFonts w:cstheme="minorHAnsi"/>
                <w:b/>
                <w:bCs/>
                <w:sz w:val="20"/>
                <w:szCs w:val="20"/>
                <w:lang w:bidi="it-IT"/>
              </w:rPr>
              <w:t xml:space="preserve">2 </w:t>
            </w:r>
            <w:r w:rsidR="0033692B" w:rsidRPr="00F00738">
              <w:rPr>
                <w:rFonts w:cstheme="minorHAnsi"/>
                <w:b/>
                <w:bCs/>
                <w:sz w:val="20"/>
                <w:szCs w:val="20"/>
                <w:lang w:bidi="it-IT"/>
              </w:rPr>
              <w:t>h</w:t>
            </w:r>
          </w:p>
        </w:tc>
        <w:tc>
          <w:tcPr>
            <w:tcW w:w="3802" w:type="dxa"/>
          </w:tcPr>
          <w:p w14:paraId="77161AD6"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Attivare atteggiamenti di ascolto attivo e di cortesia.</w:t>
            </w:r>
          </w:p>
          <w:p w14:paraId="26108033"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Esprimere verbalmente e fisicamente, nella forma più adeguata anche dal punto di vista morale, la propria emotività ed affettività.</w:t>
            </w:r>
          </w:p>
          <w:p w14:paraId="6212F320"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Esprimere la propria emotività con adeguate attenzioni agli altri, in situazione di gioco, di lavoro, di relax ....</w:t>
            </w:r>
          </w:p>
        </w:tc>
        <w:tc>
          <w:tcPr>
            <w:tcW w:w="5386" w:type="dxa"/>
          </w:tcPr>
          <w:p w14:paraId="0C060139"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La lingua ed i dialetti come elementi identitari della cultura di un popolo.</w:t>
            </w:r>
          </w:p>
          <w:p w14:paraId="5D699F14"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Forme di espressione personale, ma anche socialmente accettata e moralmente giustificata, di stati d’animo, di sentimenti, di emozioni diversi, per situazioni differenti.</w:t>
            </w:r>
          </w:p>
          <w:p w14:paraId="3808A506"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Formule di cortesia.</w:t>
            </w:r>
          </w:p>
          <w:p w14:paraId="3EAF9A17" w14:textId="3BEA8841"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La forma scritta dei regolamenti e delle leggi. (Il testo regolativo in lingua inglese).</w:t>
            </w:r>
          </w:p>
          <w:p w14:paraId="71B7460F" w14:textId="77777777" w:rsidR="0033692B" w:rsidRPr="00F00738" w:rsidRDefault="0033692B" w:rsidP="00DC0C97">
            <w:pPr>
              <w:numPr>
                <w:ilvl w:val="0"/>
                <w:numId w:val="18"/>
              </w:numPr>
              <w:rPr>
                <w:rFonts w:cstheme="minorHAnsi"/>
                <w:sz w:val="20"/>
                <w:szCs w:val="20"/>
                <w:lang w:bidi="it-IT"/>
              </w:rPr>
            </w:pPr>
            <w:r w:rsidRPr="00F00738">
              <w:rPr>
                <w:rFonts w:cstheme="minorHAnsi"/>
                <w:sz w:val="20"/>
                <w:szCs w:val="20"/>
                <w:lang w:bidi="it-IT"/>
              </w:rPr>
              <w:t>Edugaming.</w:t>
            </w:r>
          </w:p>
        </w:tc>
      </w:tr>
      <w:tr w:rsidR="0033692B" w:rsidRPr="00F00738" w14:paraId="63A33B85" w14:textId="77777777" w:rsidTr="00F0645F">
        <w:trPr>
          <w:trHeight w:val="2601"/>
        </w:trPr>
        <w:tc>
          <w:tcPr>
            <w:tcW w:w="2034" w:type="dxa"/>
          </w:tcPr>
          <w:p w14:paraId="03CEBABB" w14:textId="77777777" w:rsidR="0033692B" w:rsidRPr="00F00738" w:rsidRDefault="0033692B" w:rsidP="00F0645F">
            <w:pPr>
              <w:jc w:val="center"/>
              <w:rPr>
                <w:rFonts w:cstheme="minorHAnsi"/>
                <w:sz w:val="20"/>
                <w:szCs w:val="20"/>
                <w:lang w:bidi="it-IT"/>
              </w:rPr>
            </w:pPr>
          </w:p>
          <w:p w14:paraId="2CDE47BD"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ARTE E IMMAGINE</w:t>
            </w:r>
          </w:p>
          <w:p w14:paraId="6672F327" w14:textId="7B24FB9C" w:rsidR="0033692B" w:rsidRPr="00F00738" w:rsidRDefault="009A0E4E" w:rsidP="00F0645F">
            <w:pPr>
              <w:jc w:val="center"/>
              <w:rPr>
                <w:rFonts w:cstheme="minorHAnsi"/>
                <w:sz w:val="20"/>
                <w:szCs w:val="20"/>
                <w:lang w:bidi="it-IT"/>
              </w:rPr>
            </w:pPr>
            <w:r>
              <w:rPr>
                <w:rFonts w:cstheme="minorHAnsi"/>
                <w:b/>
                <w:bCs/>
                <w:sz w:val="20"/>
                <w:szCs w:val="20"/>
                <w:lang w:bidi="it-IT"/>
              </w:rPr>
              <w:t xml:space="preserve">4 </w:t>
            </w:r>
            <w:r w:rsidR="0033692B" w:rsidRPr="00F00738">
              <w:rPr>
                <w:rFonts w:cstheme="minorHAnsi"/>
                <w:b/>
                <w:bCs/>
                <w:sz w:val="20"/>
                <w:szCs w:val="20"/>
                <w:lang w:bidi="it-IT"/>
              </w:rPr>
              <w:t>h</w:t>
            </w:r>
          </w:p>
        </w:tc>
        <w:tc>
          <w:tcPr>
            <w:tcW w:w="3802" w:type="dxa"/>
          </w:tcPr>
          <w:p w14:paraId="62E702AC" w14:textId="7DF31DA6" w:rsidR="0033692B" w:rsidRPr="00F00738" w:rsidRDefault="0033692B" w:rsidP="0064545E">
            <w:pPr>
              <w:rPr>
                <w:rFonts w:cstheme="minorHAnsi"/>
                <w:sz w:val="20"/>
                <w:szCs w:val="20"/>
                <w:lang w:bidi="it-IT"/>
              </w:rPr>
            </w:pPr>
          </w:p>
          <w:p w14:paraId="1C30D4AD" w14:textId="77777777" w:rsidR="0033692B" w:rsidRDefault="0033692B" w:rsidP="00182274">
            <w:pPr>
              <w:numPr>
                <w:ilvl w:val="0"/>
                <w:numId w:val="23"/>
              </w:numPr>
              <w:rPr>
                <w:rFonts w:cstheme="minorHAnsi"/>
                <w:sz w:val="20"/>
                <w:szCs w:val="20"/>
                <w:lang w:bidi="it-IT"/>
              </w:rPr>
            </w:pPr>
            <w:r w:rsidRPr="00F00738">
              <w:rPr>
                <w:rFonts w:cstheme="minorHAnsi"/>
                <w:sz w:val="20"/>
                <w:szCs w:val="20"/>
                <w:lang w:bidi="it-IT"/>
              </w:rPr>
              <w:t>Essere in grado di apprezzare il valore e la tipicità di oggetti e forme del patrimonio artistico ed artigianale locale e nazionale.</w:t>
            </w:r>
          </w:p>
          <w:p w14:paraId="535E62B7" w14:textId="09ED25E0" w:rsidR="0064545E" w:rsidRPr="00F00738" w:rsidRDefault="0064545E" w:rsidP="00182274">
            <w:pPr>
              <w:numPr>
                <w:ilvl w:val="0"/>
                <w:numId w:val="23"/>
              </w:numPr>
              <w:rPr>
                <w:rFonts w:cstheme="minorHAnsi"/>
                <w:sz w:val="20"/>
                <w:szCs w:val="20"/>
                <w:lang w:bidi="it-IT"/>
              </w:rPr>
            </w:pPr>
            <w:r>
              <w:rPr>
                <w:rFonts w:cstheme="minorHAnsi"/>
                <w:sz w:val="20"/>
                <w:szCs w:val="20"/>
                <w:lang w:bidi="it-IT"/>
              </w:rPr>
              <w:t>Essere in grado di cogliere le bellezze della natura e quelle create dall’uomo</w:t>
            </w:r>
          </w:p>
        </w:tc>
        <w:tc>
          <w:tcPr>
            <w:tcW w:w="5386" w:type="dxa"/>
          </w:tcPr>
          <w:p w14:paraId="66FDE556" w14:textId="1B5D3BF5" w:rsidR="0033692B" w:rsidRPr="00F00738" w:rsidRDefault="0033692B" w:rsidP="00182274">
            <w:pPr>
              <w:numPr>
                <w:ilvl w:val="0"/>
                <w:numId w:val="22"/>
              </w:numPr>
              <w:rPr>
                <w:rFonts w:cstheme="minorHAnsi"/>
                <w:sz w:val="20"/>
                <w:szCs w:val="20"/>
                <w:lang w:bidi="it-IT"/>
              </w:rPr>
            </w:pPr>
            <w:r w:rsidRPr="00F00738">
              <w:rPr>
                <w:rFonts w:cstheme="minorHAnsi"/>
                <w:sz w:val="20"/>
                <w:szCs w:val="20"/>
                <w:lang w:bidi="it-IT"/>
              </w:rPr>
              <w:t>I simboli dell’identità nazionale ed europea (la bandiera)</w:t>
            </w:r>
            <w:r w:rsidR="00F31998">
              <w:rPr>
                <w:rFonts w:cstheme="minorHAnsi"/>
                <w:sz w:val="20"/>
                <w:szCs w:val="20"/>
                <w:lang w:bidi="it-IT"/>
              </w:rPr>
              <w:t>.</w:t>
            </w:r>
          </w:p>
          <w:p w14:paraId="7561EDEE" w14:textId="5A69AE38" w:rsidR="0033692B" w:rsidRPr="0064545E" w:rsidRDefault="0033692B" w:rsidP="00182274">
            <w:pPr>
              <w:numPr>
                <w:ilvl w:val="0"/>
                <w:numId w:val="22"/>
              </w:numPr>
              <w:rPr>
                <w:rFonts w:cstheme="minorHAnsi"/>
                <w:sz w:val="20"/>
                <w:szCs w:val="20"/>
                <w:lang w:bidi="it-IT"/>
              </w:rPr>
            </w:pPr>
            <w:r w:rsidRPr="00F00738">
              <w:rPr>
                <w:rFonts w:cstheme="minorHAnsi"/>
                <w:sz w:val="20"/>
                <w:szCs w:val="20"/>
                <w:lang w:bidi="it-IT"/>
              </w:rPr>
              <w:t xml:space="preserve">Conoscenza e rispetto dell’importanza e del valore delle bellezze naturali ed artistiche (Patrimonio culturale come bellezza da preservare). </w:t>
            </w:r>
          </w:p>
          <w:p w14:paraId="48F1AAC9" w14:textId="77777777" w:rsidR="0033692B" w:rsidRPr="00F00738" w:rsidRDefault="0033692B" w:rsidP="00182274">
            <w:pPr>
              <w:numPr>
                <w:ilvl w:val="0"/>
                <w:numId w:val="22"/>
              </w:numPr>
              <w:rPr>
                <w:rFonts w:cstheme="minorHAnsi"/>
                <w:sz w:val="20"/>
                <w:szCs w:val="20"/>
                <w:lang w:bidi="it-IT"/>
              </w:rPr>
            </w:pPr>
            <w:r w:rsidRPr="00F00738">
              <w:rPr>
                <w:rFonts w:cstheme="minorHAnsi"/>
                <w:sz w:val="20"/>
                <w:szCs w:val="20"/>
                <w:lang w:bidi="it-IT"/>
              </w:rPr>
              <w:t>Conoscenza della tradizione artigianale ed artistica locale, nonché delle produzioni di nicchia o di eccellenza.</w:t>
            </w:r>
          </w:p>
          <w:p w14:paraId="7A31CD70" w14:textId="77777777" w:rsidR="0033692B" w:rsidRPr="00F00738" w:rsidRDefault="0033692B" w:rsidP="00F0645F">
            <w:pPr>
              <w:jc w:val="center"/>
              <w:rPr>
                <w:rFonts w:cstheme="minorHAnsi"/>
                <w:sz w:val="20"/>
                <w:szCs w:val="20"/>
                <w:lang w:bidi="it-IT"/>
              </w:rPr>
            </w:pPr>
          </w:p>
        </w:tc>
      </w:tr>
      <w:tr w:rsidR="0033692B" w:rsidRPr="00F00738" w14:paraId="518D713D" w14:textId="77777777" w:rsidTr="00F0645F">
        <w:trPr>
          <w:trHeight w:val="274"/>
        </w:trPr>
        <w:tc>
          <w:tcPr>
            <w:tcW w:w="2034" w:type="dxa"/>
          </w:tcPr>
          <w:p w14:paraId="082F44A5" w14:textId="77777777" w:rsidR="0033692B" w:rsidRPr="00F00738" w:rsidRDefault="0033692B" w:rsidP="00F0645F">
            <w:pPr>
              <w:jc w:val="center"/>
              <w:rPr>
                <w:rFonts w:cstheme="minorHAnsi"/>
                <w:sz w:val="20"/>
                <w:szCs w:val="20"/>
                <w:lang w:bidi="it-IT"/>
              </w:rPr>
            </w:pPr>
          </w:p>
          <w:p w14:paraId="186933ED"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MUSICA</w:t>
            </w:r>
          </w:p>
          <w:p w14:paraId="16F9D79A" w14:textId="1D960AEA" w:rsidR="0033692B" w:rsidRPr="00F00738" w:rsidRDefault="0033692B" w:rsidP="00F0645F">
            <w:pPr>
              <w:jc w:val="center"/>
              <w:rPr>
                <w:rFonts w:cstheme="minorHAnsi"/>
                <w:sz w:val="20"/>
                <w:szCs w:val="20"/>
                <w:lang w:bidi="it-IT"/>
              </w:rPr>
            </w:pPr>
            <w:r w:rsidRPr="00F00738">
              <w:rPr>
                <w:rFonts w:cstheme="minorHAnsi"/>
                <w:b/>
                <w:bCs/>
                <w:sz w:val="20"/>
                <w:szCs w:val="20"/>
                <w:lang w:bidi="it-IT"/>
              </w:rPr>
              <w:t>2</w:t>
            </w:r>
            <w:r w:rsidR="009A0E4E">
              <w:rPr>
                <w:rFonts w:cstheme="minorHAnsi"/>
                <w:b/>
                <w:bCs/>
                <w:sz w:val="20"/>
                <w:szCs w:val="20"/>
                <w:lang w:bidi="it-IT"/>
              </w:rPr>
              <w:t xml:space="preserve"> </w:t>
            </w:r>
            <w:r w:rsidRPr="00F00738">
              <w:rPr>
                <w:rFonts w:cstheme="minorHAnsi"/>
                <w:b/>
                <w:bCs/>
                <w:sz w:val="20"/>
                <w:szCs w:val="20"/>
                <w:lang w:bidi="it-IT"/>
              </w:rPr>
              <w:t>h</w:t>
            </w:r>
          </w:p>
        </w:tc>
        <w:tc>
          <w:tcPr>
            <w:tcW w:w="3802" w:type="dxa"/>
          </w:tcPr>
          <w:p w14:paraId="3028DCC6"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Saper riconoscere e riprodurre i motivi della musica tradizionale.</w:t>
            </w:r>
          </w:p>
          <w:p w14:paraId="2AAA7032"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Interpretare i temi ed i contenuti della musica colta, con la capacità di cogliere spunti e supporti in un’ottica multidisciplinare.</w:t>
            </w:r>
          </w:p>
        </w:tc>
        <w:tc>
          <w:tcPr>
            <w:tcW w:w="5386" w:type="dxa"/>
          </w:tcPr>
          <w:p w14:paraId="679F06F4"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I simboli dell’identità nazionale ed europea (l’inno).</w:t>
            </w:r>
          </w:p>
          <w:p w14:paraId="5ADAA1D8"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Conoscenza del patrimonio culturale musicale locale, italiano europeo.</w:t>
            </w:r>
          </w:p>
          <w:p w14:paraId="107FC831"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La musica impegnata: brani ed autori musicali che trattano tematiche di cittadinanza attiva.</w:t>
            </w:r>
          </w:p>
          <w:p w14:paraId="112FC8C9" w14:textId="77777777" w:rsidR="0033692B" w:rsidRPr="00F00738" w:rsidRDefault="0033692B" w:rsidP="00182274">
            <w:pPr>
              <w:numPr>
                <w:ilvl w:val="0"/>
                <w:numId w:val="24"/>
              </w:numPr>
              <w:rPr>
                <w:rFonts w:cstheme="minorHAnsi"/>
                <w:sz w:val="20"/>
                <w:szCs w:val="20"/>
                <w:lang w:bidi="it-IT"/>
              </w:rPr>
            </w:pPr>
            <w:r w:rsidRPr="00F00738">
              <w:rPr>
                <w:rFonts w:cstheme="minorHAnsi"/>
                <w:sz w:val="20"/>
                <w:szCs w:val="20"/>
                <w:lang w:bidi="it-IT"/>
              </w:rPr>
              <w:t>Musica e Folklore: elementi costitutivi dell’identità culturale.</w:t>
            </w:r>
          </w:p>
          <w:p w14:paraId="71367758" w14:textId="77777777" w:rsidR="0033692B" w:rsidRPr="00F00738" w:rsidRDefault="0033692B" w:rsidP="00F0645F">
            <w:pPr>
              <w:jc w:val="center"/>
              <w:rPr>
                <w:rFonts w:cstheme="minorHAnsi"/>
                <w:sz w:val="20"/>
                <w:szCs w:val="20"/>
                <w:lang w:bidi="it-IT"/>
              </w:rPr>
            </w:pPr>
          </w:p>
        </w:tc>
      </w:tr>
      <w:tr w:rsidR="0033692B" w:rsidRPr="00F00738" w14:paraId="6E530A6C" w14:textId="77777777" w:rsidTr="00F0645F">
        <w:trPr>
          <w:trHeight w:val="1020"/>
        </w:trPr>
        <w:tc>
          <w:tcPr>
            <w:tcW w:w="2034" w:type="dxa"/>
          </w:tcPr>
          <w:p w14:paraId="3A3E1E2E" w14:textId="77777777" w:rsidR="0033692B" w:rsidRPr="00F00738" w:rsidRDefault="0033692B" w:rsidP="00F0645F">
            <w:pPr>
              <w:jc w:val="center"/>
              <w:rPr>
                <w:rFonts w:cstheme="minorHAnsi"/>
                <w:sz w:val="20"/>
                <w:szCs w:val="20"/>
                <w:lang w:bidi="it-IT"/>
              </w:rPr>
            </w:pPr>
          </w:p>
          <w:p w14:paraId="7C18AF90"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EDUCAZIONE FISICA</w:t>
            </w:r>
          </w:p>
          <w:p w14:paraId="5A1413E2" w14:textId="07BD10B5" w:rsidR="0033692B" w:rsidRPr="00F00738" w:rsidRDefault="009A0E4E" w:rsidP="00F0645F">
            <w:pPr>
              <w:jc w:val="center"/>
              <w:rPr>
                <w:rFonts w:cstheme="minorHAnsi"/>
                <w:sz w:val="20"/>
                <w:szCs w:val="20"/>
                <w:lang w:bidi="it-IT"/>
              </w:rPr>
            </w:pPr>
            <w:r>
              <w:rPr>
                <w:rFonts w:cstheme="minorHAnsi"/>
                <w:b/>
                <w:bCs/>
                <w:sz w:val="20"/>
                <w:szCs w:val="20"/>
                <w:lang w:bidi="it-IT"/>
              </w:rPr>
              <w:t xml:space="preserve">2 </w:t>
            </w:r>
            <w:r w:rsidR="0033692B" w:rsidRPr="00F00738">
              <w:rPr>
                <w:rFonts w:cstheme="minorHAnsi"/>
                <w:b/>
                <w:bCs/>
                <w:sz w:val="20"/>
                <w:szCs w:val="20"/>
                <w:lang w:bidi="it-IT"/>
              </w:rPr>
              <w:t>h</w:t>
            </w:r>
          </w:p>
        </w:tc>
        <w:tc>
          <w:tcPr>
            <w:tcW w:w="3802" w:type="dxa"/>
          </w:tcPr>
          <w:p w14:paraId="4F4BA695" w14:textId="296E3FE4"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Simulare comportamenti da assumere in condizione di rischio con diverse forme di pericolosità (sismica, idrogeologica...).</w:t>
            </w:r>
          </w:p>
          <w:p w14:paraId="24428809"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Esercitare procedure di evacuazione dell’edificio scolastico, avvalendosi anche della lettura delle piantine dei locali e dei percorsi di fuga.</w:t>
            </w:r>
          </w:p>
          <w:p w14:paraId="276975F2"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Redigere i regolamenti necessari per la sicurezza utilizzando le norme imparate.</w:t>
            </w:r>
          </w:p>
          <w:p w14:paraId="13DE92FE"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Dar prova di perizia e di autocontrollo in situazioni che lo richiedono.</w:t>
            </w:r>
          </w:p>
          <w:p w14:paraId="5CB9D816" w14:textId="0595C74D"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Nel proprio ambiente di vita individuare comportamenti pericolosi che richiedono   cautela.</w:t>
            </w:r>
          </w:p>
        </w:tc>
        <w:tc>
          <w:tcPr>
            <w:tcW w:w="5386" w:type="dxa"/>
          </w:tcPr>
          <w:p w14:paraId="60A3BE93"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La tipologia degli alimenti e le relative funzioni nutrizionali.</w:t>
            </w:r>
          </w:p>
          <w:p w14:paraId="04D2ED8A"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La composizione nutritiva dei cibi preferiti.</w:t>
            </w:r>
          </w:p>
          <w:p w14:paraId="2AEF7C55"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La distinzione tra nutrizione e alimentazione.</w:t>
            </w:r>
          </w:p>
          <w:p w14:paraId="4081A15F"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Il dispendio energetico dato dalle attività quotidiane di una giornata tipo.</w:t>
            </w:r>
          </w:p>
          <w:p w14:paraId="481880D8"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Vari tipi di dieta e la loro relazione con gli stili di vita.</w:t>
            </w:r>
          </w:p>
          <w:p w14:paraId="6F13B54F"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Gli errori alimentari e i problemi connessi con gli squilibri alimentari.</w:t>
            </w:r>
          </w:p>
          <w:p w14:paraId="621F858B"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La corretta postura. Gli esercizi posturali.</w:t>
            </w:r>
          </w:p>
        </w:tc>
      </w:tr>
      <w:tr w:rsidR="0033692B" w:rsidRPr="00F00738" w14:paraId="75092E66" w14:textId="77777777" w:rsidTr="00F0645F">
        <w:trPr>
          <w:trHeight w:val="1020"/>
        </w:trPr>
        <w:tc>
          <w:tcPr>
            <w:tcW w:w="2034" w:type="dxa"/>
          </w:tcPr>
          <w:p w14:paraId="02C3C4C7" w14:textId="77777777" w:rsidR="0033692B" w:rsidRPr="00F00738" w:rsidRDefault="0033692B" w:rsidP="00F0645F">
            <w:pPr>
              <w:jc w:val="center"/>
              <w:rPr>
                <w:rFonts w:cstheme="minorHAnsi"/>
                <w:sz w:val="20"/>
                <w:szCs w:val="20"/>
                <w:lang w:bidi="it-IT"/>
              </w:rPr>
            </w:pPr>
          </w:p>
          <w:p w14:paraId="2B60BD5E"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RELIGIONE</w:t>
            </w:r>
          </w:p>
          <w:p w14:paraId="394D8609" w14:textId="09271FF6" w:rsidR="0033692B" w:rsidRPr="00F00738" w:rsidRDefault="009A0E4E" w:rsidP="00F0645F">
            <w:pPr>
              <w:jc w:val="center"/>
              <w:rPr>
                <w:rFonts w:cstheme="minorHAnsi"/>
                <w:sz w:val="20"/>
                <w:szCs w:val="20"/>
                <w:lang w:bidi="it-IT"/>
              </w:rPr>
            </w:pPr>
            <w:r>
              <w:rPr>
                <w:rFonts w:cstheme="minorHAnsi"/>
                <w:b/>
                <w:bCs/>
                <w:sz w:val="20"/>
                <w:szCs w:val="20"/>
                <w:lang w:bidi="it-IT"/>
              </w:rPr>
              <w:t xml:space="preserve">2 </w:t>
            </w:r>
            <w:r w:rsidR="0033692B" w:rsidRPr="00F00738">
              <w:rPr>
                <w:rFonts w:cstheme="minorHAnsi"/>
                <w:b/>
                <w:bCs/>
                <w:sz w:val="20"/>
                <w:szCs w:val="20"/>
                <w:lang w:bidi="it-IT"/>
              </w:rPr>
              <w:t>h</w:t>
            </w:r>
          </w:p>
        </w:tc>
        <w:tc>
          <w:tcPr>
            <w:tcW w:w="3802" w:type="dxa"/>
          </w:tcPr>
          <w:p w14:paraId="6E1BCB4D" w14:textId="77777777" w:rsidR="0033692B" w:rsidRPr="00F00738" w:rsidRDefault="0033692B" w:rsidP="00182274">
            <w:pPr>
              <w:numPr>
                <w:ilvl w:val="0"/>
                <w:numId w:val="29"/>
              </w:numPr>
              <w:rPr>
                <w:rFonts w:cstheme="minorHAnsi"/>
                <w:sz w:val="20"/>
                <w:szCs w:val="20"/>
                <w:lang w:bidi="it-IT"/>
              </w:rPr>
            </w:pPr>
            <w:r w:rsidRPr="00F00738">
              <w:rPr>
                <w:rFonts w:cstheme="minorHAnsi"/>
                <w:sz w:val="20"/>
                <w:szCs w:val="20"/>
                <w:lang w:bidi="it-IT"/>
              </w:rPr>
              <w:t>Rispetto delle altrui idee, pratiche e convinzioni religiose.</w:t>
            </w:r>
          </w:p>
          <w:p w14:paraId="3B53467A" w14:textId="77777777" w:rsidR="0033692B" w:rsidRPr="00F00738" w:rsidRDefault="0033692B" w:rsidP="00182274">
            <w:pPr>
              <w:numPr>
                <w:ilvl w:val="0"/>
                <w:numId w:val="29"/>
              </w:numPr>
              <w:rPr>
                <w:rFonts w:cstheme="minorHAnsi"/>
                <w:sz w:val="20"/>
                <w:szCs w:val="20"/>
                <w:lang w:bidi="it-IT"/>
              </w:rPr>
            </w:pPr>
            <w:r w:rsidRPr="00F00738">
              <w:rPr>
                <w:rFonts w:cstheme="minorHAnsi"/>
                <w:sz w:val="20"/>
                <w:szCs w:val="20"/>
                <w:lang w:bidi="it-IT"/>
              </w:rPr>
              <w:t>Capacità di distinguere tra il concetto di laicità e religiosità.</w:t>
            </w:r>
          </w:p>
        </w:tc>
        <w:tc>
          <w:tcPr>
            <w:tcW w:w="5386" w:type="dxa"/>
          </w:tcPr>
          <w:p w14:paraId="04C399C1"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 xml:space="preserve">Conoscenza delle diverse fedi religiose in un’ottica di interrelazione e rispetto. </w:t>
            </w:r>
          </w:p>
          <w:p w14:paraId="5EEE3603"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Conoscenza delle principali festività religiose, del loro significato e dei nessi con la vita civile.</w:t>
            </w:r>
          </w:p>
          <w:p w14:paraId="739AF411"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Conoscenza delle differenze tra i concetti di “laico” e “religioso”.</w:t>
            </w:r>
          </w:p>
          <w:p w14:paraId="1A922E5C" w14:textId="77777777" w:rsidR="0033692B" w:rsidRPr="00F00738" w:rsidRDefault="0033692B" w:rsidP="00DC0C97">
            <w:pPr>
              <w:numPr>
                <w:ilvl w:val="0"/>
                <w:numId w:val="17"/>
              </w:numPr>
              <w:rPr>
                <w:rFonts w:cstheme="minorHAnsi"/>
                <w:sz w:val="20"/>
                <w:szCs w:val="20"/>
                <w:lang w:bidi="it-IT"/>
              </w:rPr>
            </w:pPr>
            <w:r w:rsidRPr="00F00738">
              <w:rPr>
                <w:rFonts w:cstheme="minorHAnsi"/>
                <w:sz w:val="20"/>
                <w:szCs w:val="20"/>
                <w:lang w:bidi="it-IT"/>
              </w:rPr>
              <w:t xml:space="preserve">Il rapporto tra Stato e Chiesa all’interno delle leggi. </w:t>
            </w:r>
          </w:p>
        </w:tc>
      </w:tr>
      <w:tr w:rsidR="0033692B" w:rsidRPr="00F00738" w14:paraId="23BA802C" w14:textId="77777777" w:rsidTr="00F31998">
        <w:tc>
          <w:tcPr>
            <w:tcW w:w="11222" w:type="dxa"/>
            <w:gridSpan w:val="3"/>
            <w:shd w:val="clear" w:color="auto" w:fill="00B0F0"/>
          </w:tcPr>
          <w:p w14:paraId="7C45FAFC"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AREA STORICO-GEOGRAFICA</w:t>
            </w:r>
          </w:p>
        </w:tc>
      </w:tr>
      <w:tr w:rsidR="0033692B" w:rsidRPr="00F00738" w14:paraId="0442D662" w14:textId="77777777" w:rsidTr="00F0645F">
        <w:tc>
          <w:tcPr>
            <w:tcW w:w="2034" w:type="dxa"/>
          </w:tcPr>
          <w:p w14:paraId="44D3DDBE"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DISCIPLINA</w:t>
            </w:r>
          </w:p>
        </w:tc>
        <w:tc>
          <w:tcPr>
            <w:tcW w:w="3802" w:type="dxa"/>
          </w:tcPr>
          <w:p w14:paraId="0EEE9FFD"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COMPETENZE</w:t>
            </w:r>
          </w:p>
        </w:tc>
        <w:tc>
          <w:tcPr>
            <w:tcW w:w="5386" w:type="dxa"/>
          </w:tcPr>
          <w:p w14:paraId="737C57D7"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ABILITÀ/CONOSCENZE</w:t>
            </w:r>
          </w:p>
        </w:tc>
      </w:tr>
      <w:tr w:rsidR="0033692B" w:rsidRPr="00F00738" w14:paraId="105ED7C8" w14:textId="77777777" w:rsidTr="00F0645F">
        <w:trPr>
          <w:trHeight w:val="416"/>
        </w:trPr>
        <w:tc>
          <w:tcPr>
            <w:tcW w:w="2034" w:type="dxa"/>
            <w:shd w:val="clear" w:color="auto" w:fill="auto"/>
          </w:tcPr>
          <w:p w14:paraId="13272A12" w14:textId="77777777" w:rsidR="0033692B" w:rsidRPr="00F00738" w:rsidRDefault="0033692B" w:rsidP="00F0645F">
            <w:pPr>
              <w:jc w:val="center"/>
              <w:rPr>
                <w:rFonts w:cstheme="minorHAnsi"/>
                <w:sz w:val="20"/>
                <w:szCs w:val="20"/>
                <w:lang w:bidi="it-IT"/>
              </w:rPr>
            </w:pPr>
          </w:p>
          <w:p w14:paraId="6085BE6B" w14:textId="77777777" w:rsidR="0033692B" w:rsidRPr="00F00738" w:rsidRDefault="0033692B" w:rsidP="00F0645F">
            <w:pPr>
              <w:jc w:val="center"/>
              <w:rPr>
                <w:rFonts w:cstheme="minorHAnsi"/>
                <w:sz w:val="20"/>
                <w:szCs w:val="20"/>
                <w:lang w:bidi="it-IT"/>
              </w:rPr>
            </w:pPr>
          </w:p>
          <w:p w14:paraId="05E6EC76" w14:textId="77777777" w:rsidR="0033692B" w:rsidRPr="00F00738" w:rsidRDefault="0033692B" w:rsidP="00F0645F">
            <w:pPr>
              <w:jc w:val="center"/>
              <w:rPr>
                <w:rFonts w:cstheme="minorHAnsi"/>
                <w:sz w:val="20"/>
                <w:szCs w:val="20"/>
                <w:lang w:bidi="it-IT"/>
              </w:rPr>
            </w:pPr>
          </w:p>
          <w:p w14:paraId="070A1954" w14:textId="234CFB50"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STORIA-GEOGRAF</w:t>
            </w:r>
            <w:r w:rsidR="00F31998" w:rsidRPr="00F31998">
              <w:rPr>
                <w:rFonts w:cstheme="minorHAnsi"/>
                <w:b/>
                <w:bCs/>
                <w:sz w:val="20"/>
                <w:szCs w:val="20"/>
                <w:lang w:bidi="it-IT"/>
              </w:rPr>
              <w:t>IA</w:t>
            </w:r>
          </w:p>
          <w:p w14:paraId="297A504F" w14:textId="064AB4AA" w:rsidR="0033692B" w:rsidRPr="00F00738" w:rsidRDefault="009A0E4E" w:rsidP="00F0645F">
            <w:pPr>
              <w:jc w:val="center"/>
              <w:rPr>
                <w:rFonts w:cstheme="minorHAnsi"/>
                <w:sz w:val="20"/>
                <w:szCs w:val="20"/>
                <w:lang w:bidi="it-IT"/>
              </w:rPr>
            </w:pPr>
            <w:r>
              <w:rPr>
                <w:rFonts w:cstheme="minorHAnsi"/>
                <w:b/>
                <w:bCs/>
                <w:sz w:val="20"/>
                <w:szCs w:val="20"/>
                <w:lang w:bidi="it-IT"/>
              </w:rPr>
              <w:t xml:space="preserve">8 </w:t>
            </w:r>
            <w:r w:rsidR="0033692B" w:rsidRPr="00F00738">
              <w:rPr>
                <w:rFonts w:cstheme="minorHAnsi"/>
                <w:b/>
                <w:bCs/>
                <w:sz w:val="20"/>
                <w:szCs w:val="20"/>
                <w:lang w:bidi="it-IT"/>
              </w:rPr>
              <w:t>h</w:t>
            </w:r>
          </w:p>
        </w:tc>
        <w:tc>
          <w:tcPr>
            <w:tcW w:w="3802" w:type="dxa"/>
          </w:tcPr>
          <w:p w14:paraId="5467A14B"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 xml:space="preserve">Riconoscere le differenze tra le varie forme di governo dal locale al globale. </w:t>
            </w:r>
          </w:p>
          <w:p w14:paraId="26A395BC"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Orientarsi nel proprio spazio culturale di riferimento.</w:t>
            </w:r>
          </w:p>
          <w:p w14:paraId="6CB41ED1"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Conosce gli elementi essenziali del paesaggio locale e distingue le loro peculiarità.</w:t>
            </w:r>
          </w:p>
          <w:p w14:paraId="550F29BE"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Conosce l’importanza, il ruolo e le funzioni delle varie associazioni culturali impegnate nel territorio.</w:t>
            </w:r>
          </w:p>
          <w:p w14:paraId="41C13491"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Conosce le regole alla base del funzionamento amministrativo ed i ruoli all’interno dell’ordinamento degli Enti locali.</w:t>
            </w:r>
          </w:p>
          <w:p w14:paraId="2C0A70A6" w14:textId="5B51E18F"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Ha introitato i principi essenziali di educazione ambientale, (corretto smaltimento dei rifiuti, importanza del riciclo, l’acqua fonte di vita ecc.).</w:t>
            </w:r>
          </w:p>
          <w:p w14:paraId="27905F35"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Rispetta la privacy.</w:t>
            </w:r>
          </w:p>
          <w:p w14:paraId="68A131FE"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Cita correttamente le fonti all’interno di ricerche e delle sue produzioni scritte.</w:t>
            </w:r>
          </w:p>
          <w:p w14:paraId="0B07D0E4"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Conosce le caratteristiche delle organizzazioni mafiose e malavitose e le strategie attuate dagli Stati per il loro contrasto.</w:t>
            </w:r>
          </w:p>
          <w:p w14:paraId="45E578B8" w14:textId="77777777" w:rsidR="0033692B" w:rsidRPr="00F00738" w:rsidRDefault="0033692B" w:rsidP="00182274">
            <w:pPr>
              <w:numPr>
                <w:ilvl w:val="0"/>
                <w:numId w:val="30"/>
              </w:numPr>
              <w:rPr>
                <w:rFonts w:cstheme="minorHAnsi"/>
                <w:sz w:val="20"/>
                <w:szCs w:val="20"/>
                <w:lang w:bidi="it-IT"/>
              </w:rPr>
            </w:pPr>
            <w:r w:rsidRPr="00F00738">
              <w:rPr>
                <w:rFonts w:cstheme="minorHAnsi"/>
                <w:sz w:val="20"/>
                <w:szCs w:val="20"/>
                <w:lang w:bidi="it-IT"/>
              </w:rPr>
              <w:t xml:space="preserve">Conosce la biografia degli uomini illustri che hanno speso la loro vita per il contrasto alle Mafie (Falcone, </w:t>
            </w:r>
            <w:r w:rsidRPr="00F00738">
              <w:rPr>
                <w:rFonts w:cstheme="minorHAnsi"/>
                <w:sz w:val="20"/>
                <w:szCs w:val="20"/>
                <w:lang w:bidi="it-IT"/>
              </w:rPr>
              <w:lastRenderedPageBreak/>
              <w:t>Borsellino, Don Peppe Diana, Giuseppe Impastato).</w:t>
            </w:r>
          </w:p>
          <w:p w14:paraId="0F550609" w14:textId="77777777" w:rsidR="0033692B" w:rsidRPr="00F00738" w:rsidRDefault="0033692B" w:rsidP="00F31998">
            <w:pPr>
              <w:ind w:left="720"/>
              <w:rPr>
                <w:rFonts w:cstheme="minorHAnsi"/>
                <w:sz w:val="20"/>
                <w:szCs w:val="20"/>
                <w:lang w:bidi="it-IT"/>
              </w:rPr>
            </w:pPr>
          </w:p>
        </w:tc>
        <w:tc>
          <w:tcPr>
            <w:tcW w:w="5386" w:type="dxa"/>
          </w:tcPr>
          <w:p w14:paraId="4BD53CEB"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lastRenderedPageBreak/>
              <w:t>Le principali forme di governo.</w:t>
            </w:r>
          </w:p>
          <w:p w14:paraId="4E8EDF4F"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Le principali associazioni di volontariato e di protezione civile operanti sul territorio locale e nazionale.</w:t>
            </w:r>
          </w:p>
          <w:p w14:paraId="5A19AEAB"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Principi fondamentali della Costituzione.</w:t>
            </w:r>
          </w:p>
          <w:p w14:paraId="264EAF36"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Alcuni articoli della Dichiarazione dei Diritti del Fanciullo e della Convenzione Internazionale dei Diritti dell’Infanzia.</w:t>
            </w:r>
          </w:p>
          <w:p w14:paraId="33A48355"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La funzione della regola e della legge nei diversi ambienti di vita quotidiana.</w:t>
            </w:r>
          </w:p>
          <w:p w14:paraId="494F301E"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I concetti di diritto/dovere, libertà responsabile, identità, pace, sviluppo umano, cooperazione, sussidiarietà.</w:t>
            </w:r>
          </w:p>
          <w:p w14:paraId="7DF5B960"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Organizzazioni internazionali, governative e non governative a sostegno della pace e dei diritti/doveri dei popoli.</w:t>
            </w:r>
          </w:p>
          <w:p w14:paraId="56D586D8"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Le forme e il funzionamento delle amministrazioni, locali.</w:t>
            </w:r>
          </w:p>
          <w:p w14:paraId="58A2E6C2"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I servizi offerti dal territorio alla persona.</w:t>
            </w:r>
          </w:p>
          <w:p w14:paraId="7C7B7597"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Le strade. L’importanza della viabilità dall’epoca antica ai tempi moderni.</w:t>
            </w:r>
          </w:p>
          <w:p w14:paraId="275B2F3F"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Le tradizioni locali più significative.</w:t>
            </w:r>
          </w:p>
          <w:p w14:paraId="7030546F"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L’ambiente antropizzato e l’introduzione di nuove colture nel tempo e oggi.</w:t>
            </w:r>
          </w:p>
          <w:p w14:paraId="09240A48" w14:textId="6F471F4F"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I ruoli dell'Amministrazione Comunale, delle associazioni private, delle istituzioni museali per la conservazione dell’ambiente e del patrimonio culturale locale e nazionale.</w:t>
            </w:r>
          </w:p>
          <w:p w14:paraId="46AB2B9F"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Concezione dell’ambiente come sistema dinamico e tutela dei processi naturali (dal protocollo di Johannesburg 2002).</w:t>
            </w:r>
          </w:p>
          <w:p w14:paraId="2FB546D5" w14:textId="16891D4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lastRenderedPageBreak/>
              <w:t>Conoscenza e valorizzazione dei prodotti della propria terra per una sana ed equilibrata alimentazione (dalla Carta di Milano).</w:t>
            </w:r>
          </w:p>
          <w:p w14:paraId="586B2B93"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Conoscenza della Carta dei diritti e dei doveri degli studenti e delle studentesse.</w:t>
            </w:r>
          </w:p>
          <w:p w14:paraId="22738A35"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Conoscenza del Regolamento d’Istituto.</w:t>
            </w:r>
          </w:p>
          <w:p w14:paraId="4589EAFF"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Il Copyright ed i diritti di proprietà intellettuale.</w:t>
            </w:r>
          </w:p>
          <w:p w14:paraId="57090703" w14:textId="77777777" w:rsidR="0033692B" w:rsidRPr="00F00738" w:rsidRDefault="0033692B" w:rsidP="00182274">
            <w:pPr>
              <w:numPr>
                <w:ilvl w:val="0"/>
                <w:numId w:val="31"/>
              </w:numPr>
              <w:rPr>
                <w:rFonts w:cstheme="minorHAnsi"/>
                <w:sz w:val="20"/>
                <w:szCs w:val="20"/>
                <w:lang w:bidi="it-IT"/>
              </w:rPr>
            </w:pPr>
            <w:r w:rsidRPr="00F00738">
              <w:rPr>
                <w:rFonts w:cstheme="minorHAnsi"/>
                <w:sz w:val="20"/>
                <w:szCs w:val="20"/>
                <w:lang w:bidi="it-IT"/>
              </w:rPr>
              <w:t>Il concetto di privacy nelle sue principali esplicitazioni.</w:t>
            </w:r>
          </w:p>
        </w:tc>
      </w:tr>
      <w:tr w:rsidR="0033692B" w:rsidRPr="00F00738" w14:paraId="19BBF8F6" w14:textId="77777777" w:rsidTr="00F31998">
        <w:tc>
          <w:tcPr>
            <w:tcW w:w="11222" w:type="dxa"/>
            <w:gridSpan w:val="3"/>
            <w:shd w:val="clear" w:color="auto" w:fill="00B0F0"/>
          </w:tcPr>
          <w:p w14:paraId="2188D765"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lastRenderedPageBreak/>
              <w:t>AREA MATEMATICO-SCIENTIFICO-TECNOLOGICA</w:t>
            </w:r>
          </w:p>
        </w:tc>
      </w:tr>
      <w:tr w:rsidR="0033692B" w:rsidRPr="00F00738" w14:paraId="3503FE2E" w14:textId="77777777" w:rsidTr="00F0645F">
        <w:tc>
          <w:tcPr>
            <w:tcW w:w="2034" w:type="dxa"/>
          </w:tcPr>
          <w:p w14:paraId="5B4AC2D7"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DISCIPLINA</w:t>
            </w:r>
          </w:p>
        </w:tc>
        <w:tc>
          <w:tcPr>
            <w:tcW w:w="3802" w:type="dxa"/>
          </w:tcPr>
          <w:p w14:paraId="5E21AB43"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COMPETENZE</w:t>
            </w:r>
          </w:p>
        </w:tc>
        <w:tc>
          <w:tcPr>
            <w:tcW w:w="5386" w:type="dxa"/>
          </w:tcPr>
          <w:p w14:paraId="4CB41E87" w14:textId="77777777" w:rsidR="0033692B" w:rsidRPr="00F00738" w:rsidRDefault="0033692B" w:rsidP="00F0645F">
            <w:pPr>
              <w:jc w:val="center"/>
              <w:rPr>
                <w:rFonts w:cstheme="minorHAnsi"/>
                <w:b/>
                <w:bCs/>
                <w:sz w:val="20"/>
                <w:szCs w:val="20"/>
                <w:u w:val="single"/>
                <w:lang w:bidi="it-IT"/>
              </w:rPr>
            </w:pPr>
            <w:r w:rsidRPr="00F00738">
              <w:rPr>
                <w:rFonts w:cstheme="minorHAnsi"/>
                <w:b/>
                <w:bCs/>
                <w:sz w:val="20"/>
                <w:szCs w:val="20"/>
                <w:u w:val="single"/>
                <w:lang w:bidi="it-IT"/>
              </w:rPr>
              <w:t>ABILITÀ/CONOSCENZE</w:t>
            </w:r>
          </w:p>
        </w:tc>
      </w:tr>
      <w:tr w:rsidR="0033692B" w:rsidRPr="00F00738" w14:paraId="423FE711" w14:textId="77777777" w:rsidTr="00F0645F">
        <w:trPr>
          <w:trHeight w:val="1020"/>
        </w:trPr>
        <w:tc>
          <w:tcPr>
            <w:tcW w:w="2034" w:type="dxa"/>
          </w:tcPr>
          <w:p w14:paraId="4386A2DC" w14:textId="77777777" w:rsidR="0033692B" w:rsidRPr="00F00738" w:rsidRDefault="0033692B" w:rsidP="00F0645F">
            <w:pPr>
              <w:jc w:val="center"/>
              <w:rPr>
                <w:rFonts w:cstheme="minorHAnsi"/>
                <w:sz w:val="20"/>
                <w:szCs w:val="20"/>
                <w:lang w:bidi="it-IT"/>
              </w:rPr>
            </w:pPr>
          </w:p>
          <w:p w14:paraId="1F22B62E" w14:textId="77777777" w:rsidR="0033692B" w:rsidRPr="00F00738" w:rsidRDefault="0033692B" w:rsidP="00F0645F">
            <w:pPr>
              <w:jc w:val="center"/>
              <w:rPr>
                <w:rFonts w:cstheme="minorHAnsi"/>
                <w:sz w:val="20"/>
                <w:szCs w:val="20"/>
                <w:lang w:bidi="it-IT"/>
              </w:rPr>
            </w:pPr>
          </w:p>
          <w:p w14:paraId="11B3B78A"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t>SCIENZE</w:t>
            </w:r>
          </w:p>
          <w:p w14:paraId="3694DEC8" w14:textId="77777777" w:rsidR="0033692B" w:rsidRPr="00F00738" w:rsidRDefault="0033692B" w:rsidP="00F0645F">
            <w:pPr>
              <w:jc w:val="center"/>
              <w:rPr>
                <w:rFonts w:cstheme="minorHAnsi"/>
                <w:sz w:val="20"/>
                <w:szCs w:val="20"/>
                <w:lang w:bidi="it-IT"/>
              </w:rPr>
            </w:pPr>
            <w:r w:rsidRPr="00F00738">
              <w:rPr>
                <w:rFonts w:cstheme="minorHAnsi"/>
                <w:b/>
                <w:bCs/>
                <w:sz w:val="20"/>
                <w:szCs w:val="20"/>
                <w:lang w:bidi="it-IT"/>
              </w:rPr>
              <w:t>4h</w:t>
            </w:r>
          </w:p>
        </w:tc>
        <w:tc>
          <w:tcPr>
            <w:tcW w:w="3802" w:type="dxa"/>
          </w:tcPr>
          <w:p w14:paraId="08337A99" w14:textId="77777777" w:rsidR="0033692B" w:rsidRPr="00F00738" w:rsidRDefault="0033692B" w:rsidP="00182274">
            <w:pPr>
              <w:numPr>
                <w:ilvl w:val="0"/>
                <w:numId w:val="27"/>
              </w:numPr>
              <w:rPr>
                <w:rFonts w:cstheme="minorHAnsi"/>
                <w:sz w:val="20"/>
                <w:szCs w:val="20"/>
                <w:lang w:bidi="it-IT"/>
              </w:rPr>
            </w:pPr>
            <w:r w:rsidRPr="00F00738">
              <w:rPr>
                <w:rFonts w:cstheme="minorHAnsi"/>
                <w:sz w:val="20"/>
                <w:szCs w:val="20"/>
                <w:lang w:bidi="it-IT"/>
              </w:rPr>
              <w:t>Esplorare e descrivere in maniera dettagliata gli elementi tipici di un ambiente naturale ed umano, inteso come sistema ecologico.</w:t>
            </w:r>
          </w:p>
          <w:p w14:paraId="39F2EE30" w14:textId="77777777" w:rsidR="0033692B" w:rsidRPr="00F00738" w:rsidRDefault="0033692B" w:rsidP="00182274">
            <w:pPr>
              <w:numPr>
                <w:ilvl w:val="0"/>
                <w:numId w:val="27"/>
              </w:numPr>
              <w:rPr>
                <w:rFonts w:cstheme="minorHAnsi"/>
                <w:sz w:val="20"/>
                <w:szCs w:val="20"/>
                <w:lang w:bidi="it-IT"/>
              </w:rPr>
            </w:pPr>
            <w:r w:rsidRPr="00F00738">
              <w:rPr>
                <w:rFonts w:cstheme="minorHAnsi"/>
                <w:sz w:val="20"/>
                <w:szCs w:val="20"/>
                <w:lang w:bidi="it-IT"/>
              </w:rPr>
              <w:t>Fare un bilancio dei vantaggi/svantaggi che la modifica di un certo ambiente ha recato all’uomo che lo abita.</w:t>
            </w:r>
          </w:p>
          <w:p w14:paraId="37A88087" w14:textId="77777777" w:rsidR="0033692B" w:rsidRPr="00F00738" w:rsidRDefault="0033692B" w:rsidP="00182274">
            <w:pPr>
              <w:numPr>
                <w:ilvl w:val="0"/>
                <w:numId w:val="27"/>
              </w:numPr>
              <w:rPr>
                <w:rFonts w:cstheme="minorHAnsi"/>
                <w:sz w:val="20"/>
                <w:szCs w:val="20"/>
                <w:lang w:bidi="it-IT"/>
              </w:rPr>
            </w:pPr>
            <w:r w:rsidRPr="00F00738">
              <w:rPr>
                <w:rFonts w:cstheme="minorHAnsi"/>
                <w:sz w:val="20"/>
                <w:szCs w:val="20"/>
                <w:lang w:bidi="it-IT"/>
              </w:rPr>
              <w:t>Praticare forme di riutilizzo e riciclaggio dell’energia e dei materiali.</w:t>
            </w:r>
          </w:p>
          <w:p w14:paraId="565793C2" w14:textId="77777777" w:rsidR="0033692B" w:rsidRPr="00F00738" w:rsidRDefault="0033692B" w:rsidP="00182274">
            <w:pPr>
              <w:numPr>
                <w:ilvl w:val="0"/>
                <w:numId w:val="27"/>
              </w:numPr>
              <w:rPr>
                <w:rFonts w:cstheme="minorHAnsi"/>
                <w:sz w:val="20"/>
                <w:szCs w:val="20"/>
                <w:lang w:bidi="it-IT"/>
              </w:rPr>
            </w:pPr>
            <w:r w:rsidRPr="00F00738">
              <w:rPr>
                <w:rFonts w:cstheme="minorHAnsi"/>
                <w:sz w:val="20"/>
                <w:szCs w:val="20"/>
                <w:lang w:bidi="it-IT"/>
              </w:rPr>
              <w:t>Elaborare tecniche di osservazione e di “ascolto” del proprio corpo per distinguere i momenti di benessere da quelli di malessere.</w:t>
            </w:r>
          </w:p>
          <w:p w14:paraId="78CC55B6" w14:textId="77777777" w:rsidR="0033692B" w:rsidRPr="00F00738" w:rsidRDefault="0033692B" w:rsidP="00182274">
            <w:pPr>
              <w:numPr>
                <w:ilvl w:val="0"/>
                <w:numId w:val="27"/>
              </w:numPr>
              <w:rPr>
                <w:rFonts w:cstheme="minorHAnsi"/>
                <w:sz w:val="20"/>
                <w:szCs w:val="20"/>
                <w:lang w:bidi="it-IT"/>
              </w:rPr>
            </w:pPr>
            <w:r w:rsidRPr="00F00738">
              <w:rPr>
                <w:rFonts w:cstheme="minorHAnsi"/>
                <w:sz w:val="20"/>
                <w:szCs w:val="20"/>
                <w:lang w:bidi="it-IT"/>
              </w:rPr>
              <w:t xml:space="preserve">Comporre la razione alimentare giornaliera secondo le indicazioni della piramide alimentare. Valorizzazione delle potenzialità del proprio territorio. </w:t>
            </w:r>
          </w:p>
          <w:p w14:paraId="520117F5"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Attivare comportamenti di prevenzione adeguati ai fini della salute nel suo complesso, nelle diverse situazioni di vita.</w:t>
            </w:r>
          </w:p>
          <w:p w14:paraId="0F010120"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Descrivere la propria alimentazione distinguere se ci si nutre o ci si alimenta.</w:t>
            </w:r>
          </w:p>
          <w:p w14:paraId="3494EA6A"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Osservare il proprio corpo e la sua crescita, individuando l’alimentazione più adeguata alle proprie esigenze fisiche.</w:t>
            </w:r>
          </w:p>
          <w:p w14:paraId="4FF1AA6A"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Valutare la composizione nutritiva dei cibi preferiti.</w:t>
            </w:r>
          </w:p>
          <w:p w14:paraId="05239069"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Individuare la dieta più adeguata al proprio corpo e alle proprie esigenze fisiche, sulla base del calcolo del proprio dispendio energetico.</w:t>
            </w:r>
          </w:p>
          <w:p w14:paraId="4067AED6"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Individuare le modalità di consumo degli alimenti che meglio ne preservano il valore nutritivo, anche avvalendosi del laboratorio di cucina.</w:t>
            </w:r>
          </w:p>
          <w:p w14:paraId="64AB2567"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t>Rispettare le norme di conservazione e di consumo degli alimenti.</w:t>
            </w:r>
          </w:p>
          <w:p w14:paraId="14C6BC35" w14:textId="77777777" w:rsidR="0033692B" w:rsidRPr="00F00738" w:rsidRDefault="0033692B" w:rsidP="00182274">
            <w:pPr>
              <w:numPr>
                <w:ilvl w:val="0"/>
                <w:numId w:val="28"/>
              </w:numPr>
              <w:rPr>
                <w:rFonts w:cstheme="minorHAnsi"/>
                <w:sz w:val="20"/>
                <w:szCs w:val="20"/>
                <w:lang w:bidi="it-IT"/>
              </w:rPr>
            </w:pPr>
            <w:r w:rsidRPr="00F00738">
              <w:rPr>
                <w:rFonts w:cstheme="minorHAnsi"/>
                <w:sz w:val="20"/>
                <w:szCs w:val="20"/>
                <w:lang w:bidi="it-IT"/>
              </w:rPr>
              <w:lastRenderedPageBreak/>
              <w:t>Realizzare proposte di menù equilibrati con cibi cucinati in modo semplice.</w:t>
            </w:r>
          </w:p>
          <w:p w14:paraId="272F044A" w14:textId="77777777" w:rsidR="0033692B" w:rsidRPr="00F00738" w:rsidRDefault="0033692B" w:rsidP="00F0645F">
            <w:pPr>
              <w:jc w:val="center"/>
              <w:rPr>
                <w:rFonts w:cstheme="minorHAnsi"/>
                <w:sz w:val="20"/>
                <w:szCs w:val="20"/>
                <w:lang w:bidi="it-IT"/>
              </w:rPr>
            </w:pPr>
          </w:p>
        </w:tc>
        <w:tc>
          <w:tcPr>
            <w:tcW w:w="5386" w:type="dxa"/>
          </w:tcPr>
          <w:p w14:paraId="51C445DA" w14:textId="77777777" w:rsidR="0033692B" w:rsidRPr="00F00738" w:rsidRDefault="0033692B" w:rsidP="00F0645F">
            <w:pPr>
              <w:jc w:val="center"/>
              <w:rPr>
                <w:rFonts w:cstheme="minorHAnsi"/>
                <w:sz w:val="20"/>
                <w:szCs w:val="20"/>
                <w:lang w:bidi="it-IT"/>
              </w:rPr>
            </w:pPr>
          </w:p>
          <w:p w14:paraId="71B89429"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Flora, fauna, equilibri ecologici tipici del proprio ambiente di vita.</w:t>
            </w:r>
          </w:p>
          <w:p w14:paraId="5118CC2C"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Gli interventi umani che modificano il paesaggio e l’interdipendenza uomo-natura.</w:t>
            </w:r>
          </w:p>
          <w:p w14:paraId="3F5DA7C0"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Comprendere l’importanza del necessario intervento dell’uomo sul proprio ambiente di vita, avvalendosi di diverse forme di documentazioni.</w:t>
            </w:r>
          </w:p>
          <w:p w14:paraId="06F93C95"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Individuare un problema ambientale (dalla salvaguardia di un monumento alla conservazione di una spiaggia ecc...), analizzarlo ed elaborare semplici ma efficaci proposte di soluzione.</w:t>
            </w:r>
          </w:p>
          <w:p w14:paraId="2295CCB7"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Organi e apparati del corpo umano e le loro principali funzioni.</w:t>
            </w:r>
          </w:p>
          <w:p w14:paraId="67DB3EE0" w14:textId="163F40E8"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L’igiene della persona, dei comportamenti e dell’ambiente (illuminazione, aerazione, temperatura ...) come prevenzione delle malattie personali e sociali e come agenti dell’integrazione sociale.</w:t>
            </w:r>
          </w:p>
          <w:p w14:paraId="610812A1" w14:textId="41D48E52"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La ricaduta di problemi ambientali (aria inquinata, inquinamento acustico) e di abitudini di vita scorrette ( fumo, sedentarietà) sulla salute.</w:t>
            </w:r>
          </w:p>
          <w:p w14:paraId="0DBFA2FA"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Principali funzioni degli organi genitali.</w:t>
            </w:r>
          </w:p>
          <w:p w14:paraId="0BDC074C"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Le malattie esantematiche e le vaccinazioni.</w:t>
            </w:r>
          </w:p>
          <w:p w14:paraId="1310A41C"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I comportamenti da rispettare per rimanere in salute.</w:t>
            </w:r>
          </w:p>
          <w:p w14:paraId="0074942D"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I progressi della medicina nella storia dell'uomo.</w:t>
            </w:r>
          </w:p>
          <w:p w14:paraId="13653933"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Processi di trasformazione e di conservazione degli alimenti.</w:t>
            </w:r>
          </w:p>
          <w:p w14:paraId="2D500B82"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La tradizione culinaria locale.</w:t>
            </w:r>
          </w:p>
          <w:p w14:paraId="72D63F1F"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 xml:space="preserve">Apprezzamento delle potenzialità del proprio territorio. </w:t>
            </w:r>
          </w:p>
          <w:p w14:paraId="204075FF" w14:textId="77777777" w:rsidR="0033692B" w:rsidRPr="00F00738" w:rsidRDefault="0033692B" w:rsidP="00182274">
            <w:pPr>
              <w:numPr>
                <w:ilvl w:val="0"/>
                <w:numId w:val="25"/>
              </w:numPr>
              <w:rPr>
                <w:rFonts w:cstheme="minorHAnsi"/>
                <w:sz w:val="20"/>
                <w:szCs w:val="20"/>
                <w:lang w:bidi="it-IT"/>
              </w:rPr>
            </w:pPr>
            <w:r w:rsidRPr="00F00738">
              <w:rPr>
                <w:rFonts w:cstheme="minorHAnsi"/>
                <w:sz w:val="20"/>
                <w:szCs w:val="20"/>
                <w:lang w:bidi="it-IT"/>
              </w:rPr>
              <w:t>Riduzione dell’uso di pesticidi e sostanze inquinanti per la salvaguardia dell’ambiente (dal Protocollo di Kyoto 2005 e Rio 1992).</w:t>
            </w:r>
          </w:p>
          <w:p w14:paraId="63FB7EE4" w14:textId="77777777" w:rsidR="0033692B" w:rsidRPr="00F00738" w:rsidRDefault="0033692B" w:rsidP="00F0645F">
            <w:pPr>
              <w:jc w:val="center"/>
              <w:rPr>
                <w:rFonts w:cstheme="minorHAnsi"/>
                <w:sz w:val="20"/>
                <w:szCs w:val="20"/>
                <w:lang w:bidi="it-IT"/>
              </w:rPr>
            </w:pPr>
          </w:p>
        </w:tc>
      </w:tr>
      <w:tr w:rsidR="0033692B" w:rsidRPr="00F00738" w14:paraId="753243B7" w14:textId="77777777" w:rsidTr="00F0645F">
        <w:trPr>
          <w:trHeight w:val="286"/>
        </w:trPr>
        <w:tc>
          <w:tcPr>
            <w:tcW w:w="2034" w:type="dxa"/>
            <w:vAlign w:val="center"/>
          </w:tcPr>
          <w:p w14:paraId="289042C8" w14:textId="77777777" w:rsidR="0033692B" w:rsidRPr="00F00738" w:rsidRDefault="0033692B" w:rsidP="00F0645F">
            <w:pPr>
              <w:jc w:val="center"/>
              <w:rPr>
                <w:rFonts w:cstheme="minorHAnsi"/>
                <w:b/>
                <w:bCs/>
                <w:sz w:val="20"/>
                <w:szCs w:val="20"/>
                <w:lang w:bidi="it-IT"/>
              </w:rPr>
            </w:pPr>
            <w:r w:rsidRPr="00F00738">
              <w:rPr>
                <w:rFonts w:cstheme="minorHAnsi"/>
                <w:b/>
                <w:bCs/>
                <w:sz w:val="20"/>
                <w:szCs w:val="20"/>
                <w:lang w:bidi="it-IT"/>
              </w:rPr>
              <w:lastRenderedPageBreak/>
              <w:t>TECNOLOGIA</w:t>
            </w:r>
          </w:p>
          <w:p w14:paraId="415EB0B2" w14:textId="77777777" w:rsidR="0033692B" w:rsidRPr="00F00738" w:rsidRDefault="0033692B" w:rsidP="00F0645F">
            <w:pPr>
              <w:jc w:val="center"/>
              <w:rPr>
                <w:rFonts w:cstheme="minorHAnsi"/>
                <w:sz w:val="20"/>
                <w:szCs w:val="20"/>
                <w:lang w:bidi="it-IT"/>
              </w:rPr>
            </w:pPr>
            <w:r w:rsidRPr="00F00738">
              <w:rPr>
                <w:rFonts w:cstheme="minorHAnsi"/>
                <w:b/>
                <w:bCs/>
                <w:sz w:val="20"/>
                <w:szCs w:val="20"/>
                <w:lang w:bidi="it-IT"/>
              </w:rPr>
              <w:t>4h</w:t>
            </w:r>
          </w:p>
        </w:tc>
        <w:tc>
          <w:tcPr>
            <w:tcW w:w="3802" w:type="dxa"/>
          </w:tcPr>
          <w:p w14:paraId="68AD85C9" w14:textId="77777777" w:rsidR="0033692B" w:rsidRPr="00F00738" w:rsidRDefault="0033692B" w:rsidP="00182274">
            <w:pPr>
              <w:numPr>
                <w:ilvl w:val="0"/>
                <w:numId w:val="26"/>
              </w:numPr>
              <w:rPr>
                <w:rFonts w:cstheme="minorHAnsi"/>
                <w:sz w:val="20"/>
                <w:szCs w:val="20"/>
                <w:lang w:bidi="it-IT"/>
              </w:rPr>
            </w:pPr>
            <w:r w:rsidRPr="00F00738">
              <w:rPr>
                <w:rFonts w:cstheme="minorHAnsi"/>
                <w:sz w:val="20"/>
                <w:szCs w:val="20"/>
                <w:lang w:bidi="it-IT"/>
              </w:rPr>
              <w:t>Essere in grado di ricercare correttamente informazioni sul web.</w:t>
            </w:r>
          </w:p>
          <w:p w14:paraId="63F26A27" w14:textId="77777777" w:rsidR="0033692B" w:rsidRPr="00F00738" w:rsidRDefault="0033692B" w:rsidP="00182274">
            <w:pPr>
              <w:numPr>
                <w:ilvl w:val="0"/>
                <w:numId w:val="26"/>
              </w:numPr>
              <w:rPr>
                <w:rFonts w:cstheme="minorHAnsi"/>
                <w:sz w:val="20"/>
                <w:szCs w:val="20"/>
                <w:lang w:bidi="it-IT"/>
              </w:rPr>
            </w:pPr>
            <w:r w:rsidRPr="00F00738">
              <w:rPr>
                <w:rFonts w:cstheme="minorHAnsi"/>
                <w:sz w:val="20"/>
                <w:szCs w:val="20"/>
                <w:lang w:bidi="it-IT"/>
              </w:rPr>
              <w:t xml:space="preserve">Riconoscere il significato, interpretandone correttamente il messaggio, della segnaletica e della cartellonistica stradale. </w:t>
            </w:r>
          </w:p>
          <w:p w14:paraId="65DF36DA" w14:textId="77777777" w:rsidR="0033692B" w:rsidRPr="00F00738" w:rsidRDefault="0033692B" w:rsidP="00182274">
            <w:pPr>
              <w:numPr>
                <w:ilvl w:val="0"/>
                <w:numId w:val="26"/>
              </w:numPr>
              <w:rPr>
                <w:rFonts w:cstheme="minorHAnsi"/>
                <w:sz w:val="20"/>
                <w:szCs w:val="20"/>
                <w:lang w:bidi="it-IT"/>
              </w:rPr>
            </w:pPr>
            <w:r w:rsidRPr="00F00738">
              <w:rPr>
                <w:rFonts w:cstheme="minorHAnsi"/>
                <w:sz w:val="20"/>
                <w:szCs w:val="20"/>
                <w:lang w:bidi="it-IT"/>
              </w:rPr>
              <w:t>Essere consapevole dei rischi negli ambienti di vita e dell’esistenza di Piani di emergenza da attivarsi in caso di pericoli o calamità.</w:t>
            </w:r>
          </w:p>
          <w:p w14:paraId="3F483D7C" w14:textId="77777777" w:rsidR="0033692B" w:rsidRPr="00F00738" w:rsidRDefault="0033692B" w:rsidP="00182274">
            <w:pPr>
              <w:numPr>
                <w:ilvl w:val="0"/>
                <w:numId w:val="26"/>
              </w:numPr>
              <w:rPr>
                <w:rFonts w:cstheme="minorHAnsi"/>
                <w:sz w:val="20"/>
                <w:szCs w:val="20"/>
                <w:lang w:bidi="it-IT"/>
              </w:rPr>
            </w:pPr>
            <w:r w:rsidRPr="00F00738">
              <w:rPr>
                <w:rFonts w:cstheme="minorHAnsi"/>
                <w:sz w:val="20"/>
                <w:szCs w:val="20"/>
                <w:lang w:bidi="it-IT"/>
              </w:rPr>
              <w:t>Effettua correttamente la raccolta differenziata domestica e scolastica.</w:t>
            </w:r>
          </w:p>
        </w:tc>
        <w:tc>
          <w:tcPr>
            <w:tcW w:w="5386" w:type="dxa"/>
          </w:tcPr>
          <w:p w14:paraId="516B944A" w14:textId="77777777"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La tipologia della segnaletica stradale, con particolare attenzione a quella relativa al pedone e al ciclista.</w:t>
            </w:r>
          </w:p>
          <w:p w14:paraId="2724B759" w14:textId="77777777"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Analisi del Codice Stradale: funzione delle norme e delle regole, i diritti/doveri del pedone e del ciclista.</w:t>
            </w:r>
          </w:p>
          <w:p w14:paraId="469A8A5A" w14:textId="77777777"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La tipologia di strade (carrozzabile, pista ciclabile, passaggio pedonale...) e i relativi usi corretti.</w:t>
            </w:r>
          </w:p>
          <w:p w14:paraId="31BA814D" w14:textId="77777777"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Caratteristiche di oggetti e i materiali in relazione alla sicurezza.</w:t>
            </w:r>
          </w:p>
          <w:p w14:paraId="5AFF424F" w14:textId="77777777"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Norme di comportamento per la sicurezza nei vari ambienti di vita.</w:t>
            </w:r>
          </w:p>
          <w:p w14:paraId="0D9FBAA7" w14:textId="62CE7592" w:rsidR="0033692B" w:rsidRPr="00F00738" w:rsidRDefault="0033692B" w:rsidP="00182274">
            <w:pPr>
              <w:numPr>
                <w:ilvl w:val="0"/>
                <w:numId w:val="20"/>
              </w:numPr>
              <w:rPr>
                <w:rFonts w:cstheme="minorHAnsi"/>
                <w:sz w:val="20"/>
                <w:szCs w:val="20"/>
                <w:lang w:bidi="it-IT"/>
              </w:rPr>
            </w:pPr>
            <w:r w:rsidRPr="00F00738">
              <w:rPr>
                <w:rFonts w:cstheme="minorHAnsi"/>
                <w:sz w:val="20"/>
                <w:szCs w:val="20"/>
                <w:lang w:bidi="it-IT"/>
              </w:rPr>
              <w:t>Il web: rischi e pericoli nella ricerca e nell’impiego delle fonti.</w:t>
            </w:r>
          </w:p>
          <w:p w14:paraId="43C84600" w14:textId="77777777" w:rsidR="0033692B" w:rsidRPr="00F00738" w:rsidRDefault="0033692B" w:rsidP="00F0645F">
            <w:pPr>
              <w:jc w:val="center"/>
              <w:rPr>
                <w:rFonts w:cstheme="minorHAnsi"/>
                <w:sz w:val="20"/>
                <w:szCs w:val="20"/>
                <w:lang w:bidi="it-IT"/>
              </w:rPr>
            </w:pPr>
          </w:p>
        </w:tc>
      </w:tr>
      <w:tr w:rsidR="0033692B" w:rsidRPr="00F00738" w14:paraId="61284AD1" w14:textId="77777777" w:rsidTr="0033692B">
        <w:trPr>
          <w:trHeight w:val="286"/>
        </w:trPr>
        <w:tc>
          <w:tcPr>
            <w:tcW w:w="5836" w:type="dxa"/>
            <w:gridSpan w:val="2"/>
            <w:shd w:val="clear" w:color="auto" w:fill="00B0F0"/>
            <w:vAlign w:val="center"/>
          </w:tcPr>
          <w:p w14:paraId="2597373D" w14:textId="00B0F384" w:rsidR="0033692B" w:rsidRPr="00F31998" w:rsidRDefault="0033692B" w:rsidP="0033692B">
            <w:pPr>
              <w:ind w:left="363"/>
              <w:rPr>
                <w:rFonts w:cstheme="minorHAnsi"/>
                <w:b/>
                <w:bCs/>
                <w:sz w:val="28"/>
                <w:szCs w:val="28"/>
                <w:lang w:bidi="it-IT"/>
              </w:rPr>
            </w:pPr>
            <w:r w:rsidRPr="00F31998">
              <w:rPr>
                <w:rFonts w:cstheme="minorHAnsi"/>
                <w:b/>
                <w:bCs/>
                <w:sz w:val="28"/>
                <w:szCs w:val="28"/>
                <w:lang w:bidi="it-IT"/>
              </w:rPr>
              <w:t>Totale monte ore annuale</w:t>
            </w:r>
          </w:p>
        </w:tc>
        <w:tc>
          <w:tcPr>
            <w:tcW w:w="5386" w:type="dxa"/>
            <w:shd w:val="clear" w:color="auto" w:fill="00B0F0"/>
          </w:tcPr>
          <w:p w14:paraId="352ED82F" w14:textId="43D523E2" w:rsidR="0033692B" w:rsidRPr="00F31998" w:rsidRDefault="0033692B" w:rsidP="0033692B">
            <w:pPr>
              <w:ind w:left="720"/>
              <w:jc w:val="center"/>
              <w:rPr>
                <w:rFonts w:cstheme="minorHAnsi"/>
                <w:b/>
                <w:bCs/>
                <w:sz w:val="28"/>
                <w:szCs w:val="28"/>
                <w:lang w:bidi="it-IT"/>
              </w:rPr>
            </w:pPr>
            <w:r w:rsidRPr="00F31998">
              <w:rPr>
                <w:rFonts w:cstheme="minorHAnsi"/>
                <w:b/>
                <w:bCs/>
                <w:sz w:val="28"/>
                <w:szCs w:val="28"/>
                <w:lang w:bidi="it-IT"/>
              </w:rPr>
              <w:t>33</w:t>
            </w:r>
          </w:p>
        </w:tc>
      </w:tr>
    </w:tbl>
    <w:p w14:paraId="636CADD4" w14:textId="59252578" w:rsidR="0033692B" w:rsidRDefault="0033692B" w:rsidP="00006DA5">
      <w:pPr>
        <w:jc w:val="center"/>
        <w:rPr>
          <w:b/>
          <w:bCs/>
          <w:sz w:val="32"/>
          <w:szCs w:val="32"/>
          <w:u w:val="single"/>
        </w:rPr>
      </w:pPr>
    </w:p>
    <w:p w14:paraId="011B57AC" w14:textId="10FF0441" w:rsidR="00D6190F" w:rsidRDefault="00D6190F" w:rsidP="00006DA5">
      <w:pPr>
        <w:jc w:val="center"/>
        <w:rPr>
          <w:b/>
          <w:bCs/>
          <w:sz w:val="32"/>
          <w:szCs w:val="32"/>
          <w:u w:val="single"/>
        </w:rPr>
      </w:pPr>
    </w:p>
    <w:p w14:paraId="6F6E9A03" w14:textId="619A0200" w:rsidR="002900C2" w:rsidRDefault="002900C2" w:rsidP="0053101B">
      <w:pPr>
        <w:jc w:val="center"/>
        <w:rPr>
          <w:b/>
          <w:bCs/>
          <w:sz w:val="32"/>
          <w:szCs w:val="32"/>
          <w:u w:val="single"/>
        </w:rPr>
      </w:pPr>
      <w:r w:rsidRPr="002900C2">
        <w:rPr>
          <w:b/>
          <w:bCs/>
          <w:sz w:val="32"/>
          <w:szCs w:val="32"/>
          <w:u w:val="single"/>
        </w:rPr>
        <w:object w:dxaOrig="9638" w:dyaOrig="13803" w14:anchorId="7BDCD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pt;height:690.1pt" o:ole="">
            <v:imagedata r:id="rId11" o:title=""/>
          </v:shape>
          <o:OLEObject Type="Embed" ProgID="Word.Document.12" ShapeID="_x0000_i1025" DrawAspect="Content" ObjectID="_1760590221" r:id="rId12">
            <o:FieldCodes>\s</o:FieldCodes>
          </o:OLEObject>
        </w:object>
      </w:r>
    </w:p>
    <w:p w14:paraId="7A0E7A8F" w14:textId="77777777" w:rsidR="002900C2" w:rsidRDefault="002900C2" w:rsidP="0053101B">
      <w:pPr>
        <w:jc w:val="center"/>
        <w:rPr>
          <w:b/>
          <w:bCs/>
          <w:sz w:val="32"/>
          <w:szCs w:val="32"/>
          <w:u w:val="single"/>
        </w:rPr>
      </w:pPr>
    </w:p>
    <w:p w14:paraId="1C616C03" w14:textId="3F14A1C5" w:rsidR="002900C2" w:rsidRDefault="002900C2" w:rsidP="0053101B">
      <w:pPr>
        <w:jc w:val="center"/>
        <w:rPr>
          <w:b/>
          <w:bCs/>
          <w:sz w:val="32"/>
          <w:szCs w:val="32"/>
          <w:u w:val="single"/>
        </w:rPr>
      </w:pPr>
      <w:r w:rsidRPr="002900C2">
        <w:rPr>
          <w:b/>
          <w:bCs/>
          <w:sz w:val="32"/>
          <w:szCs w:val="32"/>
          <w:u w:val="single"/>
        </w:rPr>
        <w:object w:dxaOrig="9638" w:dyaOrig="13803" w14:anchorId="0028FA3D">
          <v:shape id="_x0000_i1026" type="#_x0000_t75" style="width:481.6pt;height:690.1pt" o:ole="">
            <v:imagedata r:id="rId13" o:title=""/>
          </v:shape>
          <o:OLEObject Type="Embed" ProgID="Word.Document.12" ShapeID="_x0000_i1026" DrawAspect="Content" ObjectID="_1760590222" r:id="rId14">
            <o:FieldCodes>\s</o:FieldCodes>
          </o:OLEObject>
        </w:object>
      </w:r>
    </w:p>
    <w:p w14:paraId="3B2A7709" w14:textId="77777777" w:rsidR="002900C2" w:rsidRDefault="002900C2">
      <w:pPr>
        <w:rPr>
          <w:b/>
          <w:bCs/>
          <w:sz w:val="32"/>
          <w:szCs w:val="32"/>
          <w:u w:val="single"/>
        </w:rPr>
      </w:pPr>
      <w:r>
        <w:rPr>
          <w:b/>
          <w:bCs/>
          <w:sz w:val="32"/>
          <w:szCs w:val="32"/>
          <w:u w:val="single"/>
        </w:rPr>
        <w:br w:type="page"/>
      </w:r>
    </w:p>
    <w:p w14:paraId="53C43143" w14:textId="534FE5A9" w:rsidR="0033692B" w:rsidRDefault="00006DA5" w:rsidP="0053101B">
      <w:pPr>
        <w:jc w:val="center"/>
        <w:rPr>
          <w:b/>
          <w:bCs/>
          <w:sz w:val="32"/>
          <w:szCs w:val="32"/>
          <w:u w:val="single"/>
        </w:rPr>
      </w:pPr>
      <w:r w:rsidRPr="00006DA5">
        <w:rPr>
          <w:b/>
          <w:bCs/>
          <w:sz w:val="32"/>
          <w:szCs w:val="32"/>
          <w:u w:val="single"/>
        </w:rPr>
        <w:lastRenderedPageBreak/>
        <w:t xml:space="preserve">SCUOLA </w:t>
      </w:r>
      <w:r>
        <w:rPr>
          <w:b/>
          <w:bCs/>
          <w:sz w:val="32"/>
          <w:szCs w:val="32"/>
          <w:u w:val="single"/>
        </w:rPr>
        <w:t>SECONDARIA DI I GRADO</w:t>
      </w:r>
    </w:p>
    <w:p w14:paraId="02ED14FA" w14:textId="77777777" w:rsidR="0033692B" w:rsidRDefault="0033692B" w:rsidP="0033692B">
      <w:pPr>
        <w:jc w:val="both"/>
        <w:rPr>
          <w:b/>
          <w:bCs/>
          <w:sz w:val="32"/>
          <w:szCs w:val="32"/>
          <w:u w:val="single"/>
        </w:rPr>
      </w:pPr>
    </w:p>
    <w:p w14:paraId="265689D4" w14:textId="28A2A6FE" w:rsidR="0033692B" w:rsidRPr="0033692B" w:rsidRDefault="0033692B" w:rsidP="0033692B">
      <w:pPr>
        <w:jc w:val="both"/>
        <w:rPr>
          <w:b/>
          <w:bCs/>
          <w:sz w:val="32"/>
          <w:szCs w:val="32"/>
          <w:u w:val="single"/>
        </w:rPr>
      </w:pPr>
      <w:r w:rsidRPr="008819B0">
        <w:rPr>
          <w:rFonts w:ascii="Garamond" w:eastAsia="Arial" w:hAnsi="Garamond" w:cstheme="minorHAnsi"/>
          <w:b/>
        </w:rPr>
        <w:t xml:space="preserve">Competenze previste al termine del primo </w:t>
      </w:r>
      <w:r w:rsidRPr="0033692B">
        <w:rPr>
          <w:rFonts w:ascii="Garamond" w:eastAsia="Arial" w:hAnsi="Garamond" w:cstheme="minorHAnsi"/>
          <w:b/>
        </w:rPr>
        <w:t>ciclo</w:t>
      </w:r>
      <w:r w:rsidRPr="0033692B">
        <w:rPr>
          <w:rFonts w:ascii="Garamond" w:hAnsi="Garamond" w:cs="Times-Roman"/>
        </w:rPr>
        <w:t xml:space="preserve"> visto il decreto legislativo 13 aprile 2017, n. 62 e, in particolare, l’articolo 9 ed il decreto ministeriale 3 ottobre 2017, n. 742, concernente l’adozione del modello nazionale di certificazione delle competenze per le scuole del primo ciclo di istruzione</w:t>
      </w:r>
      <w:r w:rsidRPr="0033692B">
        <w:rPr>
          <w:rFonts w:ascii="Garamond" w:hAnsi="Garamond" w:cstheme="minorHAnsi"/>
          <w:b/>
        </w:rPr>
        <w:t>:</w:t>
      </w:r>
    </w:p>
    <w:p w14:paraId="60F24E20" w14:textId="77777777" w:rsidR="0033692B" w:rsidRPr="008819B0" w:rsidRDefault="0033692B" w:rsidP="0033692B">
      <w:pPr>
        <w:jc w:val="center"/>
        <w:rPr>
          <w:rFonts w:ascii="Garamond" w:hAnsi="Garamond" w:cstheme="minorHAnsi"/>
        </w:rPr>
      </w:pPr>
      <w:r w:rsidRPr="0033692B">
        <w:rPr>
          <w:rFonts w:ascii="Garamond" w:hAnsi="Garamond" w:cstheme="minorHAnsi"/>
        </w:rPr>
        <w:t>Traguardi di apprendimento al termine del I ciclo</w:t>
      </w:r>
    </w:p>
    <w:p w14:paraId="4AABFFBC" w14:textId="2C2605ED" w:rsidR="0033692B" w:rsidRPr="008819B0" w:rsidRDefault="0033692B" w:rsidP="0033692B">
      <w:pPr>
        <w:jc w:val="center"/>
        <w:rPr>
          <w:rFonts w:ascii="Garamond" w:hAnsi="Garamond" w:cstheme="minorHAnsi"/>
          <w:i/>
        </w:rPr>
      </w:pPr>
      <w:r w:rsidRPr="008819B0">
        <w:rPr>
          <w:rFonts w:ascii="Garamond" w:hAnsi="Garamond" w:cstheme="minorHAnsi"/>
        </w:rPr>
        <w:t>(</w:t>
      </w:r>
      <w:r w:rsidRPr="008819B0">
        <w:rPr>
          <w:rFonts w:ascii="Garamond" w:hAnsi="Garamond" w:cstheme="minorHAnsi"/>
          <w:i/>
        </w:rPr>
        <w:t>Indicatori da riportarsi in pagella   per educazione civica fine scuola secondaria di I grado)</w:t>
      </w:r>
    </w:p>
    <w:p w14:paraId="437EAE88" w14:textId="1E7AB19D" w:rsidR="0033692B" w:rsidRPr="008819B0" w:rsidRDefault="0033692B" w:rsidP="0033692B">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L’ alunno conosce gli elementi fondanti della Costituzione, è consapevole dei ruoli, dei compiti e delle funzioni delle istituzioni dello Stato italiano, dell’Unione europea e degli organismi internazionali; conosce il significato e la storia degli elementi simbolici</w:t>
      </w:r>
    </w:p>
    <w:p w14:paraId="6DFA6C13" w14:textId="3D886348" w:rsidR="0033692B" w:rsidRPr="008819B0" w:rsidRDefault="0033692B" w:rsidP="0033692B">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identitari (bandiera inno nazionale); Ha recepito gli elementi basilari dei concetti di “sostenibilità ed ecosostenibilità”. E’ consapevole del significato delle parole “diritto e dovere”. Conosce nelle sue varie esplicitazioni il principio di legalità e di contrasto alle mafie, ha introitato i principi dell’educazione ambientale in un’ottica di consapevolezza e tutela dei beni del patrimonio culturale locale e nazionale nelle sue varie sfaccettature (lingua, monumenti, paesaggio, produzioni di eccellenza).</w:t>
      </w:r>
    </w:p>
    <w:p w14:paraId="3B10F87C" w14:textId="77777777" w:rsidR="0033692B" w:rsidRPr="008819B0" w:rsidRDefault="0033692B" w:rsidP="0033692B">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E’ consapevole dell’importanza dell’esercizio della cittadinanza attiva che si espleta anche attraverso le associazioni di volontariato e di protezione civile.</w:t>
      </w:r>
    </w:p>
    <w:p w14:paraId="15196FF6" w14:textId="51CF09D4" w:rsidR="0033692B" w:rsidRPr="008819B0" w:rsidRDefault="0033692B" w:rsidP="0033692B">
      <w:pPr>
        <w:pStyle w:val="NormaleWeb"/>
        <w:shd w:val="clear" w:color="auto" w:fill="FFFFFF"/>
        <w:spacing w:before="0" w:beforeAutospacing="0" w:after="0" w:afterAutospacing="0"/>
        <w:jc w:val="both"/>
        <w:rPr>
          <w:rFonts w:ascii="Garamond" w:hAnsi="Garamond" w:cstheme="minorHAnsi"/>
          <w:color w:val="2A2A2A"/>
        </w:rPr>
      </w:pPr>
      <w:r w:rsidRPr="008819B0">
        <w:rPr>
          <w:rFonts w:ascii="Garamond" w:hAnsi="Garamond" w:cstheme="minorHAnsi"/>
          <w:color w:val="2A2A2A"/>
        </w:rPr>
        <w:t>Ha sviluppato conoscenze e competenze in materia di educazione alla salute ed al benessere psicofisico, conosce gli elementi necessari dell’educazione stradale in rapporto alle sue dinamiche esistenziali. E’</w:t>
      </w:r>
      <w:r w:rsidR="00F31998">
        <w:rPr>
          <w:rFonts w:ascii="Garamond" w:hAnsi="Garamond" w:cstheme="minorHAnsi"/>
          <w:color w:val="2A2A2A"/>
        </w:rPr>
        <w:t xml:space="preserve"> </w:t>
      </w:r>
      <w:r w:rsidRPr="008819B0">
        <w:rPr>
          <w:rFonts w:ascii="Garamond" w:hAnsi="Garamond" w:cstheme="minorHAnsi"/>
          <w:color w:val="2A2A2A"/>
        </w:rPr>
        <w:t xml:space="preserve">consapevole dei principali riferimenti normativi concernenti la privacy, i diritti d’autore, l’uso e l’interpretazione dei materiali e delle fonti documentali digitali disponibili sul web. </w:t>
      </w:r>
    </w:p>
    <w:p w14:paraId="0BE8EBB7" w14:textId="77777777" w:rsidR="0033692B" w:rsidRPr="008819B0" w:rsidRDefault="0033692B" w:rsidP="0033692B">
      <w:pPr>
        <w:pStyle w:val="Corpodeltesto20"/>
        <w:shd w:val="clear" w:color="auto" w:fill="auto"/>
        <w:spacing w:before="0" w:after="0" w:line="240" w:lineRule="auto"/>
        <w:rPr>
          <w:rFonts w:ascii="Garamond" w:hAnsi="Garamond" w:cstheme="minorHAnsi"/>
        </w:rPr>
      </w:pPr>
    </w:p>
    <w:p w14:paraId="4DC5AD97" w14:textId="62E9E5F9" w:rsidR="0033692B" w:rsidRDefault="0033692B" w:rsidP="00006DA5">
      <w:pPr>
        <w:jc w:val="center"/>
      </w:pPr>
    </w:p>
    <w:p w14:paraId="42287D2A" w14:textId="77777777" w:rsidR="0033692B" w:rsidRDefault="0033692B" w:rsidP="00006DA5">
      <w:pPr>
        <w:jc w:val="center"/>
      </w:pPr>
    </w:p>
    <w:p w14:paraId="3CA7E18C" w14:textId="77777777" w:rsidR="0064545E" w:rsidRDefault="0064545E">
      <w:pPr>
        <w:rPr>
          <w:rFonts w:ascii="Garamond" w:eastAsia="Times New Roman" w:hAnsi="Garamond" w:cstheme="minorHAnsi"/>
          <w:color w:val="2A2A2A"/>
          <w:lang w:eastAsia="it-IT"/>
        </w:rPr>
      </w:pPr>
      <w:r>
        <w:rPr>
          <w:rFonts w:ascii="Garamond" w:hAnsi="Garamond" w:cstheme="minorHAnsi"/>
          <w:color w:val="2A2A2A"/>
        </w:rPr>
        <w:br w:type="page"/>
      </w:r>
    </w:p>
    <w:p w14:paraId="13CE6432" w14:textId="6617DDE1" w:rsidR="00E456AA" w:rsidRPr="0033692B" w:rsidRDefault="00E456AA" w:rsidP="00E456AA">
      <w:pPr>
        <w:pStyle w:val="NormaleWeb"/>
        <w:shd w:val="clear" w:color="auto" w:fill="FFFFFF"/>
        <w:spacing w:before="0" w:beforeAutospacing="0" w:after="0" w:afterAutospacing="0"/>
        <w:jc w:val="center"/>
        <w:rPr>
          <w:rFonts w:ascii="Garamond" w:hAnsi="Garamond" w:cstheme="minorHAnsi"/>
          <w:color w:val="2A2A2A"/>
        </w:rPr>
      </w:pPr>
      <w:r>
        <w:rPr>
          <w:rFonts w:ascii="Garamond" w:hAnsi="Garamond" w:cstheme="minorHAnsi"/>
          <w:color w:val="2A2A2A"/>
        </w:rPr>
        <w:lastRenderedPageBreak/>
        <w:t>RIPARTIZIONE MONTE ORARIO ANNUALE PER DISCIPLINA</w:t>
      </w:r>
    </w:p>
    <w:p w14:paraId="4C1F164D" w14:textId="5FA7724B" w:rsidR="00006DA5" w:rsidRDefault="00006DA5" w:rsidP="004C1FEE"/>
    <w:tbl>
      <w:tblPr>
        <w:tblStyle w:val="Grigliatabella"/>
        <w:tblpPr w:leftFromText="141" w:rightFromText="141" w:vertAnchor="text" w:horzAnchor="margin" w:tblpY="189"/>
        <w:tblW w:w="9918" w:type="dxa"/>
        <w:tblLook w:val="04A0" w:firstRow="1" w:lastRow="0" w:firstColumn="1" w:lastColumn="0" w:noHBand="0" w:noVBand="1"/>
      </w:tblPr>
      <w:tblGrid>
        <w:gridCol w:w="2682"/>
        <w:gridCol w:w="3879"/>
        <w:gridCol w:w="3357"/>
      </w:tblGrid>
      <w:tr w:rsidR="00E456AA" w:rsidRPr="008819B0" w14:paraId="0A7F3C6E" w14:textId="77777777" w:rsidTr="00324CFB">
        <w:tc>
          <w:tcPr>
            <w:tcW w:w="9918" w:type="dxa"/>
            <w:gridSpan w:val="3"/>
            <w:shd w:val="clear" w:color="auto" w:fill="00B0F0"/>
          </w:tcPr>
          <w:p w14:paraId="1D275F49" w14:textId="77777777" w:rsidR="00E456AA" w:rsidRPr="00E456AA" w:rsidRDefault="00E456AA" w:rsidP="00F0645F">
            <w:pPr>
              <w:tabs>
                <w:tab w:val="left" w:pos="1520"/>
              </w:tabs>
              <w:jc w:val="center"/>
              <w:rPr>
                <w:rFonts w:eastAsia="Arial" w:cstheme="minorHAnsi"/>
                <w:b/>
                <w:sz w:val="20"/>
                <w:szCs w:val="20"/>
              </w:rPr>
            </w:pPr>
            <w:r w:rsidRPr="00E456AA">
              <w:rPr>
                <w:rFonts w:cstheme="minorHAnsi"/>
                <w:b/>
                <w:sz w:val="20"/>
                <w:szCs w:val="20"/>
              </w:rPr>
              <w:t>AREA LINGUISTICO-ARTISTICO-ESPRESSIVA</w:t>
            </w:r>
          </w:p>
        </w:tc>
      </w:tr>
      <w:tr w:rsidR="00E456AA" w:rsidRPr="008819B0" w14:paraId="09E4596B" w14:textId="77777777" w:rsidTr="00324CFB">
        <w:tc>
          <w:tcPr>
            <w:tcW w:w="2682" w:type="dxa"/>
          </w:tcPr>
          <w:p w14:paraId="4E3DF152" w14:textId="77777777" w:rsidR="00E456AA" w:rsidRPr="00E456AA" w:rsidRDefault="00E456AA" w:rsidP="00F0645F">
            <w:pPr>
              <w:tabs>
                <w:tab w:val="left" w:pos="1520"/>
              </w:tabs>
              <w:jc w:val="center"/>
              <w:rPr>
                <w:rFonts w:eastAsia="Arial" w:cstheme="minorHAnsi"/>
                <w:b/>
                <w:sz w:val="20"/>
                <w:szCs w:val="20"/>
              </w:rPr>
            </w:pPr>
            <w:r w:rsidRPr="00E456AA">
              <w:rPr>
                <w:rFonts w:eastAsia="Arial" w:cstheme="minorHAnsi"/>
                <w:b/>
                <w:sz w:val="20"/>
                <w:szCs w:val="20"/>
              </w:rPr>
              <w:t>DISCIPLINA</w:t>
            </w:r>
          </w:p>
        </w:tc>
        <w:tc>
          <w:tcPr>
            <w:tcW w:w="3879" w:type="dxa"/>
          </w:tcPr>
          <w:p w14:paraId="395FBAD2" w14:textId="77777777" w:rsidR="00E456AA" w:rsidRPr="00E456AA" w:rsidRDefault="00E456AA" w:rsidP="00F0645F">
            <w:pPr>
              <w:tabs>
                <w:tab w:val="left" w:pos="1520"/>
              </w:tabs>
              <w:jc w:val="center"/>
              <w:rPr>
                <w:rFonts w:eastAsia="Arial" w:cstheme="minorHAnsi"/>
                <w:b/>
                <w:sz w:val="20"/>
                <w:szCs w:val="20"/>
              </w:rPr>
            </w:pPr>
            <w:r w:rsidRPr="00E456AA">
              <w:rPr>
                <w:rFonts w:eastAsia="Arial" w:cstheme="minorHAnsi"/>
                <w:b/>
                <w:sz w:val="20"/>
                <w:szCs w:val="20"/>
              </w:rPr>
              <w:t>COMPETENZE</w:t>
            </w:r>
          </w:p>
        </w:tc>
        <w:tc>
          <w:tcPr>
            <w:tcW w:w="3357" w:type="dxa"/>
          </w:tcPr>
          <w:p w14:paraId="288ED093" w14:textId="77777777" w:rsidR="00E456AA" w:rsidRPr="00E456AA" w:rsidRDefault="00E456AA" w:rsidP="00F0645F">
            <w:pPr>
              <w:tabs>
                <w:tab w:val="left" w:pos="1520"/>
              </w:tabs>
              <w:jc w:val="center"/>
              <w:rPr>
                <w:rFonts w:eastAsia="Arial" w:cstheme="minorHAnsi"/>
                <w:b/>
                <w:sz w:val="20"/>
                <w:szCs w:val="20"/>
              </w:rPr>
            </w:pPr>
            <w:r w:rsidRPr="00E456AA">
              <w:rPr>
                <w:rFonts w:eastAsia="Arial" w:cstheme="minorHAnsi"/>
                <w:b/>
                <w:sz w:val="20"/>
                <w:szCs w:val="20"/>
              </w:rPr>
              <w:t>ABILITÀ/CONOSCENZE</w:t>
            </w:r>
          </w:p>
        </w:tc>
      </w:tr>
      <w:tr w:rsidR="00E456AA" w:rsidRPr="0025228B" w14:paraId="00976190" w14:textId="77777777" w:rsidTr="00324CFB">
        <w:tc>
          <w:tcPr>
            <w:tcW w:w="2682" w:type="dxa"/>
          </w:tcPr>
          <w:p w14:paraId="18471253" w14:textId="77777777" w:rsidR="00E456AA" w:rsidRPr="00E456AA" w:rsidRDefault="00E456AA" w:rsidP="00F0645F">
            <w:pPr>
              <w:tabs>
                <w:tab w:val="left" w:pos="1520"/>
              </w:tabs>
              <w:jc w:val="center"/>
              <w:rPr>
                <w:rFonts w:eastAsia="Arial" w:cstheme="minorHAnsi"/>
                <w:sz w:val="20"/>
                <w:szCs w:val="20"/>
              </w:rPr>
            </w:pPr>
          </w:p>
          <w:p w14:paraId="7996B352" w14:textId="77777777" w:rsidR="00E456AA" w:rsidRPr="00E456AA" w:rsidRDefault="00E456AA" w:rsidP="00E456AA">
            <w:pPr>
              <w:tabs>
                <w:tab w:val="left" w:pos="1520"/>
              </w:tabs>
              <w:jc w:val="center"/>
              <w:rPr>
                <w:rFonts w:eastAsia="Arial" w:cstheme="minorHAnsi"/>
                <w:b/>
                <w:bCs/>
                <w:sz w:val="20"/>
                <w:szCs w:val="20"/>
              </w:rPr>
            </w:pPr>
            <w:r w:rsidRPr="00E456AA">
              <w:rPr>
                <w:rFonts w:eastAsia="Arial" w:cstheme="minorHAnsi"/>
                <w:b/>
                <w:bCs/>
                <w:sz w:val="20"/>
                <w:szCs w:val="20"/>
              </w:rPr>
              <w:t>ITALIANO</w:t>
            </w:r>
          </w:p>
          <w:p w14:paraId="256A4155" w14:textId="0067160A" w:rsidR="00E456AA" w:rsidRPr="00E456AA" w:rsidRDefault="002979AF" w:rsidP="00F0645F">
            <w:pPr>
              <w:tabs>
                <w:tab w:val="left" w:pos="1520"/>
              </w:tabs>
              <w:jc w:val="center"/>
              <w:rPr>
                <w:rFonts w:eastAsia="Arial" w:cstheme="minorHAnsi"/>
                <w:sz w:val="20"/>
                <w:szCs w:val="20"/>
              </w:rPr>
            </w:pPr>
            <w:r>
              <w:rPr>
                <w:rFonts w:eastAsia="Arial" w:cstheme="minorHAnsi"/>
                <w:b/>
                <w:bCs/>
                <w:sz w:val="20"/>
                <w:szCs w:val="20"/>
              </w:rPr>
              <w:t xml:space="preserve">2 </w:t>
            </w:r>
            <w:r w:rsidR="00E456AA" w:rsidRPr="00E456AA">
              <w:rPr>
                <w:rFonts w:eastAsia="Arial" w:cstheme="minorHAnsi"/>
                <w:b/>
                <w:bCs/>
                <w:sz w:val="20"/>
                <w:szCs w:val="20"/>
              </w:rPr>
              <w:t>h</w:t>
            </w:r>
          </w:p>
        </w:tc>
        <w:tc>
          <w:tcPr>
            <w:tcW w:w="3879" w:type="dxa"/>
          </w:tcPr>
          <w:p w14:paraId="78592D1F"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Descrivere in maniera approfondita ed efficace il proprio ambiente di vita, il paesaggio culturale di riferimento, cogliendo similitudini e differenze rispetto ad altri luoghi del mondo studiati.</w:t>
            </w:r>
          </w:p>
          <w:p w14:paraId="1024F6E6"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Assumere un atteggiamento critico nei confronti dei messaggi veicolati.</w:t>
            </w:r>
          </w:p>
          <w:p w14:paraId="75209A1C"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Riferire in modo competente i contenuti delle Carte costituzionali nazionali e internazionali.</w:t>
            </w:r>
          </w:p>
          <w:p w14:paraId="7EC52C17"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Prendere coscienza delle dinamiche psicofisiche e affettivo- psicologiche legate all'affermazione della propria e altrui personalità (da percezione /conoscenza a coscienza di sè);</w:t>
            </w:r>
          </w:p>
          <w:p w14:paraId="6D395B60" w14:textId="77777777" w:rsidR="00E456AA" w:rsidRPr="00E456AA" w:rsidRDefault="00E456AA" w:rsidP="00DC0C97">
            <w:pPr>
              <w:pStyle w:val="Corpodeltesto20"/>
              <w:numPr>
                <w:ilvl w:val="0"/>
                <w:numId w:val="17"/>
              </w:numPr>
              <w:shd w:val="clear" w:color="auto" w:fill="auto"/>
              <w:tabs>
                <w:tab w:val="left" w:pos="1520"/>
              </w:tabs>
              <w:spacing w:before="0" w:after="0" w:line="240" w:lineRule="auto"/>
              <w:rPr>
                <w:rFonts w:asciiTheme="minorHAnsi" w:hAnsiTheme="minorHAnsi" w:cstheme="minorHAnsi"/>
                <w:color w:val="000000"/>
                <w:sz w:val="20"/>
                <w:szCs w:val="20"/>
                <w:shd w:val="clear" w:color="auto" w:fill="FFFFFF"/>
              </w:rPr>
            </w:pPr>
            <w:r w:rsidRPr="00E456AA">
              <w:rPr>
                <w:rFonts w:asciiTheme="minorHAnsi" w:hAnsiTheme="minorHAnsi" w:cstheme="minorHAnsi"/>
                <w:spacing w:val="7"/>
                <w:sz w:val="20"/>
                <w:szCs w:val="20"/>
              </w:rPr>
              <w:t>Acquisire consapevolezza della complessità e ricchezza di ogni identità personale e culturale, nel pieno rispetto di sé stesso e degli altri.</w:t>
            </w:r>
          </w:p>
          <w:p w14:paraId="4C7356CE" w14:textId="77777777" w:rsidR="00E456AA" w:rsidRPr="00E456AA" w:rsidRDefault="00E456AA" w:rsidP="00DC0C97">
            <w:pPr>
              <w:pStyle w:val="Corpodeltesto20"/>
              <w:numPr>
                <w:ilvl w:val="0"/>
                <w:numId w:val="17"/>
              </w:numPr>
              <w:shd w:val="clear" w:color="auto" w:fill="auto"/>
              <w:tabs>
                <w:tab w:val="left" w:pos="1520"/>
              </w:tabs>
              <w:spacing w:before="0" w:after="0" w:line="240" w:lineRule="auto"/>
              <w:rPr>
                <w:rFonts w:asciiTheme="minorHAnsi" w:hAnsiTheme="minorHAnsi" w:cstheme="minorHAnsi"/>
                <w:color w:val="000000"/>
                <w:sz w:val="20"/>
                <w:szCs w:val="20"/>
                <w:shd w:val="clear" w:color="auto" w:fill="FFFFFF"/>
              </w:rPr>
            </w:pPr>
            <w:r w:rsidRPr="00E456AA">
              <w:rPr>
                <w:rFonts w:asciiTheme="minorHAnsi" w:hAnsiTheme="minorHAnsi" w:cstheme="minorHAnsi"/>
                <w:spacing w:val="7"/>
                <w:sz w:val="20"/>
                <w:szCs w:val="20"/>
              </w:rPr>
              <w:t>Esprimere adeguatamente le proprie emozioni, riconoscere quelle altrui, rispettando le peculiarità caratteriali ed il concetto di privacy.</w:t>
            </w:r>
          </w:p>
        </w:tc>
        <w:tc>
          <w:tcPr>
            <w:tcW w:w="3357" w:type="dxa"/>
          </w:tcPr>
          <w:p w14:paraId="7FD5EA15"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8"/>
                <w:sz w:val="20"/>
                <w:szCs w:val="20"/>
              </w:rPr>
              <w:t>Elaborare e scrivere un regolamento su tematiche concordate.</w:t>
            </w:r>
          </w:p>
          <w:p w14:paraId="4C82323F"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2"/>
                <w:sz w:val="20"/>
                <w:szCs w:val="20"/>
              </w:rPr>
              <w:t xml:space="preserve">Identificare situazioni di violazione dei </w:t>
            </w:r>
            <w:r w:rsidRPr="00E456AA">
              <w:rPr>
                <w:rFonts w:cstheme="minorHAnsi"/>
                <w:sz w:val="20"/>
                <w:szCs w:val="20"/>
              </w:rPr>
              <w:t>diritti umani. Ed ipotizzare gli opportuni rimedi per il loro contrasto</w:t>
            </w:r>
          </w:p>
          <w:p w14:paraId="39CE763A"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4"/>
                <w:sz w:val="20"/>
                <w:szCs w:val="20"/>
              </w:rPr>
              <w:t>Il sé, le proprie capacità, i propri interessi, i cambiamenti personali nel tempo: possibilità e limiti dell’autobiografia come strumento di conoscenza di sé.</w:t>
            </w:r>
          </w:p>
          <w:p w14:paraId="409A52A8"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7"/>
                <w:sz w:val="20"/>
                <w:szCs w:val="20"/>
              </w:rPr>
              <w:t>Le relazioni tra coetanei e adulti con i loro problemi.</w:t>
            </w:r>
          </w:p>
          <w:p w14:paraId="7B61CAB9"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2"/>
                <w:sz w:val="20"/>
                <w:szCs w:val="20"/>
              </w:rPr>
              <w:t xml:space="preserve">Forme di espressione personale, ma anche socialmente accettata e moralmente giustificata, di stati d’animo, di sentimenti, di emozioni diversi, </w:t>
            </w:r>
            <w:r w:rsidRPr="00E456AA">
              <w:rPr>
                <w:rFonts w:cstheme="minorHAnsi"/>
                <w:spacing w:val="4"/>
                <w:sz w:val="20"/>
                <w:szCs w:val="20"/>
              </w:rPr>
              <w:t>per situazioni differenti.</w:t>
            </w:r>
          </w:p>
          <w:p w14:paraId="71AB1749"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5"/>
                <w:sz w:val="20"/>
                <w:szCs w:val="20"/>
              </w:rPr>
              <w:t>Attivare modalità relazionali positive con i compagni e con gli adulti.</w:t>
            </w:r>
          </w:p>
          <w:p w14:paraId="4BA943EE"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6"/>
                <w:sz w:val="20"/>
                <w:szCs w:val="20"/>
              </w:rPr>
              <w:t>Avvalersi del diario o della corrispondenza con amici per riflettere su di sé e sulle proprie relazioni.</w:t>
            </w:r>
          </w:p>
          <w:p w14:paraId="379FD768"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z w:val="20"/>
                <w:szCs w:val="20"/>
              </w:rPr>
              <w:t>Conoscenza delle varie possibilità di reperire fonti d’informazione ed essere in grado di accedervi.</w:t>
            </w:r>
          </w:p>
          <w:p w14:paraId="0A177160"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z w:val="20"/>
                <w:szCs w:val="20"/>
              </w:rPr>
              <w:t>La lingua ed i dialetti come elementi identitari della cultura di un popolo.</w:t>
            </w:r>
          </w:p>
          <w:p w14:paraId="40651304" w14:textId="77777777" w:rsidR="00E456AA" w:rsidRPr="00E456AA" w:rsidRDefault="00E456AA" w:rsidP="00F0645F">
            <w:pPr>
              <w:ind w:left="360"/>
              <w:jc w:val="both"/>
              <w:rPr>
                <w:rFonts w:cstheme="minorHAnsi"/>
                <w:spacing w:val="4"/>
                <w:sz w:val="20"/>
                <w:szCs w:val="20"/>
              </w:rPr>
            </w:pPr>
          </w:p>
        </w:tc>
      </w:tr>
      <w:tr w:rsidR="00E456AA" w:rsidRPr="0025228B" w14:paraId="75202BCB" w14:textId="77777777" w:rsidTr="00324CFB">
        <w:trPr>
          <w:cantSplit/>
        </w:trPr>
        <w:tc>
          <w:tcPr>
            <w:tcW w:w="2682" w:type="dxa"/>
            <w:vAlign w:val="center"/>
          </w:tcPr>
          <w:p w14:paraId="4A86945F" w14:textId="0B3C3A3F" w:rsidR="00E456AA" w:rsidRDefault="002979AF" w:rsidP="00F0645F">
            <w:pPr>
              <w:jc w:val="center"/>
              <w:rPr>
                <w:rFonts w:eastAsia="Arial" w:cstheme="minorHAnsi"/>
                <w:b/>
                <w:bCs/>
                <w:sz w:val="20"/>
                <w:szCs w:val="20"/>
              </w:rPr>
            </w:pPr>
            <w:r>
              <w:rPr>
                <w:rFonts w:eastAsia="Arial" w:cstheme="minorHAnsi"/>
                <w:b/>
                <w:bCs/>
                <w:sz w:val="20"/>
                <w:szCs w:val="20"/>
              </w:rPr>
              <w:t xml:space="preserve">INGLESE    </w:t>
            </w:r>
            <w:r w:rsidR="00E456AA" w:rsidRPr="00324CFB">
              <w:rPr>
                <w:rFonts w:eastAsia="Arial" w:cstheme="minorHAnsi"/>
                <w:b/>
                <w:bCs/>
                <w:sz w:val="20"/>
                <w:szCs w:val="20"/>
              </w:rPr>
              <w:t xml:space="preserve"> </w:t>
            </w:r>
            <w:r>
              <w:rPr>
                <w:rFonts w:eastAsia="Arial" w:cstheme="minorHAnsi"/>
                <w:b/>
                <w:bCs/>
                <w:sz w:val="20"/>
                <w:szCs w:val="20"/>
              </w:rPr>
              <w:t>4 H</w:t>
            </w:r>
          </w:p>
          <w:p w14:paraId="0AC8383B" w14:textId="715454A3" w:rsidR="002979AF" w:rsidRPr="00324CFB" w:rsidRDefault="002979AF" w:rsidP="002979AF">
            <w:pPr>
              <w:rPr>
                <w:rFonts w:eastAsia="Arial" w:cstheme="minorHAnsi"/>
                <w:b/>
                <w:bCs/>
                <w:sz w:val="20"/>
                <w:szCs w:val="20"/>
              </w:rPr>
            </w:pPr>
            <w:r>
              <w:rPr>
                <w:rFonts w:eastAsia="Arial" w:cstheme="minorHAnsi"/>
                <w:b/>
                <w:bCs/>
                <w:sz w:val="20"/>
                <w:szCs w:val="20"/>
              </w:rPr>
              <w:t xml:space="preserve">                FRANCESE 2 H</w:t>
            </w:r>
          </w:p>
          <w:p w14:paraId="27F6F028" w14:textId="7CBCF8DB" w:rsidR="00E456AA" w:rsidRPr="00E456AA" w:rsidRDefault="00E456AA" w:rsidP="00F0645F">
            <w:pPr>
              <w:jc w:val="center"/>
              <w:rPr>
                <w:rFonts w:eastAsia="Arial" w:cstheme="minorHAnsi"/>
                <w:sz w:val="20"/>
                <w:szCs w:val="20"/>
              </w:rPr>
            </w:pPr>
          </w:p>
        </w:tc>
        <w:tc>
          <w:tcPr>
            <w:tcW w:w="3879" w:type="dxa"/>
            <w:vAlign w:val="center"/>
          </w:tcPr>
          <w:p w14:paraId="47680632" w14:textId="77777777" w:rsidR="00E456AA" w:rsidRPr="00E456AA" w:rsidRDefault="00E456AA" w:rsidP="00DC0C97">
            <w:pPr>
              <w:widowControl w:val="0"/>
              <w:numPr>
                <w:ilvl w:val="0"/>
                <w:numId w:val="18"/>
              </w:numPr>
              <w:tabs>
                <w:tab w:val="decimal" w:pos="216"/>
              </w:tabs>
              <w:jc w:val="both"/>
              <w:rPr>
                <w:rFonts w:cstheme="minorHAnsi"/>
                <w:color w:val="000000"/>
                <w:spacing w:val="6"/>
                <w:sz w:val="20"/>
                <w:szCs w:val="20"/>
              </w:rPr>
            </w:pPr>
            <w:r w:rsidRPr="00E456AA">
              <w:rPr>
                <w:rFonts w:cstheme="minorHAnsi"/>
                <w:color w:val="000000"/>
                <w:spacing w:val="6"/>
                <w:sz w:val="20"/>
                <w:szCs w:val="20"/>
              </w:rPr>
              <w:t>Attivare atteggiamenti di ascolto attivo e di cortesia.</w:t>
            </w:r>
          </w:p>
          <w:p w14:paraId="7CC299EE" w14:textId="77777777" w:rsidR="00E456AA" w:rsidRPr="00E456AA" w:rsidRDefault="00E456AA" w:rsidP="00DC0C97">
            <w:pPr>
              <w:widowControl w:val="0"/>
              <w:numPr>
                <w:ilvl w:val="0"/>
                <w:numId w:val="18"/>
              </w:numPr>
              <w:tabs>
                <w:tab w:val="decimal" w:pos="216"/>
              </w:tabs>
              <w:jc w:val="both"/>
              <w:rPr>
                <w:rFonts w:cstheme="minorHAnsi"/>
                <w:color w:val="000000"/>
                <w:spacing w:val="6"/>
                <w:sz w:val="20"/>
                <w:szCs w:val="20"/>
              </w:rPr>
            </w:pPr>
            <w:r w:rsidRPr="00E456AA">
              <w:rPr>
                <w:rFonts w:cstheme="minorHAnsi"/>
                <w:color w:val="000000"/>
                <w:spacing w:val="6"/>
                <w:sz w:val="20"/>
                <w:szCs w:val="20"/>
              </w:rPr>
              <w:t xml:space="preserve">Esprimere verbalmente e fisicamente, nella forma più adeguata anche dal punto di vista morale, la propria emotività ed </w:t>
            </w:r>
            <w:r w:rsidRPr="00E456AA">
              <w:rPr>
                <w:rFonts w:cstheme="minorHAnsi"/>
                <w:color w:val="000000"/>
                <w:sz w:val="20"/>
                <w:szCs w:val="20"/>
              </w:rPr>
              <w:t>affettività.</w:t>
            </w:r>
          </w:p>
          <w:p w14:paraId="509843A2" w14:textId="77777777" w:rsidR="00E456AA" w:rsidRPr="00E456AA" w:rsidRDefault="00E456AA" w:rsidP="00DC0C97">
            <w:pPr>
              <w:widowControl w:val="0"/>
              <w:numPr>
                <w:ilvl w:val="0"/>
                <w:numId w:val="18"/>
              </w:numPr>
              <w:tabs>
                <w:tab w:val="decimal" w:pos="216"/>
              </w:tabs>
              <w:jc w:val="both"/>
              <w:rPr>
                <w:rFonts w:cstheme="minorHAnsi"/>
                <w:color w:val="000000"/>
                <w:spacing w:val="6"/>
                <w:sz w:val="20"/>
                <w:szCs w:val="20"/>
              </w:rPr>
            </w:pPr>
            <w:r w:rsidRPr="00E456AA">
              <w:rPr>
                <w:rFonts w:cstheme="minorHAnsi"/>
                <w:color w:val="000000"/>
                <w:spacing w:val="6"/>
                <w:sz w:val="20"/>
                <w:szCs w:val="20"/>
              </w:rPr>
              <w:t>Domandare informazioni o effettuare diverse richieste in maniera cortese in situazioni di vita verosimili.</w:t>
            </w:r>
          </w:p>
          <w:p w14:paraId="7C678792" w14:textId="0B666C3A" w:rsidR="00E456AA" w:rsidRPr="00E456AA" w:rsidRDefault="00E456AA" w:rsidP="00DC0C97">
            <w:pPr>
              <w:widowControl w:val="0"/>
              <w:numPr>
                <w:ilvl w:val="0"/>
                <w:numId w:val="18"/>
              </w:numPr>
              <w:tabs>
                <w:tab w:val="decimal" w:pos="216"/>
              </w:tabs>
              <w:jc w:val="both"/>
              <w:rPr>
                <w:rFonts w:cstheme="minorHAnsi"/>
                <w:color w:val="000000"/>
                <w:spacing w:val="6"/>
                <w:sz w:val="20"/>
                <w:szCs w:val="20"/>
              </w:rPr>
            </w:pPr>
            <w:r w:rsidRPr="00E456AA">
              <w:rPr>
                <w:rFonts w:cstheme="minorHAnsi"/>
                <w:color w:val="000000"/>
                <w:spacing w:val="6"/>
                <w:sz w:val="20"/>
                <w:szCs w:val="20"/>
              </w:rPr>
              <w:t>Conoscere il testo ed i contenuti valoriali degli inni nazionali dei paesi europei in cui si parlano le lingue studiate.</w:t>
            </w:r>
          </w:p>
        </w:tc>
        <w:tc>
          <w:tcPr>
            <w:tcW w:w="3357" w:type="dxa"/>
            <w:vAlign w:val="center"/>
          </w:tcPr>
          <w:p w14:paraId="2AC8F78F" w14:textId="77777777" w:rsidR="00E456AA" w:rsidRPr="00E456AA" w:rsidRDefault="00E456AA" w:rsidP="00DC0C97">
            <w:pPr>
              <w:widowControl w:val="0"/>
              <w:numPr>
                <w:ilvl w:val="0"/>
                <w:numId w:val="18"/>
              </w:numPr>
              <w:tabs>
                <w:tab w:val="decimal" w:pos="216"/>
              </w:tabs>
              <w:jc w:val="both"/>
              <w:rPr>
                <w:rFonts w:cstheme="minorHAnsi"/>
                <w:color w:val="000000"/>
                <w:spacing w:val="6"/>
                <w:sz w:val="20"/>
                <w:szCs w:val="20"/>
              </w:rPr>
            </w:pPr>
            <w:r w:rsidRPr="00E456AA">
              <w:rPr>
                <w:rFonts w:cstheme="minorHAnsi"/>
                <w:color w:val="000000"/>
                <w:sz w:val="20"/>
                <w:szCs w:val="20"/>
              </w:rPr>
              <w:t>La lingua come elemento identitario della cultura di un popolo.</w:t>
            </w:r>
          </w:p>
          <w:p w14:paraId="7ACDE4D0" w14:textId="77777777" w:rsidR="00E456AA" w:rsidRPr="00E456AA" w:rsidRDefault="00E456AA" w:rsidP="00DC0C97">
            <w:pPr>
              <w:widowControl w:val="0"/>
              <w:numPr>
                <w:ilvl w:val="0"/>
                <w:numId w:val="18"/>
              </w:numPr>
              <w:tabs>
                <w:tab w:val="decimal" w:pos="216"/>
              </w:tabs>
              <w:jc w:val="both"/>
              <w:rPr>
                <w:rFonts w:cstheme="minorHAnsi"/>
                <w:color w:val="000000"/>
                <w:spacing w:val="2"/>
                <w:sz w:val="20"/>
                <w:szCs w:val="20"/>
              </w:rPr>
            </w:pPr>
            <w:r w:rsidRPr="00E456AA">
              <w:rPr>
                <w:rFonts w:cstheme="minorHAnsi"/>
                <w:color w:val="000000"/>
                <w:spacing w:val="2"/>
                <w:sz w:val="20"/>
                <w:szCs w:val="20"/>
              </w:rPr>
              <w:t xml:space="preserve">Forme di espressione personale, ma anche socialmente accettata e moralmente giustificata, di stati d’animo, di sentimenti, di emozioni diversi, </w:t>
            </w:r>
            <w:r w:rsidRPr="00E456AA">
              <w:rPr>
                <w:rFonts w:cstheme="minorHAnsi"/>
                <w:color w:val="000000"/>
                <w:spacing w:val="4"/>
                <w:sz w:val="20"/>
                <w:szCs w:val="20"/>
              </w:rPr>
              <w:t>per situazioni differenti.</w:t>
            </w:r>
          </w:p>
          <w:p w14:paraId="47D004C9" w14:textId="77777777" w:rsidR="00E456AA" w:rsidRPr="00E456AA" w:rsidRDefault="00E456AA" w:rsidP="00DC0C97">
            <w:pPr>
              <w:widowControl w:val="0"/>
              <w:numPr>
                <w:ilvl w:val="0"/>
                <w:numId w:val="18"/>
              </w:numPr>
              <w:tabs>
                <w:tab w:val="decimal" w:pos="216"/>
              </w:tabs>
              <w:jc w:val="both"/>
              <w:rPr>
                <w:rStyle w:val="Corpodeltesto29pt"/>
                <w:rFonts w:asciiTheme="minorHAnsi" w:eastAsia="Arial Unicode MS" w:hAnsiTheme="minorHAnsi" w:cstheme="minorHAnsi"/>
                <w:spacing w:val="6"/>
                <w:sz w:val="20"/>
                <w:szCs w:val="20"/>
              </w:rPr>
            </w:pPr>
            <w:r w:rsidRPr="00E456AA">
              <w:rPr>
                <w:rStyle w:val="Corpodeltesto29pt"/>
                <w:rFonts w:asciiTheme="minorHAnsi" w:eastAsia="Arial Unicode MS" w:hAnsiTheme="minorHAnsi" w:cstheme="minorHAnsi"/>
                <w:spacing w:val="6"/>
                <w:sz w:val="20"/>
                <w:szCs w:val="20"/>
              </w:rPr>
              <w:t>Formule di cortesia.</w:t>
            </w:r>
          </w:p>
          <w:p w14:paraId="12546B5D" w14:textId="2B48B866" w:rsidR="00E456AA" w:rsidRPr="00E456AA" w:rsidRDefault="00E456AA" w:rsidP="00DC0C97">
            <w:pPr>
              <w:widowControl w:val="0"/>
              <w:numPr>
                <w:ilvl w:val="0"/>
                <w:numId w:val="18"/>
              </w:numPr>
              <w:tabs>
                <w:tab w:val="decimal" w:pos="216"/>
              </w:tabs>
              <w:jc w:val="both"/>
              <w:rPr>
                <w:rStyle w:val="Corpodeltesto29pt"/>
                <w:rFonts w:asciiTheme="minorHAnsi" w:eastAsia="Arial Unicode MS" w:hAnsiTheme="minorHAnsi" w:cstheme="minorHAnsi"/>
                <w:spacing w:val="6"/>
                <w:sz w:val="20"/>
                <w:szCs w:val="20"/>
              </w:rPr>
            </w:pPr>
            <w:r w:rsidRPr="00E456AA">
              <w:rPr>
                <w:rStyle w:val="Corpodeltesto29pt"/>
                <w:rFonts w:asciiTheme="minorHAnsi" w:eastAsia="Arial Unicode MS" w:hAnsiTheme="minorHAnsi" w:cstheme="minorHAnsi"/>
                <w:spacing w:val="6"/>
                <w:sz w:val="20"/>
                <w:szCs w:val="20"/>
              </w:rPr>
              <w:t>La forma scritta dei</w:t>
            </w:r>
            <w:r w:rsidR="00324CFB">
              <w:rPr>
                <w:rStyle w:val="Corpodeltesto29pt"/>
                <w:rFonts w:asciiTheme="minorHAnsi" w:eastAsia="Arial Unicode MS" w:hAnsiTheme="minorHAnsi" w:cstheme="minorHAnsi"/>
                <w:spacing w:val="6"/>
                <w:sz w:val="20"/>
                <w:szCs w:val="20"/>
              </w:rPr>
              <w:t xml:space="preserve"> </w:t>
            </w:r>
            <w:r w:rsidRPr="00E456AA">
              <w:rPr>
                <w:rStyle w:val="Corpodeltesto29pt"/>
                <w:rFonts w:asciiTheme="minorHAnsi" w:eastAsia="Arial Unicode MS" w:hAnsiTheme="minorHAnsi" w:cstheme="minorHAnsi"/>
                <w:spacing w:val="6"/>
                <w:sz w:val="20"/>
                <w:szCs w:val="20"/>
              </w:rPr>
              <w:t>regolamenti e delle leggi. (Il testo regolativo in lingua straniera.</w:t>
            </w:r>
          </w:p>
          <w:p w14:paraId="4BA7882E" w14:textId="1FD6FA72" w:rsidR="00E456AA" w:rsidRPr="00E456AA" w:rsidRDefault="00E456AA" w:rsidP="00F0645F">
            <w:pPr>
              <w:tabs>
                <w:tab w:val="decimal" w:pos="216"/>
              </w:tabs>
              <w:ind w:left="720"/>
              <w:jc w:val="both"/>
              <w:rPr>
                <w:rFonts w:cstheme="minorHAnsi"/>
                <w:sz w:val="20"/>
                <w:szCs w:val="20"/>
              </w:rPr>
            </w:pPr>
          </w:p>
        </w:tc>
      </w:tr>
      <w:tr w:rsidR="00E456AA" w:rsidRPr="0025228B" w14:paraId="378C4E0B" w14:textId="77777777" w:rsidTr="00324CFB">
        <w:trPr>
          <w:cantSplit/>
        </w:trPr>
        <w:tc>
          <w:tcPr>
            <w:tcW w:w="2682" w:type="dxa"/>
            <w:vAlign w:val="center"/>
          </w:tcPr>
          <w:p w14:paraId="6E3CF7D7" w14:textId="77777777" w:rsidR="00E456AA" w:rsidRPr="00E456AA" w:rsidRDefault="00E456AA" w:rsidP="00F0645F">
            <w:pPr>
              <w:jc w:val="center"/>
              <w:rPr>
                <w:rFonts w:eastAsia="Arial" w:cstheme="minorHAnsi"/>
                <w:sz w:val="20"/>
                <w:szCs w:val="20"/>
              </w:rPr>
            </w:pPr>
          </w:p>
          <w:p w14:paraId="33FCDEEE" w14:textId="210F2055"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MUSICA</w:t>
            </w:r>
          </w:p>
          <w:p w14:paraId="070112A0" w14:textId="2EFA36BD" w:rsidR="00E456AA" w:rsidRPr="00324CFB" w:rsidRDefault="0064545E" w:rsidP="00F0645F">
            <w:pPr>
              <w:jc w:val="center"/>
              <w:rPr>
                <w:rFonts w:eastAsia="Arial" w:cstheme="minorHAnsi"/>
                <w:b/>
                <w:bCs/>
                <w:sz w:val="20"/>
                <w:szCs w:val="20"/>
              </w:rPr>
            </w:pPr>
            <w:r>
              <w:rPr>
                <w:rFonts w:eastAsia="Arial" w:cstheme="minorHAnsi"/>
                <w:b/>
                <w:bCs/>
                <w:sz w:val="20"/>
                <w:szCs w:val="20"/>
              </w:rPr>
              <w:t>2</w:t>
            </w:r>
            <w:r w:rsidR="00E456AA" w:rsidRPr="00324CFB">
              <w:rPr>
                <w:rFonts w:eastAsia="Arial" w:cstheme="minorHAnsi"/>
                <w:b/>
                <w:bCs/>
                <w:sz w:val="20"/>
                <w:szCs w:val="20"/>
              </w:rPr>
              <w:t>h</w:t>
            </w:r>
          </w:p>
          <w:p w14:paraId="4F344683" w14:textId="77777777" w:rsidR="00E456AA" w:rsidRPr="00E456AA" w:rsidRDefault="00E456AA" w:rsidP="00F0645F">
            <w:pPr>
              <w:jc w:val="center"/>
              <w:rPr>
                <w:rFonts w:eastAsia="Arial" w:cstheme="minorHAnsi"/>
                <w:sz w:val="20"/>
                <w:szCs w:val="20"/>
              </w:rPr>
            </w:pPr>
          </w:p>
        </w:tc>
        <w:tc>
          <w:tcPr>
            <w:tcW w:w="3879" w:type="dxa"/>
            <w:vAlign w:val="center"/>
          </w:tcPr>
          <w:p w14:paraId="2381E6E2" w14:textId="2935EB8A" w:rsidR="00E456AA" w:rsidRPr="00FB2641" w:rsidRDefault="00E456AA" w:rsidP="00FB2641">
            <w:pPr>
              <w:widowControl w:val="0"/>
              <w:tabs>
                <w:tab w:val="left" w:pos="1520"/>
              </w:tabs>
              <w:jc w:val="both"/>
              <w:rPr>
                <w:rStyle w:val="Corpodeltesto29pt"/>
                <w:rFonts w:asciiTheme="minorHAnsi" w:hAnsiTheme="minorHAnsi" w:cstheme="minorHAnsi"/>
                <w:sz w:val="20"/>
                <w:szCs w:val="20"/>
              </w:rPr>
            </w:pPr>
          </w:p>
          <w:p w14:paraId="17C26871" w14:textId="77777777" w:rsidR="00324CFB" w:rsidRDefault="00E456AA" w:rsidP="00182274">
            <w:pPr>
              <w:pStyle w:val="Paragrafoelenco"/>
              <w:widowControl w:val="0"/>
              <w:numPr>
                <w:ilvl w:val="0"/>
                <w:numId w:val="24"/>
              </w:numPr>
              <w:tabs>
                <w:tab w:val="left" w:pos="1520"/>
              </w:tabs>
              <w:jc w:val="both"/>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Saper riconoscere e riprodurre i motivi della musica tradizionale.</w:t>
            </w:r>
          </w:p>
          <w:p w14:paraId="49E2F9F5" w14:textId="22865D9F" w:rsidR="00E456AA" w:rsidRPr="00324CFB" w:rsidRDefault="00E456AA" w:rsidP="00182274">
            <w:pPr>
              <w:pStyle w:val="Paragrafoelenco"/>
              <w:widowControl w:val="0"/>
              <w:numPr>
                <w:ilvl w:val="0"/>
                <w:numId w:val="24"/>
              </w:numPr>
              <w:tabs>
                <w:tab w:val="left" w:pos="1520"/>
              </w:tabs>
              <w:jc w:val="both"/>
              <w:rPr>
                <w:rFonts w:eastAsia="Arial" w:cstheme="minorHAnsi"/>
                <w:color w:val="000000"/>
                <w:sz w:val="20"/>
                <w:szCs w:val="20"/>
                <w:shd w:val="clear" w:color="auto" w:fill="FFFFFF"/>
                <w:lang w:eastAsia="it-IT" w:bidi="it-IT"/>
              </w:rPr>
            </w:pPr>
            <w:r w:rsidRPr="00324CFB">
              <w:rPr>
                <w:rStyle w:val="Corpodeltesto29pt"/>
                <w:rFonts w:asciiTheme="minorHAnsi" w:hAnsiTheme="minorHAnsi" w:cstheme="minorHAnsi"/>
                <w:sz w:val="20"/>
                <w:szCs w:val="20"/>
              </w:rPr>
              <w:t>Interpretare i temi ed i contenuti della musica colta, con la capacità di cogliere spunti e supporti in un’ottica multidisciplinare.</w:t>
            </w:r>
          </w:p>
        </w:tc>
        <w:tc>
          <w:tcPr>
            <w:tcW w:w="3357" w:type="dxa"/>
            <w:vAlign w:val="center"/>
          </w:tcPr>
          <w:p w14:paraId="239C13DB" w14:textId="23C558E3" w:rsidR="00E456AA" w:rsidRPr="00E456AA" w:rsidRDefault="00E456AA" w:rsidP="00DC0C97">
            <w:pPr>
              <w:pStyle w:val="Paragrafoelenco"/>
              <w:numPr>
                <w:ilvl w:val="0"/>
                <w:numId w:val="18"/>
              </w:numPr>
              <w:jc w:val="both"/>
              <w:rPr>
                <w:rFonts w:cstheme="minorHAnsi"/>
                <w:spacing w:val="7"/>
                <w:sz w:val="20"/>
                <w:szCs w:val="20"/>
              </w:rPr>
            </w:pPr>
            <w:r w:rsidRPr="00E456AA">
              <w:rPr>
                <w:rFonts w:cstheme="minorHAnsi"/>
                <w:spacing w:val="7"/>
                <w:sz w:val="20"/>
                <w:szCs w:val="20"/>
              </w:rPr>
              <w:t>I simboli dell’i</w:t>
            </w:r>
            <w:r w:rsidR="00FB2641">
              <w:rPr>
                <w:rFonts w:cstheme="minorHAnsi"/>
                <w:spacing w:val="7"/>
                <w:sz w:val="20"/>
                <w:szCs w:val="20"/>
              </w:rPr>
              <w:t xml:space="preserve">dentità nazionale ed europea </w:t>
            </w:r>
          </w:p>
          <w:p w14:paraId="35B288F5" w14:textId="77777777" w:rsidR="00E456AA" w:rsidRPr="00E456AA" w:rsidRDefault="00E456AA" w:rsidP="00DC0C97">
            <w:pPr>
              <w:pStyle w:val="Paragrafoelenco"/>
              <w:widowControl w:val="0"/>
              <w:numPr>
                <w:ilvl w:val="0"/>
                <w:numId w:val="18"/>
              </w:numPr>
              <w:jc w:val="both"/>
              <w:rPr>
                <w:rFonts w:cstheme="minorHAnsi"/>
                <w:spacing w:val="7"/>
                <w:sz w:val="20"/>
                <w:szCs w:val="20"/>
              </w:rPr>
            </w:pPr>
            <w:r w:rsidRPr="00E456AA">
              <w:rPr>
                <w:rFonts w:cstheme="minorHAnsi"/>
                <w:spacing w:val="7"/>
                <w:sz w:val="20"/>
                <w:szCs w:val="20"/>
              </w:rPr>
              <w:t>Conoscenza del patrimonio culturale musicale locale, italiano europeo.</w:t>
            </w:r>
          </w:p>
          <w:p w14:paraId="1D3CF506" w14:textId="77777777" w:rsidR="00E456AA" w:rsidRPr="00E456AA" w:rsidRDefault="00E456AA" w:rsidP="00DC0C97">
            <w:pPr>
              <w:pStyle w:val="Paragrafoelenco"/>
              <w:widowControl w:val="0"/>
              <w:numPr>
                <w:ilvl w:val="0"/>
                <w:numId w:val="18"/>
              </w:numPr>
              <w:jc w:val="both"/>
              <w:rPr>
                <w:rFonts w:cstheme="minorHAnsi"/>
                <w:spacing w:val="7"/>
                <w:sz w:val="20"/>
                <w:szCs w:val="20"/>
              </w:rPr>
            </w:pPr>
            <w:r w:rsidRPr="00E456AA">
              <w:rPr>
                <w:rFonts w:cstheme="minorHAnsi"/>
                <w:spacing w:val="7"/>
                <w:sz w:val="20"/>
                <w:szCs w:val="20"/>
              </w:rPr>
              <w:t>La musica impegnata: brani ed autori musicali che trattano tematiche di cittadinanza attiva.</w:t>
            </w:r>
          </w:p>
          <w:p w14:paraId="4690AEBC" w14:textId="77777777" w:rsidR="00E456AA" w:rsidRPr="00E456AA" w:rsidRDefault="00E456AA" w:rsidP="00DC0C97">
            <w:pPr>
              <w:pStyle w:val="Paragrafoelenco"/>
              <w:widowControl w:val="0"/>
              <w:numPr>
                <w:ilvl w:val="0"/>
                <w:numId w:val="18"/>
              </w:numPr>
              <w:jc w:val="both"/>
              <w:rPr>
                <w:rFonts w:cstheme="minorHAnsi"/>
                <w:spacing w:val="7"/>
                <w:sz w:val="20"/>
                <w:szCs w:val="20"/>
              </w:rPr>
            </w:pPr>
            <w:r w:rsidRPr="00E456AA">
              <w:rPr>
                <w:rFonts w:cstheme="minorHAnsi"/>
                <w:spacing w:val="7"/>
                <w:sz w:val="20"/>
                <w:szCs w:val="20"/>
              </w:rPr>
              <w:t>Musica e Folklore: elementi costitutivi dell’identità culturale.</w:t>
            </w:r>
          </w:p>
        </w:tc>
      </w:tr>
      <w:tr w:rsidR="00E456AA" w:rsidRPr="0025228B" w14:paraId="709AEC29" w14:textId="77777777" w:rsidTr="00324CFB">
        <w:tc>
          <w:tcPr>
            <w:tcW w:w="2682" w:type="dxa"/>
          </w:tcPr>
          <w:p w14:paraId="1C9ADD7B" w14:textId="77777777" w:rsidR="00E456AA" w:rsidRPr="00E456AA" w:rsidRDefault="00E456AA" w:rsidP="00F0645F">
            <w:pPr>
              <w:tabs>
                <w:tab w:val="left" w:pos="1520"/>
              </w:tabs>
              <w:jc w:val="center"/>
              <w:rPr>
                <w:rFonts w:eastAsia="Arial" w:cstheme="minorHAnsi"/>
                <w:sz w:val="20"/>
                <w:szCs w:val="20"/>
              </w:rPr>
            </w:pPr>
          </w:p>
          <w:p w14:paraId="7C2F7738" w14:textId="77777777"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ARTE E IMMAGINE</w:t>
            </w:r>
          </w:p>
          <w:p w14:paraId="43FDA0BF" w14:textId="1503D13D" w:rsidR="00E456AA" w:rsidRPr="00E456AA" w:rsidRDefault="002979AF" w:rsidP="00F0645F">
            <w:pPr>
              <w:tabs>
                <w:tab w:val="left" w:pos="1520"/>
              </w:tabs>
              <w:jc w:val="center"/>
              <w:rPr>
                <w:rFonts w:eastAsia="Arial" w:cstheme="minorHAnsi"/>
                <w:sz w:val="20"/>
                <w:szCs w:val="20"/>
              </w:rPr>
            </w:pPr>
            <w:r>
              <w:rPr>
                <w:rFonts w:eastAsia="Arial" w:cstheme="minorHAnsi"/>
                <w:b/>
                <w:bCs/>
                <w:sz w:val="20"/>
                <w:szCs w:val="20"/>
              </w:rPr>
              <w:t xml:space="preserve">4 </w:t>
            </w:r>
            <w:r w:rsidR="00E456AA" w:rsidRPr="00324CFB">
              <w:rPr>
                <w:rFonts w:eastAsia="Arial" w:cstheme="minorHAnsi"/>
                <w:b/>
                <w:bCs/>
                <w:sz w:val="20"/>
                <w:szCs w:val="20"/>
              </w:rPr>
              <w:t>h</w:t>
            </w:r>
          </w:p>
        </w:tc>
        <w:tc>
          <w:tcPr>
            <w:tcW w:w="3879" w:type="dxa"/>
          </w:tcPr>
          <w:p w14:paraId="740C8D89" w14:textId="77777777" w:rsidR="00E456AA" w:rsidRPr="00E456AA" w:rsidRDefault="00E456AA" w:rsidP="00DC0C97">
            <w:pPr>
              <w:pStyle w:val="Paragrafoelenco"/>
              <w:numPr>
                <w:ilvl w:val="0"/>
                <w:numId w:val="17"/>
              </w:numPr>
              <w:tabs>
                <w:tab w:val="decimal" w:pos="504"/>
              </w:tabs>
              <w:rPr>
                <w:rFonts w:cstheme="minorHAnsi"/>
                <w:spacing w:val="4"/>
                <w:sz w:val="20"/>
                <w:szCs w:val="20"/>
              </w:rPr>
            </w:pPr>
            <w:r w:rsidRPr="00E456AA">
              <w:rPr>
                <w:rFonts w:cstheme="minorHAnsi"/>
                <w:spacing w:val="4"/>
                <w:sz w:val="20"/>
                <w:szCs w:val="20"/>
              </w:rPr>
              <w:t>Conoscere i beni culturali presenti nel proprio territorio.</w:t>
            </w:r>
          </w:p>
          <w:p w14:paraId="209EABEB" w14:textId="77777777" w:rsidR="00E456AA" w:rsidRPr="00E456AA" w:rsidRDefault="00E456AA" w:rsidP="00DC0C97">
            <w:pPr>
              <w:pStyle w:val="Paragrafoelenco"/>
              <w:numPr>
                <w:ilvl w:val="0"/>
                <w:numId w:val="17"/>
              </w:numPr>
              <w:tabs>
                <w:tab w:val="decimal" w:pos="504"/>
              </w:tabs>
              <w:ind w:right="720"/>
              <w:rPr>
                <w:rFonts w:cstheme="minorHAnsi"/>
                <w:spacing w:val="4"/>
                <w:sz w:val="20"/>
                <w:szCs w:val="20"/>
              </w:rPr>
            </w:pPr>
            <w:r w:rsidRPr="00E456AA">
              <w:rPr>
                <w:rFonts w:cstheme="minorHAnsi"/>
                <w:spacing w:val="4"/>
                <w:sz w:val="20"/>
                <w:szCs w:val="20"/>
              </w:rPr>
              <w:t>Elaborare progetti di conservazione, recupero e valorizzazione del patrimonio storico-naturalistico presente nel proprio territorio.</w:t>
            </w:r>
          </w:p>
          <w:p w14:paraId="023626A0" w14:textId="77777777" w:rsidR="00E456AA" w:rsidRPr="00E456AA" w:rsidRDefault="00E456AA" w:rsidP="00DC0C97">
            <w:pPr>
              <w:pStyle w:val="Paragrafoelenco"/>
              <w:numPr>
                <w:ilvl w:val="0"/>
                <w:numId w:val="17"/>
              </w:numPr>
              <w:tabs>
                <w:tab w:val="decimal" w:pos="432"/>
              </w:tabs>
              <w:ind w:right="72"/>
              <w:rPr>
                <w:rFonts w:cstheme="minorHAnsi"/>
                <w:spacing w:val="7"/>
                <w:sz w:val="20"/>
                <w:szCs w:val="20"/>
              </w:rPr>
            </w:pPr>
            <w:r w:rsidRPr="00E456AA">
              <w:rPr>
                <w:rFonts w:cstheme="minorHAnsi"/>
                <w:spacing w:val="7"/>
                <w:sz w:val="20"/>
                <w:szCs w:val="20"/>
              </w:rPr>
              <w:t xml:space="preserve">Riconoscere gli elementi principali del patrimonio culturale, artistico, ambientale nel proprio territorio ed è sensibile ai </w:t>
            </w:r>
            <w:r w:rsidRPr="00E456AA">
              <w:rPr>
                <w:rFonts w:cstheme="minorHAnsi"/>
                <w:spacing w:val="4"/>
                <w:sz w:val="20"/>
                <w:szCs w:val="20"/>
              </w:rPr>
              <w:t>problemi della tutela e conservazione;</w:t>
            </w:r>
          </w:p>
        </w:tc>
        <w:tc>
          <w:tcPr>
            <w:tcW w:w="3357" w:type="dxa"/>
          </w:tcPr>
          <w:p w14:paraId="727469D7"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I simboli dell’identità nazionale ed europea (le bandiere).</w:t>
            </w:r>
          </w:p>
          <w:p w14:paraId="770D5344"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Gli elementi caratterizzanti il paesaggio culturale di riferimento.</w:t>
            </w:r>
          </w:p>
          <w:p w14:paraId="554059B4" w14:textId="77777777" w:rsidR="00E456AA" w:rsidRPr="00E456AA" w:rsidRDefault="00E456AA" w:rsidP="00DC0C97">
            <w:pPr>
              <w:pStyle w:val="Paragrafoelenco"/>
              <w:numPr>
                <w:ilvl w:val="0"/>
                <w:numId w:val="17"/>
              </w:numPr>
              <w:jc w:val="both"/>
              <w:rPr>
                <w:rFonts w:cstheme="minorHAnsi"/>
                <w:spacing w:val="7"/>
                <w:sz w:val="20"/>
                <w:szCs w:val="20"/>
              </w:rPr>
            </w:pPr>
            <w:r w:rsidRPr="00E456AA">
              <w:rPr>
                <w:rFonts w:cstheme="minorHAnsi"/>
                <w:spacing w:val="7"/>
                <w:sz w:val="20"/>
                <w:szCs w:val="20"/>
              </w:rPr>
              <w:t>Monumenti e siti significativi.</w:t>
            </w:r>
          </w:p>
          <w:p w14:paraId="20BE2DED" w14:textId="77777777" w:rsidR="00E456AA" w:rsidRPr="00E456AA" w:rsidRDefault="00E456AA" w:rsidP="00F0645F">
            <w:pPr>
              <w:pStyle w:val="Paragrafoelenco"/>
              <w:jc w:val="both"/>
              <w:rPr>
                <w:rFonts w:cstheme="minorHAnsi"/>
                <w:spacing w:val="7"/>
                <w:sz w:val="20"/>
                <w:szCs w:val="20"/>
              </w:rPr>
            </w:pPr>
          </w:p>
          <w:p w14:paraId="3AF4A747" w14:textId="77777777" w:rsidR="00E456AA" w:rsidRPr="00E456AA" w:rsidRDefault="00E456AA" w:rsidP="00F0645F">
            <w:pPr>
              <w:jc w:val="both"/>
              <w:rPr>
                <w:rFonts w:cstheme="minorHAnsi"/>
                <w:sz w:val="20"/>
                <w:szCs w:val="20"/>
              </w:rPr>
            </w:pPr>
          </w:p>
          <w:p w14:paraId="56C221E3" w14:textId="77777777" w:rsidR="00E456AA" w:rsidRPr="00E456AA" w:rsidRDefault="00E456AA" w:rsidP="00F0645F">
            <w:pPr>
              <w:tabs>
                <w:tab w:val="left" w:pos="715"/>
              </w:tabs>
              <w:jc w:val="both"/>
              <w:rPr>
                <w:rFonts w:eastAsia="Arial" w:cstheme="minorHAnsi"/>
                <w:sz w:val="20"/>
                <w:szCs w:val="20"/>
                <w:shd w:val="clear" w:color="auto" w:fill="FFFFFF"/>
              </w:rPr>
            </w:pPr>
          </w:p>
        </w:tc>
      </w:tr>
      <w:tr w:rsidR="00E456AA" w:rsidRPr="0025228B" w14:paraId="0C1279F6" w14:textId="77777777" w:rsidTr="00324CFB">
        <w:tc>
          <w:tcPr>
            <w:tcW w:w="2682" w:type="dxa"/>
            <w:tcBorders>
              <w:bottom w:val="single" w:sz="4" w:space="0" w:color="auto"/>
            </w:tcBorders>
          </w:tcPr>
          <w:p w14:paraId="0262D3EA" w14:textId="77777777"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 xml:space="preserve">EDUCAZIONE FISICA </w:t>
            </w:r>
          </w:p>
          <w:p w14:paraId="24686498" w14:textId="3B82CC1D" w:rsidR="00E456AA" w:rsidRPr="00324CFB" w:rsidRDefault="002979AF" w:rsidP="00F0645F">
            <w:pPr>
              <w:tabs>
                <w:tab w:val="left" w:pos="1520"/>
              </w:tabs>
              <w:jc w:val="center"/>
              <w:rPr>
                <w:rFonts w:eastAsia="Arial" w:cstheme="minorHAnsi"/>
                <w:b/>
                <w:bCs/>
                <w:sz w:val="20"/>
                <w:szCs w:val="20"/>
              </w:rPr>
            </w:pPr>
            <w:r>
              <w:rPr>
                <w:rFonts w:eastAsia="Arial" w:cstheme="minorHAnsi"/>
                <w:b/>
                <w:bCs/>
                <w:sz w:val="20"/>
                <w:szCs w:val="20"/>
              </w:rPr>
              <w:t xml:space="preserve">2 </w:t>
            </w:r>
            <w:r w:rsidR="00E456AA" w:rsidRPr="00324CFB">
              <w:rPr>
                <w:rFonts w:eastAsia="Arial" w:cstheme="minorHAnsi"/>
                <w:b/>
                <w:bCs/>
                <w:sz w:val="20"/>
                <w:szCs w:val="20"/>
              </w:rPr>
              <w:t>h</w:t>
            </w:r>
          </w:p>
          <w:p w14:paraId="53E7D19E" w14:textId="77777777" w:rsidR="00E456AA" w:rsidRPr="00E456AA" w:rsidRDefault="00E456AA" w:rsidP="00F0645F">
            <w:pPr>
              <w:tabs>
                <w:tab w:val="left" w:pos="1520"/>
              </w:tabs>
              <w:rPr>
                <w:rFonts w:eastAsia="Arial" w:cstheme="minorHAnsi"/>
                <w:sz w:val="20"/>
                <w:szCs w:val="20"/>
              </w:rPr>
            </w:pPr>
          </w:p>
        </w:tc>
        <w:tc>
          <w:tcPr>
            <w:tcW w:w="3879" w:type="dxa"/>
            <w:tcBorders>
              <w:bottom w:val="single" w:sz="4" w:space="0" w:color="auto"/>
            </w:tcBorders>
          </w:tcPr>
          <w:p w14:paraId="7F61864B" w14:textId="77777777" w:rsidR="00E456AA" w:rsidRPr="00E456AA" w:rsidRDefault="00E456AA" w:rsidP="00DC0C97">
            <w:pPr>
              <w:pStyle w:val="Paragrafoelenco"/>
              <w:numPr>
                <w:ilvl w:val="0"/>
                <w:numId w:val="17"/>
              </w:numPr>
              <w:tabs>
                <w:tab w:val="decimal" w:pos="432"/>
              </w:tabs>
              <w:rPr>
                <w:rFonts w:cstheme="minorHAnsi"/>
                <w:spacing w:val="4"/>
                <w:sz w:val="20"/>
                <w:szCs w:val="20"/>
              </w:rPr>
            </w:pPr>
            <w:r w:rsidRPr="00E456AA">
              <w:rPr>
                <w:rFonts w:cstheme="minorHAnsi"/>
                <w:spacing w:val="4"/>
                <w:sz w:val="20"/>
                <w:szCs w:val="20"/>
              </w:rPr>
              <w:t>Comprende e spiega i principi di una dieta equilibrata.</w:t>
            </w:r>
          </w:p>
          <w:p w14:paraId="5B69DAAA" w14:textId="77777777" w:rsidR="00E456AA" w:rsidRPr="00E456AA" w:rsidRDefault="00E456AA" w:rsidP="00DC0C97">
            <w:pPr>
              <w:pStyle w:val="Paragrafoelenco"/>
              <w:numPr>
                <w:ilvl w:val="0"/>
                <w:numId w:val="17"/>
              </w:numPr>
              <w:tabs>
                <w:tab w:val="decimal" w:pos="432"/>
              </w:tabs>
              <w:rPr>
                <w:rFonts w:cstheme="minorHAnsi"/>
                <w:spacing w:val="4"/>
                <w:sz w:val="20"/>
                <w:szCs w:val="20"/>
              </w:rPr>
            </w:pPr>
            <w:r w:rsidRPr="00E456AA">
              <w:rPr>
                <w:rFonts w:cstheme="minorHAnsi"/>
                <w:spacing w:val="4"/>
                <w:sz w:val="20"/>
                <w:szCs w:val="20"/>
              </w:rPr>
              <w:t>Comprende e spiega le conseguenze fisiche e psichiche della malnutrizione, della nutrizione e dell’ipernutrizione.</w:t>
            </w:r>
          </w:p>
          <w:p w14:paraId="06F6897F" w14:textId="77777777" w:rsidR="00E456AA" w:rsidRPr="00E456AA" w:rsidRDefault="00E456AA" w:rsidP="00DC0C97">
            <w:pPr>
              <w:pStyle w:val="Paragrafoelenco"/>
              <w:numPr>
                <w:ilvl w:val="0"/>
                <w:numId w:val="17"/>
              </w:numPr>
              <w:tabs>
                <w:tab w:val="decimal" w:pos="432"/>
              </w:tabs>
              <w:ind w:right="72"/>
              <w:rPr>
                <w:rFonts w:cstheme="minorHAnsi"/>
                <w:sz w:val="20"/>
                <w:szCs w:val="20"/>
              </w:rPr>
            </w:pPr>
            <w:r w:rsidRPr="00E456AA">
              <w:rPr>
                <w:rFonts w:cstheme="minorHAnsi"/>
                <w:spacing w:val="4"/>
                <w:sz w:val="20"/>
                <w:szCs w:val="20"/>
              </w:rPr>
              <w:t xml:space="preserve">Conosce l’importanza dell'educazione sanitaria e della prevenzione (elenca le principali regole per l’igiene personale, </w:t>
            </w:r>
            <w:r w:rsidRPr="00E456AA">
              <w:rPr>
                <w:rFonts w:cstheme="minorHAnsi"/>
                <w:spacing w:val="5"/>
                <w:sz w:val="20"/>
                <w:szCs w:val="20"/>
              </w:rPr>
              <w:t xml:space="preserve">conosce le malattie contagiose più diffuse nell’ambiente che lo circonda e sa quali precauzioni prendere per cercare di </w:t>
            </w:r>
            <w:r w:rsidRPr="00E456AA">
              <w:rPr>
                <w:rFonts w:cstheme="minorHAnsi"/>
                <w:sz w:val="20"/>
                <w:szCs w:val="20"/>
              </w:rPr>
              <w:t>prevenirle).</w:t>
            </w:r>
            <w:r w:rsidRPr="00E456AA">
              <w:rPr>
                <w:rFonts w:cstheme="minorHAnsi"/>
                <w:spacing w:val="4"/>
                <w:sz w:val="20"/>
                <w:szCs w:val="20"/>
              </w:rPr>
              <w:t xml:space="preserve"> Conosce le regole del primo soccorso (intervenire correttamente in caso di incidenti reali o simulati).</w:t>
            </w:r>
            <w:r w:rsidRPr="00E456AA">
              <w:rPr>
                <w:rFonts w:cstheme="minorHAnsi"/>
                <w:sz w:val="20"/>
                <w:szCs w:val="20"/>
              </w:rPr>
              <w:t xml:space="preserve"> </w:t>
            </w:r>
          </w:p>
          <w:p w14:paraId="3B058988" w14:textId="3B88920F" w:rsidR="00E456AA" w:rsidRPr="00E456AA" w:rsidRDefault="00E456AA" w:rsidP="00324CFB">
            <w:pPr>
              <w:pStyle w:val="Paragrafoelenco"/>
              <w:rPr>
                <w:rFonts w:eastAsia="Arial" w:cstheme="minorHAnsi"/>
                <w:sz w:val="20"/>
                <w:szCs w:val="20"/>
                <w:shd w:val="clear" w:color="auto" w:fill="FFFFFF"/>
              </w:rPr>
            </w:pPr>
            <w:r w:rsidRPr="00E456AA">
              <w:rPr>
                <w:rFonts w:cstheme="minorHAnsi"/>
                <w:sz w:val="20"/>
                <w:szCs w:val="20"/>
              </w:rPr>
              <w:t xml:space="preserve">Acquisisce il concetto di salute come bene privato e sociale (conoscere e commentare l'articolo 22 della Costituzione e altri </w:t>
            </w:r>
            <w:r w:rsidRPr="00E456AA">
              <w:rPr>
                <w:rFonts w:cstheme="minorHAnsi"/>
                <w:spacing w:val="5"/>
                <w:sz w:val="20"/>
                <w:szCs w:val="20"/>
              </w:rPr>
              <w:t>documenti inerenti l’argomento</w:t>
            </w:r>
            <w:r w:rsidR="00324CFB">
              <w:rPr>
                <w:rFonts w:cstheme="minorHAnsi"/>
                <w:spacing w:val="5"/>
                <w:sz w:val="20"/>
                <w:szCs w:val="20"/>
              </w:rPr>
              <w:t xml:space="preserve"> </w:t>
            </w:r>
            <w:r w:rsidRPr="00E456AA">
              <w:rPr>
                <w:rFonts w:cstheme="minorHAnsi"/>
                <w:spacing w:val="5"/>
                <w:sz w:val="20"/>
                <w:szCs w:val="20"/>
              </w:rPr>
              <w:t>salute/ benessere).</w:t>
            </w:r>
          </w:p>
        </w:tc>
        <w:tc>
          <w:tcPr>
            <w:tcW w:w="3357" w:type="dxa"/>
            <w:tcBorders>
              <w:bottom w:val="single" w:sz="4" w:space="0" w:color="auto"/>
            </w:tcBorders>
          </w:tcPr>
          <w:p w14:paraId="5E79E951" w14:textId="77777777"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Fonts w:cstheme="minorHAnsi"/>
                <w:spacing w:val="4"/>
                <w:sz w:val="20"/>
                <w:szCs w:val="20"/>
              </w:rPr>
              <w:t>Gli alimenti e le loro funzioni.</w:t>
            </w:r>
          </w:p>
          <w:p w14:paraId="05F8AA23" w14:textId="77777777"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Fonts w:cstheme="minorHAnsi"/>
                <w:spacing w:val="4"/>
                <w:sz w:val="20"/>
                <w:szCs w:val="20"/>
              </w:rPr>
              <w:t xml:space="preserve">La dieta </w:t>
            </w:r>
          </w:p>
          <w:p w14:paraId="2FA3AECC" w14:textId="77777777"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Fonts w:cstheme="minorHAnsi"/>
                <w:spacing w:val="4"/>
                <w:sz w:val="20"/>
                <w:szCs w:val="20"/>
              </w:rPr>
              <w:t>I principi ed i corretti comportamenti alla base dello star bene,</w:t>
            </w:r>
          </w:p>
          <w:p w14:paraId="357596C9" w14:textId="77777777"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Fonts w:cstheme="minorHAnsi"/>
                <w:spacing w:val="4"/>
                <w:sz w:val="20"/>
                <w:szCs w:val="20"/>
              </w:rPr>
              <w:t>La corretta postura.</w:t>
            </w:r>
          </w:p>
          <w:p w14:paraId="7B266C37" w14:textId="77777777"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Fonts w:cstheme="minorHAnsi"/>
                <w:spacing w:val="4"/>
                <w:sz w:val="20"/>
                <w:szCs w:val="20"/>
              </w:rPr>
              <w:t>La sicurezza nel proprio ambiente di vita.</w:t>
            </w:r>
          </w:p>
        </w:tc>
      </w:tr>
      <w:tr w:rsidR="00E456AA" w:rsidRPr="0025228B" w14:paraId="3C07FEFB" w14:textId="77777777" w:rsidTr="00324CFB">
        <w:tc>
          <w:tcPr>
            <w:tcW w:w="2682" w:type="dxa"/>
            <w:tcBorders>
              <w:bottom w:val="single" w:sz="4" w:space="0" w:color="auto"/>
            </w:tcBorders>
          </w:tcPr>
          <w:p w14:paraId="3BDD8F22" w14:textId="77777777" w:rsidR="00E456AA" w:rsidRPr="00E456AA" w:rsidRDefault="00E456AA" w:rsidP="00F0645F">
            <w:pPr>
              <w:tabs>
                <w:tab w:val="left" w:pos="1520"/>
              </w:tabs>
              <w:jc w:val="center"/>
              <w:rPr>
                <w:rFonts w:eastAsia="Arial" w:cstheme="minorHAnsi"/>
                <w:sz w:val="20"/>
                <w:szCs w:val="20"/>
              </w:rPr>
            </w:pPr>
          </w:p>
          <w:p w14:paraId="3DC8F11B" w14:textId="77777777"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RELIGIONE</w:t>
            </w:r>
          </w:p>
          <w:p w14:paraId="60D665E8" w14:textId="72303AAF" w:rsidR="00E456AA" w:rsidRPr="00324CFB" w:rsidRDefault="002979AF" w:rsidP="00F0645F">
            <w:pPr>
              <w:tabs>
                <w:tab w:val="left" w:pos="1520"/>
              </w:tabs>
              <w:jc w:val="center"/>
              <w:rPr>
                <w:rFonts w:eastAsia="Arial" w:cstheme="minorHAnsi"/>
                <w:b/>
                <w:bCs/>
                <w:sz w:val="20"/>
                <w:szCs w:val="20"/>
              </w:rPr>
            </w:pPr>
            <w:r>
              <w:rPr>
                <w:rFonts w:eastAsia="Arial" w:cstheme="minorHAnsi"/>
                <w:b/>
                <w:bCs/>
                <w:sz w:val="20"/>
                <w:szCs w:val="20"/>
              </w:rPr>
              <w:t xml:space="preserve">2 </w:t>
            </w:r>
            <w:r w:rsidR="00E456AA" w:rsidRPr="00324CFB">
              <w:rPr>
                <w:rFonts w:eastAsia="Arial" w:cstheme="minorHAnsi"/>
                <w:b/>
                <w:bCs/>
                <w:sz w:val="20"/>
                <w:szCs w:val="20"/>
              </w:rPr>
              <w:t>h</w:t>
            </w:r>
          </w:p>
          <w:p w14:paraId="1C1071F7" w14:textId="77777777" w:rsidR="00E456AA" w:rsidRPr="00E456AA" w:rsidRDefault="00E456AA" w:rsidP="00F0645F">
            <w:pPr>
              <w:tabs>
                <w:tab w:val="left" w:pos="1520"/>
              </w:tabs>
              <w:jc w:val="center"/>
              <w:rPr>
                <w:rFonts w:eastAsia="Arial" w:cstheme="minorHAnsi"/>
                <w:sz w:val="20"/>
                <w:szCs w:val="20"/>
              </w:rPr>
            </w:pPr>
          </w:p>
        </w:tc>
        <w:tc>
          <w:tcPr>
            <w:tcW w:w="3879" w:type="dxa"/>
            <w:tcBorders>
              <w:bottom w:val="single" w:sz="4" w:space="0" w:color="auto"/>
            </w:tcBorders>
          </w:tcPr>
          <w:p w14:paraId="3DF0CDCC"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6"/>
                <w:sz w:val="20"/>
                <w:szCs w:val="20"/>
              </w:rPr>
              <w:t>Indagare le ragioni sottese a punti di vista diversi dal proprio, per un confronto critico.</w:t>
            </w:r>
          </w:p>
          <w:p w14:paraId="5A13E65F"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7"/>
                <w:sz w:val="20"/>
                <w:szCs w:val="20"/>
              </w:rPr>
              <w:t>Mettere in atto comportamenti di autonomia, autocontrollo, rispetto e fiducia.</w:t>
            </w:r>
          </w:p>
          <w:p w14:paraId="4879AD7E" w14:textId="01582AC9"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6"/>
                <w:sz w:val="20"/>
                <w:szCs w:val="20"/>
              </w:rPr>
              <w:t xml:space="preserve">Interagire, utilizzando rispetto, </w:t>
            </w:r>
            <w:r w:rsidRPr="00E456AA">
              <w:rPr>
                <w:rFonts w:cstheme="minorHAnsi"/>
                <w:spacing w:val="6"/>
                <w:sz w:val="20"/>
                <w:szCs w:val="20"/>
              </w:rPr>
              <w:lastRenderedPageBreak/>
              <w:t>con persone dalle diverse convinzioni religiose.</w:t>
            </w:r>
            <w:r w:rsidRPr="00E456AA">
              <w:rPr>
                <w:rFonts w:cstheme="minorHAnsi"/>
                <w:color w:val="FFC000"/>
                <w:spacing w:val="7"/>
                <w:sz w:val="20"/>
                <w:szCs w:val="20"/>
              </w:rPr>
              <w:t xml:space="preserve"> </w:t>
            </w:r>
          </w:p>
          <w:p w14:paraId="7F019296" w14:textId="77777777" w:rsidR="00E456AA" w:rsidRPr="00E456AA" w:rsidRDefault="00E456AA" w:rsidP="00DC0C97">
            <w:pPr>
              <w:pStyle w:val="Paragrafoelenco"/>
              <w:widowControl w:val="0"/>
              <w:numPr>
                <w:ilvl w:val="0"/>
                <w:numId w:val="17"/>
              </w:numPr>
              <w:jc w:val="both"/>
              <w:rPr>
                <w:rFonts w:cstheme="minorHAnsi"/>
                <w:spacing w:val="6"/>
                <w:sz w:val="20"/>
                <w:szCs w:val="20"/>
              </w:rPr>
            </w:pPr>
            <w:r w:rsidRPr="00E456AA">
              <w:rPr>
                <w:rFonts w:cstheme="minorHAnsi"/>
                <w:spacing w:val="7"/>
                <w:sz w:val="20"/>
                <w:szCs w:val="20"/>
              </w:rPr>
              <w:t>Impegnarsi personalmente in iniziative di solidarietà.</w:t>
            </w:r>
          </w:p>
          <w:p w14:paraId="7A618032" w14:textId="77777777" w:rsidR="00E456AA" w:rsidRPr="00E456AA" w:rsidRDefault="00E456AA" w:rsidP="00F0645F">
            <w:pPr>
              <w:pStyle w:val="Paragrafoelenco"/>
              <w:jc w:val="both"/>
              <w:rPr>
                <w:rFonts w:cstheme="minorHAnsi"/>
                <w:spacing w:val="6"/>
                <w:sz w:val="20"/>
                <w:szCs w:val="20"/>
              </w:rPr>
            </w:pPr>
          </w:p>
        </w:tc>
        <w:tc>
          <w:tcPr>
            <w:tcW w:w="3357" w:type="dxa"/>
            <w:tcBorders>
              <w:bottom w:val="single" w:sz="4" w:space="0" w:color="auto"/>
            </w:tcBorders>
          </w:tcPr>
          <w:p w14:paraId="097FFA2D" w14:textId="77777777" w:rsidR="00E456AA" w:rsidRPr="00E456AA" w:rsidRDefault="00E456AA" w:rsidP="00DC0C97">
            <w:pPr>
              <w:pStyle w:val="Corpodeltesto20"/>
              <w:numPr>
                <w:ilvl w:val="0"/>
                <w:numId w:val="17"/>
              </w:numPr>
              <w:shd w:val="clear" w:color="auto" w:fill="auto"/>
              <w:tabs>
                <w:tab w:val="left" w:pos="750"/>
              </w:tabs>
              <w:spacing w:before="0" w:after="0" w:line="240" w:lineRule="auto"/>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lastRenderedPageBreak/>
              <w:t xml:space="preserve">Conoscenza delle diverse fedi religiose in un’ottica di interrelazione e rispetto. </w:t>
            </w:r>
          </w:p>
          <w:p w14:paraId="0DAD3524" w14:textId="77777777" w:rsidR="00E456AA" w:rsidRPr="00E456AA" w:rsidRDefault="00E456AA" w:rsidP="00DC0C97">
            <w:pPr>
              <w:pStyle w:val="Corpodeltesto20"/>
              <w:numPr>
                <w:ilvl w:val="0"/>
                <w:numId w:val="17"/>
              </w:numPr>
              <w:shd w:val="clear" w:color="auto" w:fill="auto"/>
              <w:tabs>
                <w:tab w:val="left" w:pos="750"/>
              </w:tabs>
              <w:spacing w:before="0" w:after="0" w:line="240" w:lineRule="auto"/>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Conoscenza delle principali festività religiose, del loro significato e dei nessi con la vita civile.</w:t>
            </w:r>
          </w:p>
          <w:p w14:paraId="48DC60AC" w14:textId="77777777" w:rsidR="00E456AA" w:rsidRPr="00E456AA" w:rsidRDefault="00E456AA" w:rsidP="00DC0C97">
            <w:pPr>
              <w:pStyle w:val="Corpodeltesto20"/>
              <w:numPr>
                <w:ilvl w:val="0"/>
                <w:numId w:val="17"/>
              </w:numPr>
              <w:shd w:val="clear" w:color="auto" w:fill="auto"/>
              <w:tabs>
                <w:tab w:val="left" w:pos="750"/>
              </w:tabs>
              <w:spacing w:before="0" w:after="0" w:line="240" w:lineRule="auto"/>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lastRenderedPageBreak/>
              <w:t>Conoscenza delle differenze tra i concetti di “laico” e “religioso”.</w:t>
            </w:r>
          </w:p>
          <w:p w14:paraId="497581F9" w14:textId="2E6E12A0" w:rsidR="00E456AA" w:rsidRPr="00E456AA" w:rsidRDefault="00E456AA" w:rsidP="00DC0C97">
            <w:pPr>
              <w:pStyle w:val="Paragrafoelenco"/>
              <w:widowControl w:val="0"/>
              <w:numPr>
                <w:ilvl w:val="0"/>
                <w:numId w:val="17"/>
              </w:numPr>
              <w:jc w:val="both"/>
              <w:rPr>
                <w:rFonts w:cstheme="minorHAnsi"/>
                <w:spacing w:val="4"/>
                <w:sz w:val="20"/>
                <w:szCs w:val="20"/>
              </w:rPr>
            </w:pPr>
            <w:r w:rsidRPr="00E456AA">
              <w:rPr>
                <w:rStyle w:val="Corpodeltesto29pt"/>
                <w:rFonts w:asciiTheme="minorHAnsi" w:hAnsiTheme="minorHAnsi" w:cstheme="minorHAnsi"/>
                <w:sz w:val="20"/>
                <w:szCs w:val="20"/>
              </w:rPr>
              <w:t>Il rapporto tra Stato e Chiesa all’interno delle leggi. (es. il valore anche civile del matrimonio religioso).</w:t>
            </w:r>
          </w:p>
        </w:tc>
      </w:tr>
      <w:tr w:rsidR="00E456AA" w:rsidRPr="0025228B" w14:paraId="02B179B0" w14:textId="77777777" w:rsidTr="00324CFB">
        <w:tc>
          <w:tcPr>
            <w:tcW w:w="9918" w:type="dxa"/>
            <w:gridSpan w:val="3"/>
            <w:shd w:val="clear" w:color="auto" w:fill="00B0F0"/>
          </w:tcPr>
          <w:p w14:paraId="19CDAEA4" w14:textId="77777777" w:rsidR="00E456AA" w:rsidRPr="00E456AA" w:rsidRDefault="00E456AA" w:rsidP="00F0645F">
            <w:pPr>
              <w:tabs>
                <w:tab w:val="left" w:pos="1520"/>
              </w:tabs>
              <w:jc w:val="center"/>
              <w:rPr>
                <w:rFonts w:eastAsia="Arial" w:cstheme="minorHAnsi"/>
                <w:sz w:val="20"/>
                <w:szCs w:val="20"/>
              </w:rPr>
            </w:pPr>
            <w:r w:rsidRPr="00E456AA">
              <w:rPr>
                <w:rFonts w:cstheme="minorHAnsi"/>
                <w:sz w:val="20"/>
                <w:szCs w:val="20"/>
              </w:rPr>
              <w:lastRenderedPageBreak/>
              <w:t>AREA STORICO-GEOGRAFICO-SOCIALE</w:t>
            </w:r>
          </w:p>
        </w:tc>
      </w:tr>
      <w:tr w:rsidR="00E456AA" w:rsidRPr="0025228B" w14:paraId="0E7B85B2" w14:textId="77777777" w:rsidTr="00324CFB">
        <w:tc>
          <w:tcPr>
            <w:tcW w:w="2682" w:type="dxa"/>
          </w:tcPr>
          <w:p w14:paraId="6D95F993"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DISCIPLINA</w:t>
            </w:r>
          </w:p>
        </w:tc>
        <w:tc>
          <w:tcPr>
            <w:tcW w:w="3879" w:type="dxa"/>
          </w:tcPr>
          <w:p w14:paraId="2D9475CA"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COMPETENZE</w:t>
            </w:r>
          </w:p>
        </w:tc>
        <w:tc>
          <w:tcPr>
            <w:tcW w:w="3357" w:type="dxa"/>
          </w:tcPr>
          <w:p w14:paraId="33779AD4"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ABILITÀ/CONOSCENZE</w:t>
            </w:r>
          </w:p>
        </w:tc>
      </w:tr>
      <w:tr w:rsidR="00E456AA" w:rsidRPr="0025228B" w14:paraId="62405503" w14:textId="77777777" w:rsidTr="00324CFB">
        <w:tc>
          <w:tcPr>
            <w:tcW w:w="2682" w:type="dxa"/>
          </w:tcPr>
          <w:p w14:paraId="33C4A680" w14:textId="77777777" w:rsidR="00E456AA" w:rsidRPr="00E456AA" w:rsidRDefault="00E456AA" w:rsidP="00F0645F">
            <w:pPr>
              <w:tabs>
                <w:tab w:val="left" w:pos="1520"/>
              </w:tabs>
              <w:jc w:val="center"/>
              <w:rPr>
                <w:rFonts w:eastAsia="Arial" w:cstheme="minorHAnsi"/>
                <w:sz w:val="20"/>
                <w:szCs w:val="20"/>
              </w:rPr>
            </w:pPr>
          </w:p>
          <w:p w14:paraId="1A34561E" w14:textId="77777777" w:rsidR="00E456AA" w:rsidRPr="00E456AA" w:rsidRDefault="00E456AA" w:rsidP="00F0645F">
            <w:pPr>
              <w:tabs>
                <w:tab w:val="left" w:pos="1520"/>
              </w:tabs>
              <w:jc w:val="center"/>
              <w:rPr>
                <w:rFonts w:eastAsia="Arial" w:cstheme="minorHAnsi"/>
                <w:sz w:val="20"/>
                <w:szCs w:val="20"/>
              </w:rPr>
            </w:pPr>
          </w:p>
          <w:p w14:paraId="64D879AA" w14:textId="77777777" w:rsidR="00E456AA" w:rsidRPr="00E456AA" w:rsidRDefault="00E456AA" w:rsidP="00F0645F">
            <w:pPr>
              <w:tabs>
                <w:tab w:val="left" w:pos="1520"/>
              </w:tabs>
              <w:jc w:val="center"/>
              <w:rPr>
                <w:rFonts w:eastAsia="Arial" w:cstheme="minorHAnsi"/>
                <w:sz w:val="20"/>
                <w:szCs w:val="20"/>
              </w:rPr>
            </w:pPr>
          </w:p>
          <w:p w14:paraId="5FC05482" w14:textId="77777777" w:rsidR="00E456AA" w:rsidRPr="00E456AA" w:rsidRDefault="00E456AA" w:rsidP="00F0645F">
            <w:pPr>
              <w:tabs>
                <w:tab w:val="left" w:pos="1520"/>
              </w:tabs>
              <w:jc w:val="center"/>
              <w:rPr>
                <w:rFonts w:eastAsia="Arial" w:cstheme="minorHAnsi"/>
                <w:sz w:val="20"/>
                <w:szCs w:val="20"/>
              </w:rPr>
            </w:pPr>
          </w:p>
          <w:p w14:paraId="7076F2B0" w14:textId="77777777" w:rsidR="00E456AA" w:rsidRPr="00E456AA" w:rsidRDefault="00E456AA" w:rsidP="00F0645F">
            <w:pPr>
              <w:tabs>
                <w:tab w:val="left" w:pos="1520"/>
              </w:tabs>
              <w:jc w:val="center"/>
              <w:rPr>
                <w:rFonts w:eastAsia="Arial" w:cstheme="minorHAnsi"/>
                <w:sz w:val="20"/>
                <w:szCs w:val="20"/>
              </w:rPr>
            </w:pPr>
          </w:p>
          <w:p w14:paraId="1E49469F" w14:textId="77777777" w:rsidR="00E456AA" w:rsidRPr="00E456AA" w:rsidRDefault="00E456AA" w:rsidP="00F0645F">
            <w:pPr>
              <w:tabs>
                <w:tab w:val="left" w:pos="1520"/>
              </w:tabs>
              <w:jc w:val="center"/>
              <w:rPr>
                <w:rFonts w:eastAsia="Arial" w:cstheme="minorHAnsi"/>
                <w:sz w:val="20"/>
                <w:szCs w:val="20"/>
              </w:rPr>
            </w:pPr>
          </w:p>
          <w:p w14:paraId="7C26FED3" w14:textId="4649411F"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STORIA</w:t>
            </w:r>
            <w:r w:rsidR="00324CFB" w:rsidRPr="00324CFB">
              <w:rPr>
                <w:rFonts w:eastAsia="Arial" w:cstheme="minorHAnsi"/>
                <w:b/>
                <w:bCs/>
                <w:sz w:val="20"/>
                <w:szCs w:val="20"/>
              </w:rPr>
              <w:t>/</w:t>
            </w:r>
            <w:r w:rsidRPr="00324CFB">
              <w:rPr>
                <w:rFonts w:eastAsia="Arial" w:cstheme="minorHAnsi"/>
                <w:b/>
                <w:bCs/>
                <w:sz w:val="20"/>
                <w:szCs w:val="20"/>
              </w:rPr>
              <w:t>GEOGRAFIA</w:t>
            </w:r>
          </w:p>
          <w:p w14:paraId="603114EC" w14:textId="3A2BCD01" w:rsidR="00E456AA" w:rsidRPr="00324CFB" w:rsidRDefault="00FB2641" w:rsidP="00F0645F">
            <w:pPr>
              <w:tabs>
                <w:tab w:val="left" w:pos="1520"/>
              </w:tabs>
              <w:jc w:val="center"/>
              <w:rPr>
                <w:rFonts w:eastAsia="Arial" w:cstheme="minorHAnsi"/>
                <w:b/>
                <w:bCs/>
                <w:sz w:val="20"/>
                <w:szCs w:val="20"/>
              </w:rPr>
            </w:pPr>
            <w:r>
              <w:rPr>
                <w:rFonts w:eastAsia="Arial" w:cstheme="minorHAnsi"/>
                <w:b/>
                <w:bCs/>
                <w:sz w:val="20"/>
                <w:szCs w:val="20"/>
              </w:rPr>
              <w:t>8</w:t>
            </w:r>
            <w:r w:rsidR="00E456AA" w:rsidRPr="00324CFB">
              <w:rPr>
                <w:rFonts w:eastAsia="Arial" w:cstheme="minorHAnsi"/>
                <w:b/>
                <w:bCs/>
                <w:sz w:val="20"/>
                <w:szCs w:val="20"/>
              </w:rPr>
              <w:t>H</w:t>
            </w:r>
            <w:r w:rsidR="00324CFB">
              <w:rPr>
                <w:rFonts w:eastAsia="Arial" w:cstheme="minorHAnsi"/>
                <w:b/>
                <w:bCs/>
                <w:sz w:val="20"/>
                <w:szCs w:val="20"/>
              </w:rPr>
              <w:t xml:space="preserve"> (</w:t>
            </w:r>
            <w:r>
              <w:rPr>
                <w:rFonts w:eastAsia="Arial" w:cstheme="minorHAnsi"/>
                <w:b/>
                <w:bCs/>
                <w:sz w:val="20"/>
                <w:szCs w:val="20"/>
              </w:rPr>
              <w:t>4</w:t>
            </w:r>
            <w:r w:rsidR="00324CFB">
              <w:rPr>
                <w:rFonts w:eastAsia="Arial" w:cstheme="minorHAnsi"/>
                <w:b/>
                <w:bCs/>
                <w:sz w:val="20"/>
                <w:szCs w:val="20"/>
              </w:rPr>
              <w:t>h a disciplina)</w:t>
            </w:r>
          </w:p>
          <w:p w14:paraId="55FC8790" w14:textId="77777777" w:rsidR="00E456AA" w:rsidRPr="00E456AA" w:rsidRDefault="00E456AA" w:rsidP="00F0645F">
            <w:pPr>
              <w:tabs>
                <w:tab w:val="left" w:pos="1520"/>
              </w:tabs>
              <w:jc w:val="center"/>
              <w:rPr>
                <w:rFonts w:eastAsia="Arial" w:cstheme="minorHAnsi"/>
                <w:sz w:val="20"/>
                <w:szCs w:val="20"/>
              </w:rPr>
            </w:pPr>
          </w:p>
          <w:p w14:paraId="53E97362" w14:textId="77777777" w:rsidR="00E456AA" w:rsidRPr="00E456AA" w:rsidRDefault="00E456AA" w:rsidP="00F0645F">
            <w:pPr>
              <w:tabs>
                <w:tab w:val="left" w:pos="1520"/>
              </w:tabs>
              <w:jc w:val="center"/>
              <w:rPr>
                <w:rFonts w:eastAsia="Arial" w:cstheme="minorHAnsi"/>
                <w:sz w:val="20"/>
                <w:szCs w:val="20"/>
              </w:rPr>
            </w:pPr>
          </w:p>
        </w:tc>
        <w:tc>
          <w:tcPr>
            <w:tcW w:w="3879" w:type="dxa"/>
          </w:tcPr>
          <w:p w14:paraId="3DFC48CC" w14:textId="77777777" w:rsidR="00E456AA" w:rsidRPr="00E456AA" w:rsidRDefault="00E456AA" w:rsidP="00182274">
            <w:pPr>
              <w:pStyle w:val="Paragrafoelenco"/>
              <w:numPr>
                <w:ilvl w:val="0"/>
                <w:numId w:val="32"/>
              </w:numPr>
              <w:tabs>
                <w:tab w:val="decimal" w:pos="504"/>
              </w:tabs>
              <w:spacing w:before="360"/>
              <w:rPr>
                <w:rFonts w:cstheme="minorHAnsi"/>
                <w:spacing w:val="4"/>
                <w:sz w:val="20"/>
                <w:szCs w:val="20"/>
              </w:rPr>
            </w:pPr>
            <w:r w:rsidRPr="00E456AA">
              <w:rPr>
                <w:rFonts w:cstheme="minorHAnsi"/>
                <w:spacing w:val="4"/>
                <w:sz w:val="20"/>
                <w:szCs w:val="20"/>
              </w:rPr>
              <w:t>Acquisisce come valori normativi i principi di libertà, giustizia, solidarietà, accettazione.</w:t>
            </w:r>
          </w:p>
          <w:p w14:paraId="12819DEB" w14:textId="77777777" w:rsidR="00E456AA" w:rsidRPr="00E456AA" w:rsidRDefault="00E456AA" w:rsidP="00182274">
            <w:pPr>
              <w:pStyle w:val="Paragrafoelenco"/>
              <w:numPr>
                <w:ilvl w:val="0"/>
                <w:numId w:val="32"/>
              </w:numPr>
              <w:tabs>
                <w:tab w:val="decimal" w:pos="504"/>
              </w:tabs>
              <w:rPr>
                <w:rFonts w:cstheme="minorHAnsi"/>
                <w:spacing w:val="4"/>
                <w:sz w:val="20"/>
                <w:szCs w:val="20"/>
              </w:rPr>
            </w:pPr>
            <w:r w:rsidRPr="00E456AA">
              <w:rPr>
                <w:rFonts w:cstheme="minorHAnsi"/>
                <w:spacing w:val="4"/>
                <w:sz w:val="20"/>
                <w:szCs w:val="20"/>
              </w:rPr>
              <w:t>Riconosce come necessarie e rispetta le regole della convivenza civile.</w:t>
            </w:r>
          </w:p>
          <w:p w14:paraId="1193F1C1" w14:textId="77777777" w:rsidR="00E456AA" w:rsidRPr="00E456AA" w:rsidRDefault="00E456AA" w:rsidP="00182274">
            <w:pPr>
              <w:pStyle w:val="Paragrafoelenco"/>
              <w:numPr>
                <w:ilvl w:val="0"/>
                <w:numId w:val="32"/>
              </w:numPr>
              <w:tabs>
                <w:tab w:val="decimal" w:pos="504"/>
              </w:tabs>
              <w:rPr>
                <w:rFonts w:cstheme="minorHAnsi"/>
                <w:spacing w:val="4"/>
                <w:sz w:val="20"/>
                <w:szCs w:val="20"/>
              </w:rPr>
            </w:pPr>
            <w:r w:rsidRPr="00E456AA">
              <w:rPr>
                <w:rFonts w:cstheme="minorHAnsi"/>
                <w:spacing w:val="4"/>
                <w:sz w:val="20"/>
                <w:szCs w:val="20"/>
              </w:rPr>
              <w:t>Assume responsabilità partecipativa alla vita democratica e alla risoluzione dei problemi.</w:t>
            </w:r>
          </w:p>
          <w:p w14:paraId="73AE211F" w14:textId="77777777" w:rsidR="00E456AA" w:rsidRPr="00E456AA" w:rsidRDefault="00E456AA" w:rsidP="00182274">
            <w:pPr>
              <w:pStyle w:val="Paragrafoelenco"/>
              <w:numPr>
                <w:ilvl w:val="0"/>
                <w:numId w:val="32"/>
              </w:numPr>
              <w:tabs>
                <w:tab w:val="decimal" w:pos="504"/>
              </w:tabs>
              <w:ind w:right="72"/>
              <w:rPr>
                <w:rFonts w:cstheme="minorHAnsi"/>
                <w:spacing w:val="4"/>
                <w:sz w:val="20"/>
                <w:szCs w:val="20"/>
              </w:rPr>
            </w:pPr>
            <w:r w:rsidRPr="00E456AA">
              <w:rPr>
                <w:rFonts w:cstheme="minorHAnsi"/>
                <w:spacing w:val="4"/>
                <w:sz w:val="20"/>
                <w:szCs w:val="20"/>
              </w:rPr>
              <w:t xml:space="preserve">Analizza gli elementi costitutivi della carta costituzionale e di quelle internazionali. </w:t>
            </w:r>
          </w:p>
          <w:p w14:paraId="7A39A250" w14:textId="628D1193" w:rsidR="00E456AA" w:rsidRPr="00E456AA" w:rsidRDefault="00E456AA" w:rsidP="00182274">
            <w:pPr>
              <w:pStyle w:val="Paragrafoelenco"/>
              <w:numPr>
                <w:ilvl w:val="0"/>
                <w:numId w:val="32"/>
              </w:numPr>
              <w:tabs>
                <w:tab w:val="decimal" w:pos="504"/>
              </w:tabs>
              <w:spacing w:before="36"/>
              <w:rPr>
                <w:rFonts w:cstheme="minorHAnsi"/>
                <w:spacing w:val="4"/>
                <w:sz w:val="20"/>
                <w:szCs w:val="20"/>
              </w:rPr>
            </w:pPr>
            <w:r w:rsidRPr="00E456AA">
              <w:rPr>
                <w:rFonts w:cstheme="minorHAnsi"/>
                <w:spacing w:val="4"/>
                <w:sz w:val="20"/>
                <w:szCs w:val="20"/>
              </w:rPr>
              <w:t>Conosce i principali provvedimenti adottati dallo Stato italiano e dalle amministrazioni locali (reperire, leggere e discutere provvedimenti assunti nel proprio territorio rispetto all’inquinamento ambientale e al risparmio energetico). Matura autonomia di giudizio nei confronti delle problematiche politiche, economiche, socio-culturali,ambientali.</w:t>
            </w:r>
          </w:p>
          <w:p w14:paraId="1014C13D" w14:textId="77777777" w:rsidR="00E456AA" w:rsidRPr="00E456AA" w:rsidRDefault="00E456AA" w:rsidP="00182274">
            <w:pPr>
              <w:pStyle w:val="Paragrafoelenco"/>
              <w:numPr>
                <w:ilvl w:val="0"/>
                <w:numId w:val="32"/>
              </w:numPr>
              <w:tabs>
                <w:tab w:val="decimal" w:pos="504"/>
              </w:tabs>
              <w:spacing w:before="36"/>
              <w:rPr>
                <w:rFonts w:cstheme="minorHAnsi"/>
                <w:spacing w:val="4"/>
                <w:sz w:val="20"/>
                <w:szCs w:val="20"/>
              </w:rPr>
            </w:pPr>
            <w:r w:rsidRPr="00E456AA">
              <w:rPr>
                <w:rFonts w:cstheme="minorHAnsi"/>
                <w:spacing w:val="4"/>
                <w:sz w:val="20"/>
                <w:szCs w:val="20"/>
              </w:rPr>
              <w:t>Individua le maggiori problematiche dell’ambiente in cui vive ed elabora ipotesi di intervento.</w:t>
            </w:r>
          </w:p>
          <w:p w14:paraId="0746037A" w14:textId="77777777" w:rsidR="00E456AA" w:rsidRPr="00E456AA" w:rsidRDefault="00E456AA" w:rsidP="00182274">
            <w:pPr>
              <w:pStyle w:val="Paragrafoelenco"/>
              <w:numPr>
                <w:ilvl w:val="0"/>
                <w:numId w:val="32"/>
              </w:numPr>
              <w:tabs>
                <w:tab w:val="decimal" w:pos="504"/>
              </w:tabs>
              <w:spacing w:before="36"/>
              <w:rPr>
                <w:rFonts w:cstheme="minorHAnsi"/>
                <w:spacing w:val="4"/>
                <w:sz w:val="20"/>
                <w:szCs w:val="20"/>
              </w:rPr>
            </w:pPr>
            <w:r w:rsidRPr="00E456AA">
              <w:rPr>
                <w:rFonts w:cstheme="minorHAnsi"/>
                <w:spacing w:val="4"/>
                <w:sz w:val="20"/>
                <w:szCs w:val="20"/>
              </w:rPr>
              <w:t>Rispetta, conserva e cerca di migliorare l’ambiente in quanto patrimonio a disposizione di tutti.</w:t>
            </w:r>
          </w:p>
          <w:p w14:paraId="24000948" w14:textId="77777777" w:rsidR="00E456AA" w:rsidRPr="00E456AA" w:rsidRDefault="00E456AA" w:rsidP="00182274">
            <w:pPr>
              <w:pStyle w:val="Paragrafoelenco"/>
              <w:widowControl w:val="0"/>
              <w:numPr>
                <w:ilvl w:val="0"/>
                <w:numId w:val="32"/>
              </w:numPr>
              <w:ind w:right="72"/>
              <w:rPr>
                <w:rFonts w:cstheme="minorHAnsi"/>
                <w:spacing w:val="8"/>
                <w:sz w:val="20"/>
                <w:szCs w:val="20"/>
              </w:rPr>
            </w:pPr>
            <w:r w:rsidRPr="00E456AA">
              <w:rPr>
                <w:rFonts w:cstheme="minorHAnsi"/>
                <w:spacing w:val="4"/>
                <w:sz w:val="20"/>
                <w:szCs w:val="20"/>
              </w:rPr>
              <w:t>Conosce le caratteristiche delle organizzazioni mafiose e malavitose e le strategie attuate dagli Stati per il loro contrasto.</w:t>
            </w:r>
          </w:p>
          <w:p w14:paraId="3070DE35" w14:textId="77777777" w:rsidR="00E456AA" w:rsidRPr="00E456AA" w:rsidRDefault="00E456AA" w:rsidP="00182274">
            <w:pPr>
              <w:pStyle w:val="Paragrafoelenco"/>
              <w:widowControl w:val="0"/>
              <w:numPr>
                <w:ilvl w:val="0"/>
                <w:numId w:val="32"/>
              </w:numPr>
              <w:ind w:right="72"/>
              <w:rPr>
                <w:rFonts w:cstheme="minorHAnsi"/>
                <w:spacing w:val="8"/>
                <w:sz w:val="20"/>
                <w:szCs w:val="20"/>
              </w:rPr>
            </w:pPr>
            <w:r w:rsidRPr="00E456AA">
              <w:rPr>
                <w:rFonts w:cstheme="minorHAnsi"/>
                <w:spacing w:val="4"/>
                <w:sz w:val="20"/>
                <w:szCs w:val="20"/>
              </w:rPr>
              <w:t>Conosce la biografia degli uomini illustri che hanno speso la loro vita per il contrasto alle Mafie (Falcone, Borsellino, Don Peppe Diana, Giuseppe Impastato).</w:t>
            </w:r>
          </w:p>
          <w:p w14:paraId="750962EE" w14:textId="77777777" w:rsidR="00E456AA" w:rsidRPr="00E456AA" w:rsidRDefault="00E456AA" w:rsidP="00F0645F">
            <w:pPr>
              <w:jc w:val="both"/>
              <w:rPr>
                <w:rFonts w:cstheme="minorHAnsi"/>
                <w:sz w:val="20"/>
                <w:szCs w:val="20"/>
              </w:rPr>
            </w:pPr>
          </w:p>
        </w:tc>
        <w:tc>
          <w:tcPr>
            <w:tcW w:w="3357" w:type="dxa"/>
          </w:tcPr>
          <w:p w14:paraId="04252FD6" w14:textId="77777777" w:rsidR="00E456AA" w:rsidRPr="00E456AA" w:rsidRDefault="00E456AA" w:rsidP="00182274">
            <w:pPr>
              <w:widowControl w:val="0"/>
              <w:numPr>
                <w:ilvl w:val="0"/>
                <w:numId w:val="32"/>
              </w:numPr>
              <w:rPr>
                <w:rFonts w:cstheme="minorHAnsi"/>
                <w:spacing w:val="8"/>
                <w:sz w:val="20"/>
                <w:szCs w:val="20"/>
              </w:rPr>
            </w:pPr>
            <w:r w:rsidRPr="00E456AA">
              <w:rPr>
                <w:rFonts w:cstheme="minorHAnsi"/>
                <w:spacing w:val="8"/>
                <w:sz w:val="20"/>
                <w:szCs w:val="20"/>
              </w:rPr>
              <w:t>Le principali forme di governo.</w:t>
            </w:r>
          </w:p>
          <w:p w14:paraId="21A8E376" w14:textId="77777777" w:rsidR="00E456AA" w:rsidRPr="00E456AA" w:rsidRDefault="00E456AA" w:rsidP="00182274">
            <w:pPr>
              <w:widowControl w:val="0"/>
              <w:numPr>
                <w:ilvl w:val="0"/>
                <w:numId w:val="32"/>
              </w:numPr>
              <w:rPr>
                <w:rFonts w:cstheme="minorHAnsi"/>
                <w:spacing w:val="8"/>
                <w:sz w:val="20"/>
                <w:szCs w:val="20"/>
              </w:rPr>
            </w:pPr>
            <w:r w:rsidRPr="00E456AA">
              <w:rPr>
                <w:rFonts w:cstheme="minorHAnsi"/>
                <w:sz w:val="20"/>
                <w:szCs w:val="20"/>
              </w:rPr>
              <w:t>Le principali associazioni di volontariato e di protezione civile operanti sul territorio locale e nazionale.</w:t>
            </w:r>
          </w:p>
          <w:p w14:paraId="672ADA9D" w14:textId="77777777" w:rsidR="00E456AA" w:rsidRPr="00E456AA" w:rsidRDefault="00E456AA" w:rsidP="00182274">
            <w:pPr>
              <w:widowControl w:val="0"/>
              <w:numPr>
                <w:ilvl w:val="0"/>
                <w:numId w:val="32"/>
              </w:numPr>
              <w:rPr>
                <w:rFonts w:cstheme="minorHAnsi"/>
                <w:spacing w:val="8"/>
                <w:sz w:val="20"/>
                <w:szCs w:val="20"/>
              </w:rPr>
            </w:pPr>
            <w:r w:rsidRPr="00E456AA">
              <w:rPr>
                <w:rFonts w:cstheme="minorHAnsi"/>
                <w:spacing w:val="8"/>
                <w:sz w:val="20"/>
                <w:szCs w:val="20"/>
              </w:rPr>
              <w:t>Principi fondamentali della Costituzione.</w:t>
            </w:r>
          </w:p>
          <w:p w14:paraId="7211B470" w14:textId="77777777" w:rsidR="00E456AA" w:rsidRPr="00E456AA" w:rsidRDefault="00E456AA" w:rsidP="00182274">
            <w:pPr>
              <w:widowControl w:val="0"/>
              <w:numPr>
                <w:ilvl w:val="0"/>
                <w:numId w:val="32"/>
              </w:numPr>
              <w:spacing w:line="194" w:lineRule="auto"/>
              <w:rPr>
                <w:rFonts w:cstheme="minorHAnsi"/>
                <w:spacing w:val="6"/>
                <w:sz w:val="20"/>
                <w:szCs w:val="20"/>
              </w:rPr>
            </w:pPr>
            <w:r w:rsidRPr="00E456AA">
              <w:rPr>
                <w:rFonts w:cstheme="minorHAnsi"/>
                <w:spacing w:val="6"/>
                <w:sz w:val="20"/>
                <w:szCs w:val="20"/>
              </w:rPr>
              <w:t>Alcuni articoli della Dichiarazione dei Diritti del Fanciullo e della Convenzione Internazionale dei Diritti dell’Infanzia.</w:t>
            </w:r>
          </w:p>
          <w:p w14:paraId="2C44331C" w14:textId="77777777" w:rsidR="00E456AA" w:rsidRPr="00E456AA" w:rsidRDefault="00E456AA" w:rsidP="00182274">
            <w:pPr>
              <w:widowControl w:val="0"/>
              <w:numPr>
                <w:ilvl w:val="0"/>
                <w:numId w:val="32"/>
              </w:numPr>
              <w:rPr>
                <w:rFonts w:cstheme="minorHAnsi"/>
                <w:spacing w:val="6"/>
                <w:sz w:val="20"/>
                <w:szCs w:val="20"/>
              </w:rPr>
            </w:pPr>
            <w:r w:rsidRPr="00E456AA">
              <w:rPr>
                <w:rFonts w:cstheme="minorHAnsi"/>
                <w:spacing w:val="6"/>
                <w:sz w:val="20"/>
                <w:szCs w:val="20"/>
              </w:rPr>
              <w:t>La funzione della regola e della legge nei diversi ambienti di vita quotidiana.</w:t>
            </w:r>
          </w:p>
          <w:p w14:paraId="4F698DEA" w14:textId="77777777" w:rsidR="00E456AA" w:rsidRPr="00E456AA" w:rsidRDefault="00E456AA" w:rsidP="00182274">
            <w:pPr>
              <w:widowControl w:val="0"/>
              <w:numPr>
                <w:ilvl w:val="0"/>
                <w:numId w:val="32"/>
              </w:numPr>
              <w:rPr>
                <w:rFonts w:cstheme="minorHAnsi"/>
                <w:spacing w:val="6"/>
                <w:sz w:val="20"/>
                <w:szCs w:val="20"/>
              </w:rPr>
            </w:pPr>
            <w:r w:rsidRPr="00E456AA">
              <w:rPr>
                <w:rFonts w:cstheme="minorHAnsi"/>
                <w:spacing w:val="6"/>
                <w:sz w:val="20"/>
                <w:szCs w:val="20"/>
              </w:rPr>
              <w:t>I concetti di diritto/dovere, libertà responsabile, identità, pace, sviluppo umano, cooperazione, sussidiarietà.</w:t>
            </w:r>
          </w:p>
          <w:p w14:paraId="1F76348F" w14:textId="77777777" w:rsidR="00E456AA" w:rsidRPr="00E456AA" w:rsidRDefault="00E456AA" w:rsidP="00182274">
            <w:pPr>
              <w:widowControl w:val="0"/>
              <w:numPr>
                <w:ilvl w:val="0"/>
                <w:numId w:val="32"/>
              </w:numPr>
              <w:rPr>
                <w:rFonts w:cstheme="minorHAnsi"/>
                <w:spacing w:val="6"/>
                <w:sz w:val="20"/>
                <w:szCs w:val="20"/>
              </w:rPr>
            </w:pPr>
            <w:r w:rsidRPr="00E456AA">
              <w:rPr>
                <w:rFonts w:cstheme="minorHAnsi"/>
                <w:spacing w:val="6"/>
                <w:sz w:val="20"/>
                <w:szCs w:val="20"/>
              </w:rPr>
              <w:t>Organizzazioni internazionali, governative e non governative a sostegno della pace e dei diritti/doveri dei popoli.</w:t>
            </w:r>
          </w:p>
          <w:p w14:paraId="14CB10AB" w14:textId="77777777" w:rsidR="00E456AA" w:rsidRPr="00E456AA" w:rsidRDefault="00E456AA" w:rsidP="00182274">
            <w:pPr>
              <w:widowControl w:val="0"/>
              <w:numPr>
                <w:ilvl w:val="0"/>
                <w:numId w:val="32"/>
              </w:numPr>
              <w:spacing w:line="208" w:lineRule="auto"/>
              <w:rPr>
                <w:rFonts w:cstheme="minorHAnsi"/>
                <w:spacing w:val="7"/>
                <w:sz w:val="20"/>
                <w:szCs w:val="20"/>
              </w:rPr>
            </w:pPr>
            <w:r w:rsidRPr="00E456AA">
              <w:rPr>
                <w:rFonts w:cstheme="minorHAnsi"/>
                <w:spacing w:val="7"/>
                <w:sz w:val="20"/>
                <w:szCs w:val="20"/>
              </w:rPr>
              <w:t>Le forme e il funzionamento delle amministrazioni, locali.</w:t>
            </w:r>
          </w:p>
          <w:p w14:paraId="4D4B24DF" w14:textId="77777777" w:rsidR="00E456AA" w:rsidRPr="00E456AA" w:rsidRDefault="00E456AA" w:rsidP="00182274">
            <w:pPr>
              <w:widowControl w:val="0"/>
              <w:numPr>
                <w:ilvl w:val="0"/>
                <w:numId w:val="32"/>
              </w:numPr>
              <w:spacing w:line="216" w:lineRule="auto"/>
              <w:rPr>
                <w:rFonts w:cstheme="minorHAnsi"/>
                <w:spacing w:val="7"/>
                <w:sz w:val="20"/>
                <w:szCs w:val="20"/>
              </w:rPr>
            </w:pPr>
            <w:r w:rsidRPr="00E456AA">
              <w:rPr>
                <w:rFonts w:cstheme="minorHAnsi"/>
                <w:spacing w:val="7"/>
                <w:sz w:val="20"/>
                <w:szCs w:val="20"/>
              </w:rPr>
              <w:t>I servizi offerti dal territorio alla persona.</w:t>
            </w:r>
          </w:p>
          <w:p w14:paraId="56D2540E" w14:textId="77777777" w:rsidR="00E456AA" w:rsidRPr="00E456AA" w:rsidRDefault="00E456AA" w:rsidP="00182274">
            <w:pPr>
              <w:widowControl w:val="0"/>
              <w:numPr>
                <w:ilvl w:val="0"/>
                <w:numId w:val="32"/>
              </w:numPr>
              <w:rPr>
                <w:rFonts w:cstheme="minorHAnsi"/>
                <w:spacing w:val="6"/>
                <w:sz w:val="20"/>
                <w:szCs w:val="20"/>
              </w:rPr>
            </w:pPr>
            <w:r w:rsidRPr="00E456AA">
              <w:rPr>
                <w:rFonts w:cstheme="minorHAnsi"/>
                <w:spacing w:val="6"/>
                <w:sz w:val="20"/>
                <w:szCs w:val="20"/>
              </w:rPr>
              <w:t>Le strade. L’importanza della viabilità dall’epoca antica ai tempi moderni.</w:t>
            </w:r>
          </w:p>
          <w:p w14:paraId="5DEF7D24" w14:textId="77777777" w:rsidR="00E456AA" w:rsidRPr="00E456AA" w:rsidRDefault="00E456AA" w:rsidP="00182274">
            <w:pPr>
              <w:pStyle w:val="Paragrafoelenco"/>
              <w:numPr>
                <w:ilvl w:val="0"/>
                <w:numId w:val="32"/>
              </w:numPr>
              <w:rPr>
                <w:rFonts w:cstheme="minorHAnsi"/>
                <w:spacing w:val="8"/>
                <w:sz w:val="20"/>
                <w:szCs w:val="20"/>
              </w:rPr>
            </w:pPr>
            <w:r w:rsidRPr="00E456AA">
              <w:rPr>
                <w:rFonts w:cstheme="minorHAnsi"/>
                <w:spacing w:val="8"/>
                <w:sz w:val="20"/>
                <w:szCs w:val="20"/>
              </w:rPr>
              <w:t>Le tradizioni locali più significative.</w:t>
            </w:r>
          </w:p>
          <w:p w14:paraId="47A0C909" w14:textId="77777777" w:rsidR="00E456AA" w:rsidRPr="00E456AA" w:rsidRDefault="00E456AA" w:rsidP="00182274">
            <w:pPr>
              <w:pStyle w:val="Paragrafoelenco"/>
              <w:numPr>
                <w:ilvl w:val="0"/>
                <w:numId w:val="32"/>
              </w:numPr>
              <w:rPr>
                <w:rFonts w:cstheme="minorHAnsi"/>
                <w:spacing w:val="8"/>
                <w:sz w:val="20"/>
                <w:szCs w:val="20"/>
              </w:rPr>
            </w:pPr>
            <w:r w:rsidRPr="00E456AA">
              <w:rPr>
                <w:rFonts w:cstheme="minorHAnsi"/>
                <w:spacing w:val="8"/>
                <w:sz w:val="20"/>
                <w:szCs w:val="20"/>
              </w:rPr>
              <w:t>L’ambiente antropizzato e l’introduzione di nuove colture nel tempo e oggi.</w:t>
            </w:r>
          </w:p>
          <w:p w14:paraId="7E4D3AE1" w14:textId="287318D9" w:rsidR="00E456AA" w:rsidRPr="00E456AA" w:rsidRDefault="00E456AA" w:rsidP="00182274">
            <w:pPr>
              <w:pStyle w:val="Paragrafoelenco"/>
              <w:numPr>
                <w:ilvl w:val="0"/>
                <w:numId w:val="32"/>
              </w:numPr>
              <w:ind w:right="72"/>
              <w:rPr>
                <w:rFonts w:cstheme="minorHAnsi"/>
                <w:spacing w:val="1"/>
                <w:sz w:val="20"/>
                <w:szCs w:val="20"/>
              </w:rPr>
            </w:pPr>
            <w:r w:rsidRPr="00E456AA">
              <w:rPr>
                <w:rFonts w:cstheme="minorHAnsi"/>
                <w:spacing w:val="1"/>
                <w:sz w:val="20"/>
                <w:szCs w:val="20"/>
              </w:rPr>
              <w:t xml:space="preserve">I ruoli dell'Amministrazione Comunale, delle associazioni private, delle istituzioni museali per la conservazione </w:t>
            </w:r>
            <w:r w:rsidRPr="00E456AA">
              <w:rPr>
                <w:rFonts w:cstheme="minorHAnsi"/>
                <w:spacing w:val="6"/>
                <w:sz w:val="20"/>
                <w:szCs w:val="20"/>
              </w:rPr>
              <w:t>dell’ambiente e del patrimonio culturale locale e nazionale.</w:t>
            </w:r>
          </w:p>
          <w:p w14:paraId="73D8B70E" w14:textId="77777777" w:rsidR="00E456AA" w:rsidRPr="00E456AA" w:rsidRDefault="00E456AA" w:rsidP="00182274">
            <w:pPr>
              <w:pStyle w:val="Paragrafoelenco"/>
              <w:numPr>
                <w:ilvl w:val="0"/>
                <w:numId w:val="32"/>
              </w:numPr>
              <w:rPr>
                <w:rFonts w:cstheme="minorHAnsi"/>
                <w:sz w:val="20"/>
                <w:szCs w:val="20"/>
              </w:rPr>
            </w:pPr>
            <w:r w:rsidRPr="00E456AA">
              <w:rPr>
                <w:rFonts w:cstheme="minorHAnsi"/>
                <w:sz w:val="20"/>
                <w:szCs w:val="20"/>
              </w:rPr>
              <w:t>Concezione dell’ambiente come sistema dinamico e tutela dei processi naturali (dal protocollo di Johannesburg 2002).</w:t>
            </w:r>
          </w:p>
          <w:p w14:paraId="5BF394E3" w14:textId="58E81EF3" w:rsidR="00E456AA" w:rsidRPr="00E456AA" w:rsidRDefault="00E456AA" w:rsidP="00182274">
            <w:pPr>
              <w:pStyle w:val="Paragrafoelenco"/>
              <w:numPr>
                <w:ilvl w:val="0"/>
                <w:numId w:val="32"/>
              </w:numPr>
              <w:rPr>
                <w:rFonts w:cstheme="minorHAnsi"/>
                <w:sz w:val="20"/>
                <w:szCs w:val="20"/>
              </w:rPr>
            </w:pPr>
            <w:r w:rsidRPr="00E456AA">
              <w:rPr>
                <w:rFonts w:cstheme="minorHAnsi"/>
                <w:sz w:val="20"/>
                <w:szCs w:val="20"/>
              </w:rPr>
              <w:t>Conoscenza e valorizzazione dei prodotti della propria terra per una sana ed equilibrata alimentazione (dalla Carta di Milano).</w:t>
            </w:r>
          </w:p>
          <w:p w14:paraId="2AA3AB99" w14:textId="77777777" w:rsidR="00E456AA" w:rsidRPr="00E456AA" w:rsidRDefault="00E456AA" w:rsidP="00182274">
            <w:pPr>
              <w:pStyle w:val="Paragrafoelenco"/>
              <w:numPr>
                <w:ilvl w:val="0"/>
                <w:numId w:val="32"/>
              </w:numPr>
              <w:jc w:val="both"/>
              <w:rPr>
                <w:rFonts w:cstheme="minorHAnsi"/>
                <w:sz w:val="20"/>
                <w:szCs w:val="20"/>
              </w:rPr>
            </w:pPr>
            <w:r w:rsidRPr="00E456AA">
              <w:rPr>
                <w:rFonts w:cstheme="minorHAnsi"/>
                <w:sz w:val="20"/>
                <w:szCs w:val="20"/>
              </w:rPr>
              <w:lastRenderedPageBreak/>
              <w:t>Conoscenza della Carta dei diritti e dei doveri degli studenti e delle studentesse.</w:t>
            </w:r>
          </w:p>
          <w:p w14:paraId="63FACBF8" w14:textId="77777777" w:rsidR="00E456AA" w:rsidRPr="00E456AA" w:rsidRDefault="00E456AA" w:rsidP="00182274">
            <w:pPr>
              <w:pStyle w:val="Paragrafoelenco"/>
              <w:numPr>
                <w:ilvl w:val="0"/>
                <w:numId w:val="32"/>
              </w:numPr>
              <w:jc w:val="both"/>
              <w:rPr>
                <w:rFonts w:cstheme="minorHAnsi"/>
                <w:sz w:val="20"/>
                <w:szCs w:val="20"/>
              </w:rPr>
            </w:pPr>
            <w:r w:rsidRPr="00E456AA">
              <w:rPr>
                <w:rFonts w:cstheme="minorHAnsi"/>
                <w:sz w:val="20"/>
                <w:szCs w:val="20"/>
              </w:rPr>
              <w:t>Conoscenza del Regolamento d’Istituto.</w:t>
            </w:r>
          </w:p>
          <w:p w14:paraId="276FDC8F" w14:textId="77777777" w:rsidR="00E456AA" w:rsidRPr="00E456AA" w:rsidRDefault="00E456AA" w:rsidP="00182274">
            <w:pPr>
              <w:pStyle w:val="Paragrafoelenco"/>
              <w:numPr>
                <w:ilvl w:val="0"/>
                <w:numId w:val="32"/>
              </w:numPr>
              <w:jc w:val="both"/>
              <w:rPr>
                <w:rFonts w:cstheme="minorHAnsi"/>
                <w:sz w:val="20"/>
                <w:szCs w:val="20"/>
              </w:rPr>
            </w:pPr>
            <w:r w:rsidRPr="00E456AA">
              <w:rPr>
                <w:rFonts w:cstheme="minorHAnsi"/>
                <w:sz w:val="20"/>
                <w:szCs w:val="20"/>
              </w:rPr>
              <w:t>Il Copyright ed i diritti di proprietà intellettuale.</w:t>
            </w:r>
          </w:p>
          <w:p w14:paraId="096D3045" w14:textId="77777777" w:rsidR="00E456AA" w:rsidRPr="00E456AA" w:rsidRDefault="00E456AA" w:rsidP="00182274">
            <w:pPr>
              <w:pStyle w:val="Paragrafoelenco"/>
              <w:numPr>
                <w:ilvl w:val="0"/>
                <w:numId w:val="32"/>
              </w:numPr>
              <w:jc w:val="both"/>
              <w:rPr>
                <w:rFonts w:cstheme="minorHAnsi"/>
                <w:sz w:val="20"/>
                <w:szCs w:val="20"/>
              </w:rPr>
            </w:pPr>
            <w:r w:rsidRPr="00E456AA">
              <w:rPr>
                <w:rFonts w:cstheme="minorHAnsi"/>
                <w:sz w:val="20"/>
                <w:szCs w:val="20"/>
              </w:rPr>
              <w:t>Il concetto di privacy nelle sue principali esplicitazioni.</w:t>
            </w:r>
          </w:p>
          <w:p w14:paraId="3CE18422" w14:textId="77777777" w:rsidR="00E456AA" w:rsidRPr="00E456AA" w:rsidRDefault="00E456AA" w:rsidP="00182274">
            <w:pPr>
              <w:pStyle w:val="Paragrafoelenco"/>
              <w:numPr>
                <w:ilvl w:val="0"/>
                <w:numId w:val="32"/>
              </w:numPr>
              <w:jc w:val="both"/>
              <w:rPr>
                <w:rFonts w:cstheme="minorHAnsi"/>
                <w:sz w:val="20"/>
                <w:szCs w:val="20"/>
              </w:rPr>
            </w:pPr>
            <w:r w:rsidRPr="00E456AA">
              <w:rPr>
                <w:rFonts w:cstheme="minorHAnsi"/>
                <w:sz w:val="20"/>
                <w:szCs w:val="20"/>
              </w:rPr>
              <w:t>Agenda 2030 per lo sviluppo sostenibile, adottata dall’Assemblea generale delle Nazioni Unite il 25 settembre 2015</w:t>
            </w:r>
          </w:p>
          <w:p w14:paraId="3296E79E" w14:textId="77777777" w:rsidR="00E456AA" w:rsidRPr="00E456AA" w:rsidRDefault="00E456AA" w:rsidP="00F0645F">
            <w:pPr>
              <w:pStyle w:val="Paragrafoelenco"/>
              <w:tabs>
                <w:tab w:val="decimal" w:pos="504"/>
              </w:tabs>
              <w:spacing w:before="36"/>
              <w:ind w:left="360"/>
              <w:jc w:val="both"/>
              <w:rPr>
                <w:rFonts w:eastAsia="Arial" w:cstheme="minorHAnsi"/>
                <w:sz w:val="20"/>
                <w:szCs w:val="20"/>
              </w:rPr>
            </w:pPr>
          </w:p>
        </w:tc>
      </w:tr>
      <w:tr w:rsidR="00E456AA" w:rsidRPr="0025228B" w14:paraId="7C02F668" w14:textId="77777777" w:rsidTr="00324CFB">
        <w:tc>
          <w:tcPr>
            <w:tcW w:w="9918" w:type="dxa"/>
            <w:gridSpan w:val="3"/>
            <w:shd w:val="clear" w:color="auto" w:fill="00B0F0"/>
          </w:tcPr>
          <w:p w14:paraId="590A5245" w14:textId="77777777" w:rsidR="00E456AA" w:rsidRPr="00E456AA" w:rsidRDefault="00E456AA" w:rsidP="00F0645F">
            <w:pPr>
              <w:tabs>
                <w:tab w:val="left" w:pos="1520"/>
              </w:tabs>
              <w:jc w:val="center"/>
              <w:rPr>
                <w:rFonts w:eastAsia="Arial" w:cstheme="minorHAnsi"/>
                <w:sz w:val="20"/>
                <w:szCs w:val="20"/>
              </w:rPr>
            </w:pPr>
            <w:r w:rsidRPr="00E456AA">
              <w:rPr>
                <w:rFonts w:eastAsia="Times New Roman" w:cstheme="minorHAnsi"/>
                <w:color w:val="222222"/>
                <w:sz w:val="20"/>
                <w:szCs w:val="20"/>
              </w:rPr>
              <w:lastRenderedPageBreak/>
              <w:t>AREA MATEMATICO-SCIENTIFICO-TECNOLOGICA</w:t>
            </w:r>
          </w:p>
        </w:tc>
      </w:tr>
      <w:tr w:rsidR="00E456AA" w:rsidRPr="0025228B" w14:paraId="7190D7BE" w14:textId="77777777" w:rsidTr="00324CFB">
        <w:tc>
          <w:tcPr>
            <w:tcW w:w="2682" w:type="dxa"/>
            <w:shd w:val="clear" w:color="auto" w:fill="auto"/>
          </w:tcPr>
          <w:p w14:paraId="18B3EFB7"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DISCIPLINA</w:t>
            </w:r>
          </w:p>
        </w:tc>
        <w:tc>
          <w:tcPr>
            <w:tcW w:w="3879" w:type="dxa"/>
            <w:shd w:val="clear" w:color="auto" w:fill="auto"/>
          </w:tcPr>
          <w:p w14:paraId="4A0003BD"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COMPETENZE</w:t>
            </w:r>
          </w:p>
        </w:tc>
        <w:tc>
          <w:tcPr>
            <w:tcW w:w="3357" w:type="dxa"/>
            <w:shd w:val="clear" w:color="auto" w:fill="auto"/>
          </w:tcPr>
          <w:p w14:paraId="7D9C55B4"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ABILITÀ/CONOSCENZE</w:t>
            </w:r>
          </w:p>
        </w:tc>
      </w:tr>
      <w:tr w:rsidR="00E456AA" w:rsidRPr="0025228B" w14:paraId="2951447C" w14:textId="77777777" w:rsidTr="00324CFB">
        <w:tc>
          <w:tcPr>
            <w:tcW w:w="2682" w:type="dxa"/>
          </w:tcPr>
          <w:p w14:paraId="5CB18FE1" w14:textId="77777777" w:rsidR="00E456AA" w:rsidRPr="00E456AA" w:rsidRDefault="00E456AA" w:rsidP="00F0645F">
            <w:pPr>
              <w:tabs>
                <w:tab w:val="left" w:pos="1520"/>
              </w:tabs>
              <w:jc w:val="center"/>
              <w:rPr>
                <w:rFonts w:eastAsia="Arial" w:cstheme="minorHAnsi"/>
                <w:sz w:val="20"/>
                <w:szCs w:val="20"/>
              </w:rPr>
            </w:pPr>
          </w:p>
          <w:p w14:paraId="22E98E52" w14:textId="77777777" w:rsidR="00E456AA" w:rsidRPr="00E456AA" w:rsidRDefault="00E456AA" w:rsidP="00F0645F">
            <w:pPr>
              <w:tabs>
                <w:tab w:val="left" w:pos="1520"/>
              </w:tabs>
              <w:jc w:val="center"/>
              <w:rPr>
                <w:rFonts w:eastAsia="Arial" w:cstheme="minorHAnsi"/>
                <w:sz w:val="20"/>
                <w:szCs w:val="20"/>
              </w:rPr>
            </w:pPr>
          </w:p>
          <w:p w14:paraId="7505A29F" w14:textId="77777777" w:rsidR="00E456AA" w:rsidRPr="00E456AA" w:rsidRDefault="00E456AA" w:rsidP="00F0645F">
            <w:pPr>
              <w:tabs>
                <w:tab w:val="left" w:pos="1520"/>
              </w:tabs>
              <w:jc w:val="center"/>
              <w:rPr>
                <w:rFonts w:eastAsia="Arial" w:cstheme="minorHAnsi"/>
                <w:sz w:val="20"/>
                <w:szCs w:val="20"/>
              </w:rPr>
            </w:pPr>
          </w:p>
          <w:p w14:paraId="743CAEDC" w14:textId="507F1B0B"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SCIENZE</w:t>
            </w:r>
          </w:p>
          <w:p w14:paraId="570D2CED" w14:textId="77777777" w:rsidR="00E456AA" w:rsidRPr="00E456AA" w:rsidRDefault="00E456AA" w:rsidP="00F0645F">
            <w:pPr>
              <w:tabs>
                <w:tab w:val="left" w:pos="1520"/>
              </w:tabs>
              <w:jc w:val="center"/>
              <w:rPr>
                <w:rFonts w:eastAsia="Arial" w:cstheme="minorHAnsi"/>
                <w:sz w:val="20"/>
                <w:szCs w:val="20"/>
              </w:rPr>
            </w:pPr>
            <w:r w:rsidRPr="00E456AA">
              <w:rPr>
                <w:rFonts w:eastAsia="Arial" w:cstheme="minorHAnsi"/>
                <w:sz w:val="20"/>
                <w:szCs w:val="20"/>
              </w:rPr>
              <w:t>4 h</w:t>
            </w:r>
          </w:p>
          <w:p w14:paraId="2F815571" w14:textId="77777777" w:rsidR="00E456AA" w:rsidRPr="00E456AA" w:rsidRDefault="00E456AA" w:rsidP="00F0645F">
            <w:pPr>
              <w:tabs>
                <w:tab w:val="left" w:pos="1520"/>
              </w:tabs>
              <w:rPr>
                <w:rFonts w:eastAsia="Arial" w:cstheme="minorHAnsi"/>
                <w:sz w:val="20"/>
                <w:szCs w:val="20"/>
              </w:rPr>
            </w:pPr>
          </w:p>
        </w:tc>
        <w:tc>
          <w:tcPr>
            <w:tcW w:w="3879" w:type="dxa"/>
          </w:tcPr>
          <w:p w14:paraId="0FB7A59F" w14:textId="77777777" w:rsidR="00E456AA" w:rsidRPr="00E456AA" w:rsidRDefault="00E456AA" w:rsidP="00DC0C97">
            <w:pPr>
              <w:pStyle w:val="Paragrafoelenco"/>
              <w:numPr>
                <w:ilvl w:val="0"/>
                <w:numId w:val="17"/>
              </w:numPr>
              <w:tabs>
                <w:tab w:val="decimal" w:pos="504"/>
              </w:tabs>
              <w:rPr>
                <w:rFonts w:cstheme="minorHAnsi"/>
                <w:spacing w:val="4"/>
                <w:sz w:val="20"/>
                <w:szCs w:val="20"/>
              </w:rPr>
            </w:pPr>
            <w:r w:rsidRPr="00E456AA">
              <w:rPr>
                <w:rFonts w:cstheme="minorHAnsi"/>
                <w:spacing w:val="4"/>
                <w:sz w:val="20"/>
                <w:szCs w:val="20"/>
              </w:rPr>
              <w:t>Individua ed analizza da un punto di vista scientifico le maggiori problematiche dell’ambiente in cui si vive.</w:t>
            </w:r>
          </w:p>
          <w:p w14:paraId="135988E0" w14:textId="77777777" w:rsidR="00E456AA" w:rsidRPr="00E456AA" w:rsidRDefault="00E456AA" w:rsidP="00DC0C97">
            <w:pPr>
              <w:pStyle w:val="Paragrafoelenco"/>
              <w:numPr>
                <w:ilvl w:val="0"/>
                <w:numId w:val="17"/>
              </w:numPr>
              <w:tabs>
                <w:tab w:val="decimal" w:pos="504"/>
              </w:tabs>
              <w:rPr>
                <w:rFonts w:cstheme="minorHAnsi"/>
                <w:spacing w:val="4"/>
                <w:sz w:val="20"/>
                <w:szCs w:val="20"/>
              </w:rPr>
            </w:pPr>
            <w:r w:rsidRPr="00E456AA">
              <w:rPr>
                <w:rFonts w:cstheme="minorHAnsi"/>
                <w:spacing w:val="4"/>
                <w:sz w:val="20"/>
                <w:szCs w:val="20"/>
              </w:rPr>
              <w:t>Comprende il rapporto uomo-natura, analizzandone gli aspetti positivi e problematici.</w:t>
            </w:r>
          </w:p>
          <w:p w14:paraId="6CE4B11F" w14:textId="77777777" w:rsidR="00E456AA" w:rsidRPr="00E456AA" w:rsidRDefault="00E456AA" w:rsidP="00DC0C97">
            <w:pPr>
              <w:pStyle w:val="Paragrafoelenco"/>
              <w:numPr>
                <w:ilvl w:val="0"/>
                <w:numId w:val="17"/>
              </w:numPr>
              <w:tabs>
                <w:tab w:val="decimal" w:pos="504"/>
              </w:tabs>
              <w:spacing w:before="36"/>
              <w:rPr>
                <w:rFonts w:cstheme="minorHAnsi"/>
                <w:spacing w:val="4"/>
                <w:sz w:val="20"/>
                <w:szCs w:val="20"/>
              </w:rPr>
            </w:pPr>
            <w:r w:rsidRPr="00E456AA">
              <w:rPr>
                <w:rFonts w:cstheme="minorHAnsi"/>
                <w:spacing w:val="4"/>
                <w:sz w:val="20"/>
                <w:szCs w:val="20"/>
              </w:rPr>
              <w:t>Attiva un atteggiamento di rispetto dell’ambiente e individua forme di uso consapevole delle sue risorse.</w:t>
            </w:r>
          </w:p>
          <w:p w14:paraId="1C6BD180" w14:textId="77777777" w:rsidR="00E456AA" w:rsidRPr="00E456AA" w:rsidRDefault="00E456AA" w:rsidP="00DC0C97">
            <w:pPr>
              <w:pStyle w:val="Paragrafoelenco"/>
              <w:numPr>
                <w:ilvl w:val="0"/>
                <w:numId w:val="17"/>
              </w:numPr>
              <w:tabs>
                <w:tab w:val="decimal" w:pos="504"/>
              </w:tabs>
              <w:spacing w:before="36"/>
              <w:ind w:right="72"/>
              <w:rPr>
                <w:rFonts w:cstheme="minorHAnsi"/>
                <w:spacing w:val="4"/>
                <w:sz w:val="20"/>
                <w:szCs w:val="20"/>
              </w:rPr>
            </w:pPr>
            <w:r w:rsidRPr="00E456AA">
              <w:rPr>
                <w:rFonts w:cstheme="minorHAnsi"/>
                <w:spacing w:val="4"/>
                <w:sz w:val="20"/>
                <w:szCs w:val="20"/>
              </w:rPr>
              <w:t xml:space="preserve">Comprende i concetti di ecosistema e sviluppo sostenibile; (spiega il significato di espressioni specifiche traendole da notiziari, giornali e letture). </w:t>
            </w:r>
          </w:p>
          <w:p w14:paraId="6F50C9E1" w14:textId="77777777" w:rsidR="00E456AA" w:rsidRPr="00E456AA" w:rsidRDefault="00E456AA" w:rsidP="00DC0C97">
            <w:pPr>
              <w:pStyle w:val="Paragrafoelenco"/>
              <w:numPr>
                <w:ilvl w:val="0"/>
                <w:numId w:val="17"/>
              </w:numPr>
              <w:tabs>
                <w:tab w:val="decimal" w:pos="504"/>
              </w:tabs>
              <w:spacing w:before="36"/>
              <w:ind w:right="72"/>
              <w:rPr>
                <w:rFonts w:cstheme="minorHAnsi"/>
                <w:spacing w:val="4"/>
                <w:sz w:val="20"/>
                <w:szCs w:val="20"/>
              </w:rPr>
            </w:pPr>
            <w:r w:rsidRPr="00E456AA">
              <w:rPr>
                <w:rFonts w:cstheme="minorHAnsi"/>
                <w:spacing w:val="4"/>
                <w:sz w:val="20"/>
                <w:szCs w:val="20"/>
              </w:rPr>
              <w:t>Assume comportamenti consapevoli nel rispetto dell’ambiente e risparmio delle risorse (predispone, insieme ai compagni, una pubblicazione relativa ai comportamenti quotidiani da assumere in relazione al problema trattato).</w:t>
            </w:r>
          </w:p>
          <w:p w14:paraId="095DA74A" w14:textId="77777777" w:rsidR="00E456AA" w:rsidRPr="00E456AA" w:rsidRDefault="00E456AA" w:rsidP="00F0645F">
            <w:pPr>
              <w:pStyle w:val="Paragrafoelenco"/>
              <w:tabs>
                <w:tab w:val="decimal" w:pos="504"/>
              </w:tabs>
              <w:spacing w:before="36"/>
              <w:ind w:right="72"/>
              <w:jc w:val="both"/>
              <w:rPr>
                <w:rFonts w:cstheme="minorHAnsi"/>
                <w:spacing w:val="4"/>
                <w:sz w:val="20"/>
                <w:szCs w:val="20"/>
              </w:rPr>
            </w:pPr>
          </w:p>
          <w:p w14:paraId="68E780BF" w14:textId="77777777" w:rsidR="00E456AA" w:rsidRPr="00E456AA" w:rsidRDefault="00E456AA" w:rsidP="00DC0C97">
            <w:pPr>
              <w:widowControl w:val="0"/>
              <w:numPr>
                <w:ilvl w:val="0"/>
                <w:numId w:val="17"/>
              </w:numPr>
              <w:tabs>
                <w:tab w:val="left" w:pos="1520"/>
              </w:tabs>
              <w:ind w:left="0" w:hanging="275"/>
              <w:jc w:val="both"/>
              <w:rPr>
                <w:rFonts w:eastAsia="Arial" w:cstheme="minorHAnsi"/>
                <w:sz w:val="20"/>
                <w:szCs w:val="20"/>
                <w:shd w:val="clear" w:color="auto" w:fill="FFFFFF"/>
              </w:rPr>
            </w:pPr>
          </w:p>
        </w:tc>
        <w:tc>
          <w:tcPr>
            <w:tcW w:w="3357" w:type="dxa"/>
          </w:tcPr>
          <w:p w14:paraId="14430870"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t>Biomi ed ecosistemi.</w:t>
            </w:r>
          </w:p>
          <w:p w14:paraId="6AA77D7D"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t>Flora, fauna, equilibri ecologici tipici del proprio ambiente di vita.</w:t>
            </w:r>
          </w:p>
          <w:p w14:paraId="36860538"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t>Gli interventi umani che modificano il paesaggio e l’interdipendenza uomo-natura.</w:t>
            </w:r>
          </w:p>
          <w:p w14:paraId="4E8302E5"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1"/>
                <w:sz w:val="20"/>
                <w:szCs w:val="20"/>
              </w:rPr>
              <w:t xml:space="preserve">Comprendere l’importanza del necessario intervento dell’uomo sul proprio ambiente di vita, avvalendosi di diverse forme di </w:t>
            </w:r>
            <w:r w:rsidRPr="00E456AA">
              <w:rPr>
                <w:rFonts w:cstheme="minorHAnsi"/>
                <w:sz w:val="20"/>
                <w:szCs w:val="20"/>
              </w:rPr>
              <w:t>documentazioni.</w:t>
            </w:r>
          </w:p>
          <w:p w14:paraId="1312E4F5"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8"/>
                <w:sz w:val="20"/>
                <w:szCs w:val="20"/>
              </w:rPr>
              <w:t xml:space="preserve">Individuare un problema ambientale (dalla salvaguardia di un monumento alla conservazione di una spiaggia ecc...), </w:t>
            </w:r>
            <w:r w:rsidRPr="00E456AA">
              <w:rPr>
                <w:rFonts w:cstheme="minorHAnsi"/>
                <w:spacing w:val="4"/>
                <w:sz w:val="20"/>
                <w:szCs w:val="20"/>
              </w:rPr>
              <w:t>analizzarlo ed elaborare semplici ma efficaci proposte di soluzione.</w:t>
            </w:r>
          </w:p>
          <w:p w14:paraId="56E655B5"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t>Organi e apparati del corpo umano e le loro principali funzioni.</w:t>
            </w:r>
          </w:p>
          <w:p w14:paraId="5D72DE43"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t xml:space="preserve">La ricaduta di problemi ambientali ( aria inquinata, inquinamento acustico, ....) e di abitudini di vita scorrette ( fumo, </w:t>
            </w:r>
            <w:r w:rsidRPr="00E456AA">
              <w:rPr>
                <w:rFonts w:cstheme="minorHAnsi"/>
                <w:spacing w:val="6"/>
                <w:sz w:val="20"/>
                <w:szCs w:val="20"/>
              </w:rPr>
              <w:t>sedentarietà...) sulla salute.</w:t>
            </w:r>
          </w:p>
          <w:p w14:paraId="1AC5A48E"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8"/>
                <w:sz w:val="20"/>
                <w:szCs w:val="20"/>
              </w:rPr>
              <w:t>Principali funzioni degli organi genitali.</w:t>
            </w:r>
          </w:p>
          <w:p w14:paraId="2B46AADD"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8"/>
                <w:sz w:val="20"/>
                <w:szCs w:val="20"/>
              </w:rPr>
              <w:t>Le malattie esantematiche e le vaccinazioni.</w:t>
            </w:r>
          </w:p>
          <w:p w14:paraId="51159A81"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8"/>
                <w:sz w:val="20"/>
                <w:szCs w:val="20"/>
              </w:rPr>
              <w:t>I comportamenti da rispettare per rimanere in salute.</w:t>
            </w:r>
          </w:p>
          <w:p w14:paraId="44D525DF"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8"/>
                <w:sz w:val="20"/>
                <w:szCs w:val="20"/>
              </w:rPr>
              <w:t xml:space="preserve">I progressi della medicina nella storia </w:t>
            </w:r>
            <w:r w:rsidRPr="00E456AA">
              <w:rPr>
                <w:rFonts w:cstheme="minorHAnsi"/>
                <w:sz w:val="20"/>
                <w:szCs w:val="20"/>
              </w:rPr>
              <w:t>dell'uomo.</w:t>
            </w:r>
          </w:p>
          <w:p w14:paraId="401AC224"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7"/>
                <w:sz w:val="20"/>
                <w:szCs w:val="20"/>
              </w:rPr>
              <w:lastRenderedPageBreak/>
              <w:t>Processi di trasformazione e di conservazione degli alimenti.</w:t>
            </w:r>
          </w:p>
          <w:p w14:paraId="5D96A8A8"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pacing w:val="10"/>
                <w:sz w:val="20"/>
                <w:szCs w:val="20"/>
              </w:rPr>
              <w:t>La tradizione culinaria locale.</w:t>
            </w:r>
          </w:p>
          <w:p w14:paraId="77D11D1B"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z w:val="20"/>
                <w:szCs w:val="20"/>
              </w:rPr>
              <w:t xml:space="preserve">Apprezzamento delle potenzialità del proprio territorio. </w:t>
            </w:r>
          </w:p>
          <w:p w14:paraId="2C567A1D" w14:textId="77777777" w:rsidR="00E456AA" w:rsidRPr="00E456AA" w:rsidRDefault="00E456AA" w:rsidP="00DC0C97">
            <w:pPr>
              <w:pStyle w:val="Paragrafoelenco"/>
              <w:widowControl w:val="0"/>
              <w:numPr>
                <w:ilvl w:val="0"/>
                <w:numId w:val="17"/>
              </w:numPr>
              <w:rPr>
                <w:rFonts w:cstheme="minorHAnsi"/>
                <w:spacing w:val="7"/>
                <w:sz w:val="20"/>
                <w:szCs w:val="20"/>
              </w:rPr>
            </w:pPr>
            <w:r w:rsidRPr="00E456AA">
              <w:rPr>
                <w:rFonts w:cstheme="minorHAnsi"/>
                <w:sz w:val="20"/>
                <w:szCs w:val="20"/>
              </w:rPr>
              <w:t>Riduzione dell’uso di pesticidi e sostanze inquinanti per la salvaguardia dell’ambiente (dal Protocollo di Kyoto 2005 e Rio 1992).</w:t>
            </w:r>
          </w:p>
          <w:p w14:paraId="0C977431" w14:textId="77777777" w:rsidR="00E456AA" w:rsidRPr="00E456AA" w:rsidRDefault="00E456AA" w:rsidP="00F0645F">
            <w:pPr>
              <w:pStyle w:val="Paragrafoelenco"/>
              <w:tabs>
                <w:tab w:val="decimal" w:pos="504"/>
              </w:tabs>
              <w:spacing w:before="36"/>
              <w:ind w:right="72"/>
              <w:jc w:val="both"/>
              <w:rPr>
                <w:rFonts w:eastAsia="Arial" w:cstheme="minorHAnsi"/>
                <w:sz w:val="20"/>
                <w:szCs w:val="20"/>
                <w:shd w:val="clear" w:color="auto" w:fill="FFFFFF"/>
              </w:rPr>
            </w:pPr>
          </w:p>
        </w:tc>
      </w:tr>
      <w:tr w:rsidR="00E456AA" w:rsidRPr="0025228B" w14:paraId="010CE64D" w14:textId="77777777" w:rsidTr="00324CFB">
        <w:tc>
          <w:tcPr>
            <w:tcW w:w="2682" w:type="dxa"/>
          </w:tcPr>
          <w:p w14:paraId="2DBD03DE" w14:textId="77777777" w:rsidR="00E456AA" w:rsidRPr="00E456AA" w:rsidRDefault="00E456AA" w:rsidP="00F0645F">
            <w:pPr>
              <w:tabs>
                <w:tab w:val="left" w:pos="1520"/>
              </w:tabs>
              <w:jc w:val="center"/>
              <w:rPr>
                <w:rFonts w:eastAsia="Arial" w:cstheme="minorHAnsi"/>
                <w:sz w:val="20"/>
                <w:szCs w:val="20"/>
              </w:rPr>
            </w:pPr>
          </w:p>
          <w:p w14:paraId="474A25AD" w14:textId="77777777" w:rsidR="00E456AA" w:rsidRPr="00324CFB" w:rsidRDefault="00E456AA" w:rsidP="00F0645F">
            <w:pPr>
              <w:tabs>
                <w:tab w:val="left" w:pos="1520"/>
              </w:tabs>
              <w:jc w:val="center"/>
              <w:rPr>
                <w:rFonts w:eastAsia="Arial" w:cstheme="minorHAnsi"/>
                <w:b/>
                <w:bCs/>
                <w:sz w:val="20"/>
                <w:szCs w:val="20"/>
              </w:rPr>
            </w:pPr>
            <w:r w:rsidRPr="00324CFB">
              <w:rPr>
                <w:rFonts w:eastAsia="Arial" w:cstheme="minorHAnsi"/>
                <w:b/>
                <w:bCs/>
                <w:sz w:val="20"/>
                <w:szCs w:val="20"/>
              </w:rPr>
              <w:t>TECNOLOGIA</w:t>
            </w:r>
          </w:p>
          <w:p w14:paraId="02944960" w14:textId="21C430D0" w:rsidR="00E456AA" w:rsidRPr="00E456AA" w:rsidRDefault="0064545E" w:rsidP="00F0645F">
            <w:pPr>
              <w:tabs>
                <w:tab w:val="left" w:pos="1520"/>
              </w:tabs>
              <w:jc w:val="center"/>
              <w:rPr>
                <w:rFonts w:eastAsia="Arial" w:cstheme="minorHAnsi"/>
                <w:sz w:val="20"/>
                <w:szCs w:val="20"/>
              </w:rPr>
            </w:pPr>
            <w:r>
              <w:rPr>
                <w:rFonts w:eastAsia="Arial" w:cstheme="minorHAnsi"/>
                <w:b/>
                <w:bCs/>
                <w:sz w:val="20"/>
                <w:szCs w:val="20"/>
              </w:rPr>
              <w:t>4</w:t>
            </w:r>
            <w:r w:rsidR="00E456AA" w:rsidRPr="00324CFB">
              <w:rPr>
                <w:rFonts w:eastAsia="Arial" w:cstheme="minorHAnsi"/>
                <w:b/>
                <w:bCs/>
                <w:sz w:val="20"/>
                <w:szCs w:val="20"/>
              </w:rPr>
              <w:t>h</w:t>
            </w:r>
          </w:p>
        </w:tc>
        <w:tc>
          <w:tcPr>
            <w:tcW w:w="3879" w:type="dxa"/>
          </w:tcPr>
          <w:p w14:paraId="0DCF8E18" w14:textId="77777777" w:rsidR="00E456AA" w:rsidRPr="00E456AA" w:rsidRDefault="00E456AA" w:rsidP="00182274">
            <w:pPr>
              <w:pStyle w:val="Paragrafoelenco"/>
              <w:widowControl w:val="0"/>
              <w:numPr>
                <w:ilvl w:val="0"/>
                <w:numId w:val="26"/>
              </w:numPr>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Essere in grado di ricercare correttamente informazioni sul web, interpretandone l’attendibilità e rispettando i diritti d’autore, attraverso la loro corretta citazione.</w:t>
            </w:r>
          </w:p>
          <w:p w14:paraId="6E8AD442" w14:textId="77777777" w:rsidR="00E456AA" w:rsidRPr="00E456AA" w:rsidRDefault="00E456AA" w:rsidP="00182274">
            <w:pPr>
              <w:pStyle w:val="Paragrafoelenco"/>
              <w:widowControl w:val="0"/>
              <w:numPr>
                <w:ilvl w:val="0"/>
                <w:numId w:val="26"/>
              </w:numPr>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 xml:space="preserve">Riconoscere il significato, interpretandone correttamente il messaggio, della segnaletica e della cartellonistica stradale. </w:t>
            </w:r>
          </w:p>
          <w:p w14:paraId="5EFDD8E4" w14:textId="77777777" w:rsidR="00E456AA" w:rsidRPr="00E456AA" w:rsidRDefault="00E456AA" w:rsidP="00182274">
            <w:pPr>
              <w:pStyle w:val="Paragrafoelenco"/>
              <w:widowControl w:val="0"/>
              <w:numPr>
                <w:ilvl w:val="0"/>
                <w:numId w:val="26"/>
              </w:numPr>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Essere consapevole dei rischi negli ambienti di vita e dell’esistenza di Piani di emergenza da attivarsi in caso di pericoli o calamità.</w:t>
            </w:r>
          </w:p>
          <w:p w14:paraId="4B7698D7" w14:textId="77777777" w:rsidR="00E456AA" w:rsidRPr="00E456AA" w:rsidRDefault="00E456AA" w:rsidP="00182274">
            <w:pPr>
              <w:pStyle w:val="Corpodeltesto20"/>
              <w:numPr>
                <w:ilvl w:val="0"/>
                <w:numId w:val="26"/>
              </w:numPr>
              <w:shd w:val="clear" w:color="auto" w:fill="auto"/>
              <w:tabs>
                <w:tab w:val="left" w:pos="1520"/>
              </w:tabs>
              <w:spacing w:before="0" w:after="0" w:line="240" w:lineRule="auto"/>
              <w:jc w:val="left"/>
              <w:rPr>
                <w:rStyle w:val="Corpodeltesto29pt"/>
                <w:rFonts w:asciiTheme="minorHAnsi" w:hAnsiTheme="minorHAnsi" w:cstheme="minorHAnsi"/>
                <w:sz w:val="20"/>
                <w:szCs w:val="20"/>
              </w:rPr>
            </w:pPr>
            <w:r w:rsidRPr="00E456AA">
              <w:rPr>
                <w:rStyle w:val="Corpodeltesto29pt"/>
                <w:rFonts w:asciiTheme="minorHAnsi" w:hAnsiTheme="minorHAnsi" w:cstheme="minorHAnsi"/>
                <w:sz w:val="20"/>
                <w:szCs w:val="20"/>
              </w:rPr>
              <w:t>Effettuare correttamente la raccolta differenziata domestica e scolastica, comprendendone appieno le ragioni.</w:t>
            </w:r>
          </w:p>
          <w:p w14:paraId="1FD24D2B" w14:textId="77777777" w:rsidR="00E456AA" w:rsidRPr="00E456AA" w:rsidRDefault="00E456AA" w:rsidP="00F0645F">
            <w:pPr>
              <w:pStyle w:val="Corpodeltesto20"/>
              <w:shd w:val="clear" w:color="auto" w:fill="auto"/>
              <w:tabs>
                <w:tab w:val="left" w:pos="1520"/>
              </w:tabs>
              <w:spacing w:before="0" w:after="0" w:line="240" w:lineRule="auto"/>
              <w:rPr>
                <w:rFonts w:asciiTheme="minorHAnsi" w:hAnsiTheme="minorHAnsi" w:cstheme="minorHAnsi"/>
                <w:color w:val="000000"/>
                <w:sz w:val="20"/>
                <w:szCs w:val="20"/>
                <w:shd w:val="clear" w:color="auto" w:fill="FFFFFF"/>
              </w:rPr>
            </w:pPr>
          </w:p>
        </w:tc>
        <w:tc>
          <w:tcPr>
            <w:tcW w:w="3357" w:type="dxa"/>
          </w:tcPr>
          <w:p w14:paraId="61E73506" w14:textId="77777777" w:rsidR="00E456AA" w:rsidRPr="00E456AA" w:rsidRDefault="00E456AA" w:rsidP="00182274">
            <w:pPr>
              <w:pStyle w:val="Paragrafoelenco"/>
              <w:widowControl w:val="0"/>
              <w:numPr>
                <w:ilvl w:val="0"/>
                <w:numId w:val="20"/>
              </w:numPr>
              <w:rPr>
                <w:rFonts w:cstheme="minorHAnsi"/>
                <w:spacing w:val="6"/>
                <w:sz w:val="20"/>
                <w:szCs w:val="20"/>
              </w:rPr>
            </w:pPr>
            <w:r w:rsidRPr="00E456AA">
              <w:rPr>
                <w:rFonts w:cstheme="minorHAnsi"/>
                <w:spacing w:val="6"/>
                <w:sz w:val="20"/>
                <w:szCs w:val="20"/>
              </w:rPr>
              <w:t>La tipologia della segnaletica stradale, con particolare attenzione a quella relativa al pedone, al ciclista. Ed all’uso di ciclomotori</w:t>
            </w:r>
          </w:p>
          <w:p w14:paraId="7DEA0F2D" w14:textId="77777777" w:rsidR="00E456AA" w:rsidRPr="00E456AA" w:rsidRDefault="00E456AA" w:rsidP="00182274">
            <w:pPr>
              <w:pStyle w:val="Paragrafoelenco"/>
              <w:widowControl w:val="0"/>
              <w:numPr>
                <w:ilvl w:val="0"/>
                <w:numId w:val="20"/>
              </w:numPr>
              <w:rPr>
                <w:rFonts w:cstheme="minorHAnsi"/>
                <w:spacing w:val="6"/>
                <w:sz w:val="20"/>
                <w:szCs w:val="20"/>
              </w:rPr>
            </w:pPr>
            <w:r w:rsidRPr="00E456AA">
              <w:rPr>
                <w:rFonts w:cstheme="minorHAnsi"/>
                <w:spacing w:val="6"/>
                <w:sz w:val="20"/>
                <w:szCs w:val="20"/>
              </w:rPr>
              <w:t>Analisi del Codice Stradale: funzione delle norme e delle regole, i diritti/doveri del pedone e del ciclista.</w:t>
            </w:r>
          </w:p>
          <w:p w14:paraId="1755360C" w14:textId="77777777" w:rsidR="00E456AA" w:rsidRPr="00E456AA" w:rsidRDefault="00E456AA" w:rsidP="00182274">
            <w:pPr>
              <w:pStyle w:val="Paragrafoelenco"/>
              <w:widowControl w:val="0"/>
              <w:numPr>
                <w:ilvl w:val="0"/>
                <w:numId w:val="20"/>
              </w:numPr>
              <w:rPr>
                <w:rFonts w:cstheme="minorHAnsi"/>
                <w:spacing w:val="7"/>
                <w:sz w:val="20"/>
                <w:szCs w:val="20"/>
              </w:rPr>
            </w:pPr>
            <w:r w:rsidRPr="00E456AA">
              <w:rPr>
                <w:rFonts w:cstheme="minorHAnsi"/>
                <w:spacing w:val="7"/>
                <w:sz w:val="20"/>
                <w:szCs w:val="20"/>
              </w:rPr>
              <w:t xml:space="preserve">La tipologia di strade (carrozzabile, pista ciclabile, passaggio pedonale...) e i relativi </w:t>
            </w:r>
            <w:r w:rsidRPr="00E456AA">
              <w:rPr>
                <w:rFonts w:cstheme="minorHAnsi"/>
                <w:sz w:val="20"/>
                <w:szCs w:val="20"/>
              </w:rPr>
              <w:t>usi corretti.</w:t>
            </w:r>
          </w:p>
          <w:p w14:paraId="3B073836" w14:textId="77777777" w:rsidR="00E456AA" w:rsidRPr="00E456AA" w:rsidRDefault="00E456AA" w:rsidP="00182274">
            <w:pPr>
              <w:pStyle w:val="Paragrafoelenco"/>
              <w:widowControl w:val="0"/>
              <w:numPr>
                <w:ilvl w:val="0"/>
                <w:numId w:val="20"/>
              </w:numPr>
              <w:rPr>
                <w:rFonts w:cstheme="minorHAnsi"/>
                <w:spacing w:val="7"/>
                <w:sz w:val="20"/>
                <w:szCs w:val="20"/>
              </w:rPr>
            </w:pPr>
            <w:r w:rsidRPr="00E456AA">
              <w:rPr>
                <w:rFonts w:cstheme="minorHAnsi"/>
                <w:spacing w:val="7"/>
                <w:sz w:val="20"/>
                <w:szCs w:val="20"/>
              </w:rPr>
              <w:t xml:space="preserve">Caratteristiche di oggetti e i materiali in relazione </w:t>
            </w:r>
            <w:r w:rsidRPr="00E456AA">
              <w:rPr>
                <w:rFonts w:cstheme="minorHAnsi"/>
                <w:spacing w:val="2"/>
                <w:sz w:val="20"/>
                <w:szCs w:val="20"/>
              </w:rPr>
              <w:t>alla sicurezza.</w:t>
            </w:r>
          </w:p>
          <w:p w14:paraId="1F043EE5" w14:textId="77777777" w:rsidR="00E456AA" w:rsidRPr="00E456AA" w:rsidRDefault="00E456AA" w:rsidP="00182274">
            <w:pPr>
              <w:pStyle w:val="Paragrafoelenco"/>
              <w:widowControl w:val="0"/>
              <w:numPr>
                <w:ilvl w:val="0"/>
                <w:numId w:val="20"/>
              </w:numPr>
              <w:rPr>
                <w:rFonts w:cstheme="minorHAnsi"/>
                <w:spacing w:val="8"/>
                <w:sz w:val="20"/>
                <w:szCs w:val="20"/>
              </w:rPr>
            </w:pPr>
            <w:r w:rsidRPr="00E456AA">
              <w:rPr>
                <w:rFonts w:cstheme="minorHAnsi"/>
                <w:spacing w:val="8"/>
                <w:sz w:val="20"/>
                <w:szCs w:val="20"/>
              </w:rPr>
              <w:t xml:space="preserve">Norme di comportamento per la sicurezza nei </w:t>
            </w:r>
            <w:r w:rsidRPr="00E456AA">
              <w:rPr>
                <w:rFonts w:cstheme="minorHAnsi"/>
                <w:sz w:val="20"/>
                <w:szCs w:val="20"/>
              </w:rPr>
              <w:t>vari ambienti di vita.</w:t>
            </w:r>
          </w:p>
          <w:p w14:paraId="00ED916A" w14:textId="24A6518D" w:rsidR="00E456AA" w:rsidRPr="00E456AA" w:rsidRDefault="00E456AA" w:rsidP="00182274">
            <w:pPr>
              <w:pStyle w:val="Paragrafoelenco"/>
              <w:widowControl w:val="0"/>
              <w:numPr>
                <w:ilvl w:val="0"/>
                <w:numId w:val="20"/>
              </w:numPr>
              <w:rPr>
                <w:rFonts w:cstheme="minorHAnsi"/>
                <w:spacing w:val="8"/>
                <w:sz w:val="20"/>
                <w:szCs w:val="20"/>
              </w:rPr>
            </w:pPr>
            <w:r w:rsidRPr="00E456AA">
              <w:rPr>
                <w:rFonts w:cstheme="minorHAnsi"/>
                <w:sz w:val="20"/>
                <w:szCs w:val="20"/>
              </w:rPr>
              <w:t>Il web: rischi e pericoli nella ricerca e nell’impiego delle fonti.</w:t>
            </w:r>
          </w:p>
          <w:p w14:paraId="34F04828" w14:textId="77777777" w:rsidR="00E456AA" w:rsidRPr="00E456AA" w:rsidRDefault="00E456AA" w:rsidP="00F0645F">
            <w:pPr>
              <w:pStyle w:val="Corpodeltesto20"/>
              <w:shd w:val="clear" w:color="auto" w:fill="auto"/>
              <w:tabs>
                <w:tab w:val="left" w:pos="1520"/>
              </w:tabs>
              <w:spacing w:before="0" w:after="0" w:line="240" w:lineRule="auto"/>
              <w:rPr>
                <w:rFonts w:asciiTheme="minorHAnsi" w:hAnsiTheme="minorHAnsi" w:cstheme="minorHAnsi"/>
                <w:color w:val="000000"/>
                <w:sz w:val="20"/>
                <w:szCs w:val="20"/>
                <w:u w:val="single"/>
                <w:shd w:val="clear" w:color="auto" w:fill="FFFFFF"/>
              </w:rPr>
            </w:pPr>
          </w:p>
        </w:tc>
      </w:tr>
      <w:tr w:rsidR="002979AF" w:rsidRPr="0025228B" w14:paraId="1E0DAC31" w14:textId="77777777" w:rsidTr="00324CFB">
        <w:tc>
          <w:tcPr>
            <w:tcW w:w="2682" w:type="dxa"/>
          </w:tcPr>
          <w:p w14:paraId="2282D809" w14:textId="77777777" w:rsidR="002979AF" w:rsidRDefault="002979AF" w:rsidP="00F0645F">
            <w:pPr>
              <w:tabs>
                <w:tab w:val="left" w:pos="1520"/>
              </w:tabs>
              <w:jc w:val="center"/>
              <w:rPr>
                <w:rFonts w:eastAsia="Arial" w:cstheme="minorHAnsi"/>
                <w:sz w:val="20"/>
                <w:szCs w:val="20"/>
              </w:rPr>
            </w:pPr>
            <w:r>
              <w:rPr>
                <w:rFonts w:eastAsia="Arial" w:cstheme="minorHAnsi"/>
                <w:sz w:val="20"/>
                <w:szCs w:val="20"/>
              </w:rPr>
              <w:t>MATEMATICA</w:t>
            </w:r>
          </w:p>
          <w:p w14:paraId="7F8DA841" w14:textId="3AF97E1E" w:rsidR="004577B7" w:rsidRPr="00E456AA" w:rsidRDefault="004577B7" w:rsidP="00F0645F">
            <w:pPr>
              <w:tabs>
                <w:tab w:val="left" w:pos="1520"/>
              </w:tabs>
              <w:jc w:val="center"/>
              <w:rPr>
                <w:rFonts w:eastAsia="Arial" w:cstheme="minorHAnsi"/>
                <w:sz w:val="20"/>
                <w:szCs w:val="20"/>
              </w:rPr>
            </w:pPr>
            <w:r>
              <w:rPr>
                <w:rFonts w:eastAsia="Arial" w:cstheme="minorHAnsi"/>
                <w:sz w:val="20"/>
                <w:szCs w:val="20"/>
              </w:rPr>
              <w:t>2 h</w:t>
            </w:r>
          </w:p>
        </w:tc>
        <w:tc>
          <w:tcPr>
            <w:tcW w:w="3879" w:type="dxa"/>
          </w:tcPr>
          <w:p w14:paraId="492F1AC4" w14:textId="30331FE8" w:rsidR="002979AF" w:rsidRDefault="002979AF" w:rsidP="00182274">
            <w:pPr>
              <w:pStyle w:val="Paragrafoelenco"/>
              <w:widowControl w:val="0"/>
              <w:numPr>
                <w:ilvl w:val="0"/>
                <w:numId w:val="26"/>
              </w:numPr>
              <w:rPr>
                <w:rStyle w:val="Corpodeltesto29pt"/>
                <w:rFonts w:asciiTheme="minorHAnsi" w:hAnsiTheme="minorHAnsi" w:cstheme="minorHAnsi"/>
                <w:sz w:val="20"/>
                <w:szCs w:val="20"/>
              </w:rPr>
            </w:pPr>
            <w:r>
              <w:rPr>
                <w:rStyle w:val="Corpodeltesto29pt"/>
                <w:rFonts w:asciiTheme="minorHAnsi" w:hAnsiTheme="minorHAnsi" w:cstheme="minorHAnsi"/>
                <w:sz w:val="20"/>
                <w:szCs w:val="20"/>
              </w:rPr>
              <w:t>Essere in grado raccogliere, confrontare e analizzare  dati.</w:t>
            </w:r>
          </w:p>
          <w:p w14:paraId="2A9679D0" w14:textId="77777777" w:rsidR="002979AF" w:rsidRDefault="004577B7" w:rsidP="00182274">
            <w:pPr>
              <w:pStyle w:val="Paragrafoelenco"/>
              <w:widowControl w:val="0"/>
              <w:numPr>
                <w:ilvl w:val="0"/>
                <w:numId w:val="26"/>
              </w:numPr>
              <w:rPr>
                <w:rStyle w:val="Corpodeltesto29pt"/>
                <w:rFonts w:asciiTheme="minorHAnsi" w:hAnsiTheme="minorHAnsi" w:cstheme="minorHAnsi"/>
                <w:sz w:val="20"/>
                <w:szCs w:val="20"/>
              </w:rPr>
            </w:pPr>
            <w:r>
              <w:rPr>
                <w:rStyle w:val="Corpodeltesto29pt"/>
                <w:rFonts w:asciiTheme="minorHAnsi" w:hAnsiTheme="minorHAnsi" w:cstheme="minorHAnsi"/>
                <w:sz w:val="20"/>
                <w:szCs w:val="20"/>
              </w:rPr>
              <w:t>Rappresentare dati raccolti</w:t>
            </w:r>
          </w:p>
          <w:p w14:paraId="31C39E9D" w14:textId="77777777" w:rsidR="004577B7" w:rsidRDefault="004577B7" w:rsidP="00182274">
            <w:pPr>
              <w:pStyle w:val="Paragrafoelenco"/>
              <w:widowControl w:val="0"/>
              <w:numPr>
                <w:ilvl w:val="0"/>
                <w:numId w:val="26"/>
              </w:numPr>
              <w:rPr>
                <w:rStyle w:val="Corpodeltesto29pt"/>
                <w:rFonts w:asciiTheme="minorHAnsi" w:hAnsiTheme="minorHAnsi" w:cstheme="minorHAnsi"/>
                <w:sz w:val="20"/>
                <w:szCs w:val="20"/>
              </w:rPr>
            </w:pPr>
            <w:r>
              <w:rPr>
                <w:rStyle w:val="Corpodeltesto29pt"/>
                <w:rFonts w:asciiTheme="minorHAnsi" w:hAnsiTheme="minorHAnsi" w:cstheme="minorHAnsi"/>
                <w:sz w:val="20"/>
                <w:szCs w:val="20"/>
              </w:rPr>
              <w:t>Riconoscere eventi possibili e probabili</w:t>
            </w:r>
          </w:p>
          <w:p w14:paraId="787CCBE2" w14:textId="27FFA314" w:rsidR="004577B7" w:rsidRPr="00E456AA" w:rsidRDefault="004577B7" w:rsidP="00182274">
            <w:pPr>
              <w:pStyle w:val="Paragrafoelenco"/>
              <w:widowControl w:val="0"/>
              <w:numPr>
                <w:ilvl w:val="0"/>
                <w:numId w:val="26"/>
              </w:numPr>
              <w:rPr>
                <w:rStyle w:val="Corpodeltesto29pt"/>
                <w:rFonts w:asciiTheme="minorHAnsi" w:hAnsiTheme="minorHAnsi" w:cstheme="minorHAnsi"/>
                <w:sz w:val="20"/>
                <w:szCs w:val="20"/>
              </w:rPr>
            </w:pPr>
            <w:r>
              <w:rPr>
                <w:rStyle w:val="Corpodeltesto29pt"/>
                <w:rFonts w:asciiTheme="minorHAnsi" w:hAnsiTheme="minorHAnsi" w:cstheme="minorHAnsi"/>
                <w:sz w:val="20"/>
                <w:szCs w:val="20"/>
              </w:rPr>
              <w:t>Effettuare misure servendosi di unità di misure arbitrarie</w:t>
            </w:r>
          </w:p>
        </w:tc>
        <w:tc>
          <w:tcPr>
            <w:tcW w:w="3357" w:type="dxa"/>
          </w:tcPr>
          <w:p w14:paraId="487AD6AA" w14:textId="03925704" w:rsidR="002979AF" w:rsidRDefault="004577B7" w:rsidP="00182274">
            <w:pPr>
              <w:pStyle w:val="Paragrafoelenco"/>
              <w:widowControl w:val="0"/>
              <w:numPr>
                <w:ilvl w:val="0"/>
                <w:numId w:val="20"/>
              </w:numPr>
              <w:rPr>
                <w:rFonts w:cstheme="minorHAnsi"/>
                <w:spacing w:val="6"/>
                <w:sz w:val="20"/>
                <w:szCs w:val="20"/>
              </w:rPr>
            </w:pPr>
            <w:r>
              <w:rPr>
                <w:rFonts w:cstheme="minorHAnsi"/>
                <w:spacing w:val="6"/>
                <w:sz w:val="20"/>
                <w:szCs w:val="20"/>
              </w:rPr>
              <w:t>Realizzazione di grafici, tabelle, diagrammi e schemi</w:t>
            </w:r>
            <w:r w:rsidR="002979AF">
              <w:rPr>
                <w:rFonts w:cstheme="minorHAnsi"/>
                <w:spacing w:val="6"/>
                <w:sz w:val="20"/>
                <w:szCs w:val="20"/>
              </w:rPr>
              <w:t xml:space="preserve"> su fenomeni </w:t>
            </w:r>
            <w:r>
              <w:rPr>
                <w:rFonts w:cstheme="minorHAnsi"/>
                <w:spacing w:val="6"/>
                <w:sz w:val="20"/>
                <w:szCs w:val="20"/>
              </w:rPr>
              <w:t>osservati</w:t>
            </w:r>
          </w:p>
          <w:p w14:paraId="09813436" w14:textId="77777777" w:rsidR="002979AF" w:rsidRDefault="002979AF" w:rsidP="00182274">
            <w:pPr>
              <w:pStyle w:val="Paragrafoelenco"/>
              <w:widowControl w:val="0"/>
              <w:numPr>
                <w:ilvl w:val="0"/>
                <w:numId w:val="20"/>
              </w:numPr>
              <w:rPr>
                <w:rFonts w:cstheme="minorHAnsi"/>
                <w:spacing w:val="6"/>
                <w:sz w:val="20"/>
                <w:szCs w:val="20"/>
              </w:rPr>
            </w:pPr>
            <w:r>
              <w:rPr>
                <w:rFonts w:cstheme="minorHAnsi"/>
                <w:spacing w:val="6"/>
                <w:sz w:val="20"/>
                <w:szCs w:val="20"/>
              </w:rPr>
              <w:t>Sondaggi e calcoli statistici sull’analisi di determinati argomenti</w:t>
            </w:r>
          </w:p>
          <w:p w14:paraId="66A68A1F" w14:textId="6CB4D12E" w:rsidR="004577B7" w:rsidRPr="004577B7" w:rsidRDefault="004577B7" w:rsidP="004577B7">
            <w:pPr>
              <w:widowControl w:val="0"/>
              <w:rPr>
                <w:rFonts w:cstheme="minorHAnsi"/>
                <w:spacing w:val="6"/>
                <w:sz w:val="20"/>
                <w:szCs w:val="20"/>
              </w:rPr>
            </w:pPr>
          </w:p>
        </w:tc>
      </w:tr>
      <w:tr w:rsidR="00324CFB" w:rsidRPr="0025228B" w14:paraId="1B55CC92" w14:textId="77777777" w:rsidTr="00324CFB">
        <w:tc>
          <w:tcPr>
            <w:tcW w:w="6561" w:type="dxa"/>
            <w:gridSpan w:val="2"/>
            <w:shd w:val="clear" w:color="auto" w:fill="00B0F0"/>
          </w:tcPr>
          <w:p w14:paraId="072A7DF6" w14:textId="716D523A" w:rsidR="00324CFB" w:rsidRPr="00E456AA" w:rsidRDefault="00324CFB" w:rsidP="00324CFB">
            <w:pPr>
              <w:pStyle w:val="Paragrafoelenco"/>
              <w:widowControl w:val="0"/>
              <w:ind w:left="363"/>
              <w:rPr>
                <w:rStyle w:val="Corpodeltesto29pt"/>
                <w:rFonts w:asciiTheme="minorHAnsi" w:hAnsiTheme="minorHAnsi" w:cstheme="minorHAnsi"/>
                <w:sz w:val="20"/>
                <w:szCs w:val="20"/>
              </w:rPr>
            </w:pPr>
            <w:r w:rsidRPr="00F31998">
              <w:rPr>
                <w:rFonts w:cstheme="minorHAnsi"/>
                <w:b/>
                <w:bCs/>
                <w:sz w:val="28"/>
                <w:szCs w:val="28"/>
                <w:lang w:bidi="it-IT"/>
              </w:rPr>
              <w:t>Totale monte ore annuale</w:t>
            </w:r>
          </w:p>
        </w:tc>
        <w:tc>
          <w:tcPr>
            <w:tcW w:w="3357" w:type="dxa"/>
            <w:shd w:val="clear" w:color="auto" w:fill="00B0F0"/>
          </w:tcPr>
          <w:p w14:paraId="042F0815" w14:textId="2F3D6F11" w:rsidR="00324CFB" w:rsidRPr="00E456AA" w:rsidRDefault="00324CFB" w:rsidP="00324CFB">
            <w:pPr>
              <w:pStyle w:val="Paragrafoelenco"/>
              <w:widowControl w:val="0"/>
              <w:jc w:val="center"/>
              <w:rPr>
                <w:rFonts w:cstheme="minorHAnsi"/>
                <w:spacing w:val="6"/>
                <w:sz w:val="20"/>
                <w:szCs w:val="20"/>
              </w:rPr>
            </w:pPr>
            <w:r w:rsidRPr="00324CFB">
              <w:rPr>
                <w:rFonts w:cstheme="minorHAnsi"/>
                <w:b/>
                <w:bCs/>
                <w:sz w:val="28"/>
                <w:szCs w:val="28"/>
                <w:lang w:bidi="it-IT"/>
              </w:rPr>
              <w:t>3</w:t>
            </w:r>
            <w:r w:rsidR="0064545E">
              <w:rPr>
                <w:rFonts w:cstheme="minorHAnsi"/>
                <w:b/>
                <w:bCs/>
                <w:sz w:val="28"/>
                <w:szCs w:val="28"/>
                <w:lang w:bidi="it-IT"/>
              </w:rPr>
              <w:t>6</w:t>
            </w:r>
          </w:p>
        </w:tc>
      </w:tr>
    </w:tbl>
    <w:p w14:paraId="2CE19146" w14:textId="7F5A3A03" w:rsidR="00006DA5" w:rsidRDefault="00006DA5" w:rsidP="004C1FEE"/>
    <w:p w14:paraId="43708764" w14:textId="4F06DC5F" w:rsidR="00D6190F" w:rsidRDefault="00D6190F" w:rsidP="004C1FEE"/>
    <w:p w14:paraId="67172B50" w14:textId="77777777" w:rsidR="0053101B" w:rsidRDefault="0053101B" w:rsidP="00006DA5">
      <w:pPr>
        <w:jc w:val="center"/>
        <w:rPr>
          <w:b/>
          <w:bCs/>
          <w:sz w:val="32"/>
          <w:szCs w:val="32"/>
          <w:u w:val="single"/>
        </w:rPr>
      </w:pPr>
    </w:p>
    <w:p w14:paraId="4419CE64" w14:textId="77777777" w:rsidR="0053101B" w:rsidRDefault="0053101B" w:rsidP="00006DA5">
      <w:pPr>
        <w:jc w:val="center"/>
        <w:rPr>
          <w:b/>
          <w:bCs/>
          <w:sz w:val="32"/>
          <w:szCs w:val="32"/>
          <w:u w:val="single"/>
        </w:rPr>
      </w:pPr>
    </w:p>
    <w:p w14:paraId="4E3E346E" w14:textId="77777777" w:rsidR="0053101B" w:rsidRDefault="0053101B" w:rsidP="00006DA5">
      <w:pPr>
        <w:jc w:val="center"/>
        <w:rPr>
          <w:b/>
          <w:bCs/>
          <w:sz w:val="32"/>
          <w:szCs w:val="32"/>
          <w:u w:val="single"/>
        </w:rPr>
      </w:pPr>
    </w:p>
    <w:p w14:paraId="3954308F" w14:textId="77777777" w:rsidR="004577B7" w:rsidRDefault="004577B7">
      <w:pPr>
        <w:rPr>
          <w:b/>
          <w:bCs/>
          <w:sz w:val="32"/>
          <w:szCs w:val="32"/>
          <w:u w:val="single"/>
        </w:rPr>
      </w:pPr>
      <w:r>
        <w:rPr>
          <w:b/>
          <w:bCs/>
          <w:sz w:val="32"/>
          <w:szCs w:val="32"/>
          <w:u w:val="single"/>
        </w:rPr>
        <w:br w:type="page"/>
      </w:r>
    </w:p>
    <w:tbl>
      <w:tblPr>
        <w:tblStyle w:val="Grigliatabella"/>
        <w:tblpPr w:leftFromText="141" w:rightFromText="141" w:horzAnchor="margin" w:tblpY="1776"/>
        <w:tblW w:w="0" w:type="auto"/>
        <w:tblLayout w:type="fixed"/>
        <w:tblLook w:val="04A0" w:firstRow="1" w:lastRow="0" w:firstColumn="1" w:lastColumn="0" w:noHBand="0" w:noVBand="1"/>
      </w:tblPr>
      <w:tblGrid>
        <w:gridCol w:w="1722"/>
        <w:gridCol w:w="4085"/>
        <w:gridCol w:w="3686"/>
      </w:tblGrid>
      <w:tr w:rsidR="002900C2" w14:paraId="06578A47" w14:textId="77777777" w:rsidTr="00885045">
        <w:trPr>
          <w:trHeight w:val="846"/>
        </w:trPr>
        <w:tc>
          <w:tcPr>
            <w:tcW w:w="9493" w:type="dxa"/>
            <w:gridSpan w:val="3"/>
            <w:vAlign w:val="center"/>
          </w:tcPr>
          <w:p w14:paraId="7C3B346F" w14:textId="77777777" w:rsidR="002900C2" w:rsidRDefault="002900C2" w:rsidP="00885045">
            <w:pPr>
              <w:jc w:val="center"/>
              <w:rPr>
                <w:b/>
                <w:bCs/>
              </w:rPr>
            </w:pPr>
            <w:r>
              <w:rPr>
                <w:b/>
                <w:bCs/>
              </w:rPr>
              <w:lastRenderedPageBreak/>
              <w:t xml:space="preserve">UNITA’ DIDATTICA </w:t>
            </w:r>
          </w:p>
        </w:tc>
      </w:tr>
      <w:tr w:rsidR="002900C2" w14:paraId="1F6F6845" w14:textId="77777777" w:rsidTr="00885045">
        <w:trPr>
          <w:trHeight w:val="1121"/>
        </w:trPr>
        <w:tc>
          <w:tcPr>
            <w:tcW w:w="1722" w:type="dxa"/>
            <w:vAlign w:val="center"/>
          </w:tcPr>
          <w:p w14:paraId="67607452" w14:textId="77777777" w:rsidR="002900C2" w:rsidRPr="000713F2" w:rsidRDefault="002900C2" w:rsidP="00885045">
            <w:pPr>
              <w:rPr>
                <w:b/>
                <w:bCs/>
                <w:sz w:val="28"/>
                <w:szCs w:val="28"/>
              </w:rPr>
            </w:pPr>
            <w:r w:rsidRPr="000713F2">
              <w:rPr>
                <w:b/>
                <w:bCs/>
                <w:sz w:val="28"/>
                <w:szCs w:val="28"/>
              </w:rPr>
              <w:t>Titolo</w:t>
            </w:r>
          </w:p>
        </w:tc>
        <w:tc>
          <w:tcPr>
            <w:tcW w:w="7771" w:type="dxa"/>
            <w:gridSpan w:val="2"/>
            <w:vAlign w:val="center"/>
          </w:tcPr>
          <w:p w14:paraId="7A5B6645" w14:textId="77777777" w:rsidR="002900C2" w:rsidRPr="001F7D22" w:rsidRDefault="002900C2" w:rsidP="00885045">
            <w:pPr>
              <w:jc w:val="center"/>
              <w:rPr>
                <w:b/>
                <w:bCs/>
                <w:sz w:val="32"/>
                <w:szCs w:val="32"/>
              </w:rPr>
            </w:pPr>
            <w:r>
              <w:rPr>
                <w:b/>
                <w:bCs/>
                <w:sz w:val="32"/>
                <w:szCs w:val="32"/>
              </w:rPr>
              <w:t>Il nostro territorio: un tesoro da scoprire, valorizzare e salvare</w:t>
            </w:r>
          </w:p>
        </w:tc>
      </w:tr>
      <w:tr w:rsidR="002900C2" w14:paraId="208A0FF4" w14:textId="77777777" w:rsidTr="00885045">
        <w:tc>
          <w:tcPr>
            <w:tcW w:w="1722" w:type="dxa"/>
          </w:tcPr>
          <w:p w14:paraId="0FFFD4A5" w14:textId="77777777" w:rsidR="002900C2" w:rsidRPr="000713F2" w:rsidRDefault="002900C2" w:rsidP="00885045">
            <w:pPr>
              <w:rPr>
                <w:b/>
                <w:bCs/>
                <w:sz w:val="28"/>
                <w:szCs w:val="28"/>
              </w:rPr>
            </w:pPr>
            <w:r w:rsidRPr="000713F2">
              <w:rPr>
                <w:b/>
                <w:bCs/>
                <w:sz w:val="28"/>
                <w:szCs w:val="28"/>
              </w:rPr>
              <w:t>Destinatari</w:t>
            </w:r>
          </w:p>
        </w:tc>
        <w:tc>
          <w:tcPr>
            <w:tcW w:w="7771" w:type="dxa"/>
            <w:gridSpan w:val="2"/>
          </w:tcPr>
          <w:p w14:paraId="648D6C8B" w14:textId="77777777" w:rsidR="002900C2" w:rsidRDefault="002900C2" w:rsidP="00885045">
            <w:r>
              <w:t>Tutti gli alunni della Scuola Secondaria di I grado</w:t>
            </w:r>
          </w:p>
        </w:tc>
      </w:tr>
      <w:tr w:rsidR="002900C2" w14:paraId="5C794524" w14:textId="77777777" w:rsidTr="00885045">
        <w:tc>
          <w:tcPr>
            <w:tcW w:w="1722" w:type="dxa"/>
          </w:tcPr>
          <w:p w14:paraId="6B92B5FD" w14:textId="77777777" w:rsidR="002900C2" w:rsidRPr="000713F2" w:rsidRDefault="002900C2" w:rsidP="00885045">
            <w:pPr>
              <w:rPr>
                <w:b/>
                <w:bCs/>
                <w:sz w:val="28"/>
                <w:szCs w:val="28"/>
              </w:rPr>
            </w:pPr>
            <w:r w:rsidRPr="000713F2">
              <w:rPr>
                <w:b/>
                <w:bCs/>
                <w:sz w:val="28"/>
                <w:szCs w:val="28"/>
              </w:rPr>
              <w:t xml:space="preserve">Periodo </w:t>
            </w:r>
          </w:p>
        </w:tc>
        <w:tc>
          <w:tcPr>
            <w:tcW w:w="7771" w:type="dxa"/>
            <w:gridSpan w:val="2"/>
          </w:tcPr>
          <w:p w14:paraId="765CAD82" w14:textId="77777777" w:rsidR="002900C2" w:rsidRDefault="002900C2" w:rsidP="00885045">
            <w:r>
              <w:t>Novembre/Dicembre</w:t>
            </w:r>
          </w:p>
        </w:tc>
      </w:tr>
      <w:tr w:rsidR="002900C2" w14:paraId="7AA25246" w14:textId="77777777" w:rsidTr="00885045">
        <w:tc>
          <w:tcPr>
            <w:tcW w:w="1722" w:type="dxa"/>
          </w:tcPr>
          <w:p w14:paraId="335E6C17" w14:textId="77777777" w:rsidR="002900C2" w:rsidRPr="000713F2" w:rsidRDefault="002900C2" w:rsidP="00885045">
            <w:pPr>
              <w:rPr>
                <w:b/>
                <w:bCs/>
                <w:sz w:val="28"/>
                <w:szCs w:val="28"/>
              </w:rPr>
            </w:pPr>
            <w:r w:rsidRPr="000713F2">
              <w:rPr>
                <w:b/>
                <w:bCs/>
                <w:sz w:val="28"/>
                <w:szCs w:val="28"/>
              </w:rPr>
              <w:t>Discipline coinvolte</w:t>
            </w:r>
          </w:p>
        </w:tc>
        <w:tc>
          <w:tcPr>
            <w:tcW w:w="7771" w:type="dxa"/>
            <w:gridSpan w:val="2"/>
          </w:tcPr>
          <w:p w14:paraId="48658B6B" w14:textId="77777777" w:rsidR="002900C2" w:rsidRDefault="002900C2" w:rsidP="00885045">
            <w:r>
              <w:t>Tutte</w:t>
            </w:r>
          </w:p>
        </w:tc>
      </w:tr>
      <w:tr w:rsidR="002900C2" w14:paraId="0148CA64" w14:textId="77777777" w:rsidTr="00885045">
        <w:tc>
          <w:tcPr>
            <w:tcW w:w="1722" w:type="dxa"/>
          </w:tcPr>
          <w:p w14:paraId="403B2F6E" w14:textId="77777777" w:rsidR="002900C2" w:rsidRPr="000713F2" w:rsidRDefault="002900C2" w:rsidP="00885045">
            <w:pPr>
              <w:rPr>
                <w:b/>
                <w:bCs/>
                <w:sz w:val="28"/>
                <w:szCs w:val="28"/>
              </w:rPr>
            </w:pPr>
            <w:r w:rsidRPr="000713F2">
              <w:rPr>
                <w:b/>
                <w:bCs/>
                <w:sz w:val="28"/>
                <w:szCs w:val="28"/>
              </w:rPr>
              <w:t>Compito /prodotto</w:t>
            </w:r>
          </w:p>
        </w:tc>
        <w:tc>
          <w:tcPr>
            <w:tcW w:w="7771" w:type="dxa"/>
            <w:gridSpan w:val="2"/>
          </w:tcPr>
          <w:p w14:paraId="39976D4C" w14:textId="77777777" w:rsidR="002900C2" w:rsidRDefault="002900C2" w:rsidP="00885045">
            <w:r w:rsidRPr="00615EBA">
              <w:t xml:space="preserve">Cartelloni anche in lingua, brochure, manifesti, presentazioni multimediali, </w:t>
            </w:r>
            <w:r>
              <w:t>lap book,</w:t>
            </w:r>
            <w:r w:rsidRPr="00615EBA">
              <w:t xml:space="preserve">  creazione di acrostici e filastrocche sul tema dell’UDA</w:t>
            </w:r>
            <w:r>
              <w:t>, ricettari, testi di vario tipo</w:t>
            </w:r>
          </w:p>
        </w:tc>
      </w:tr>
      <w:tr w:rsidR="002900C2" w14:paraId="134D351D" w14:textId="77777777" w:rsidTr="00885045">
        <w:tc>
          <w:tcPr>
            <w:tcW w:w="1722" w:type="dxa"/>
          </w:tcPr>
          <w:p w14:paraId="60890045" w14:textId="77777777" w:rsidR="002900C2" w:rsidRPr="000713F2" w:rsidRDefault="002900C2" w:rsidP="00885045">
            <w:pPr>
              <w:rPr>
                <w:b/>
                <w:bCs/>
                <w:sz w:val="28"/>
                <w:szCs w:val="28"/>
              </w:rPr>
            </w:pPr>
            <w:r w:rsidRPr="000713F2">
              <w:rPr>
                <w:b/>
                <w:bCs/>
                <w:sz w:val="28"/>
                <w:szCs w:val="28"/>
              </w:rPr>
              <w:t>Prerequisiti</w:t>
            </w:r>
          </w:p>
        </w:tc>
        <w:tc>
          <w:tcPr>
            <w:tcW w:w="7771" w:type="dxa"/>
            <w:gridSpan w:val="2"/>
          </w:tcPr>
          <w:p w14:paraId="02DC3BC6" w14:textId="77777777" w:rsidR="002900C2" w:rsidRPr="00867FB0" w:rsidRDefault="002900C2" w:rsidP="00182274">
            <w:pPr>
              <w:numPr>
                <w:ilvl w:val="0"/>
                <w:numId w:val="35"/>
              </w:numPr>
              <w:tabs>
                <w:tab w:val="left" w:pos="3240"/>
              </w:tabs>
              <w:adjustRightInd w:val="0"/>
              <w:spacing w:before="24"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lavorare in gruppo</w:t>
            </w:r>
          </w:p>
          <w:p w14:paraId="55EDDEAA" w14:textId="77777777" w:rsidR="002900C2" w:rsidRPr="00867FB0" w:rsidRDefault="002900C2" w:rsidP="00182274">
            <w:pPr>
              <w:numPr>
                <w:ilvl w:val="0"/>
                <w:numId w:val="35"/>
              </w:numPr>
              <w:adjustRightInd w:val="0"/>
              <w:spacing w:before="11"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ascoltare ed esprimere le proprie idee</w:t>
            </w:r>
          </w:p>
          <w:p w14:paraId="21840165" w14:textId="77777777" w:rsidR="002900C2" w:rsidRPr="00867FB0" w:rsidRDefault="002900C2" w:rsidP="00182274">
            <w:pPr>
              <w:numPr>
                <w:ilvl w:val="0"/>
                <w:numId w:val="35"/>
              </w:numPr>
              <w:adjustRightInd w:val="0"/>
              <w:spacing w:before="14"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osservare e raccontare quanto osservato</w:t>
            </w:r>
          </w:p>
          <w:p w14:paraId="60363DCE" w14:textId="77777777" w:rsidR="002900C2" w:rsidRPr="00867FB0" w:rsidRDefault="002900C2" w:rsidP="00182274">
            <w:pPr>
              <w:numPr>
                <w:ilvl w:val="0"/>
                <w:numId w:val="35"/>
              </w:numPr>
              <w:adjustRightInd w:val="0"/>
              <w:spacing w:before="11"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Essere in grado di ricercare dati e informazioni e di rielaborarli</w:t>
            </w:r>
          </w:p>
          <w:p w14:paraId="1BEDF7EE" w14:textId="77777777" w:rsidR="002900C2" w:rsidRDefault="002900C2" w:rsidP="00885045">
            <w:pPr>
              <w:pStyle w:val="Paragrafoelenco"/>
            </w:pPr>
          </w:p>
        </w:tc>
      </w:tr>
      <w:tr w:rsidR="002900C2" w14:paraId="78471398" w14:textId="77777777" w:rsidTr="00885045">
        <w:tc>
          <w:tcPr>
            <w:tcW w:w="1722" w:type="dxa"/>
          </w:tcPr>
          <w:p w14:paraId="13FB503C" w14:textId="77777777" w:rsidR="002900C2" w:rsidRPr="000713F2" w:rsidRDefault="002900C2" w:rsidP="00885045">
            <w:pPr>
              <w:rPr>
                <w:b/>
                <w:bCs/>
                <w:sz w:val="28"/>
                <w:szCs w:val="28"/>
              </w:rPr>
            </w:pPr>
            <w:r w:rsidRPr="000713F2">
              <w:rPr>
                <w:b/>
                <w:bCs/>
                <w:sz w:val="28"/>
                <w:szCs w:val="28"/>
              </w:rPr>
              <w:t>Competenze Chiave</w:t>
            </w:r>
          </w:p>
        </w:tc>
        <w:tc>
          <w:tcPr>
            <w:tcW w:w="7771" w:type="dxa"/>
            <w:gridSpan w:val="2"/>
          </w:tcPr>
          <w:p w14:paraId="2B41D834" w14:textId="77777777" w:rsidR="002900C2" w:rsidRPr="00867FB0" w:rsidRDefault="002900C2" w:rsidP="00182274">
            <w:pPr>
              <w:numPr>
                <w:ilvl w:val="0"/>
                <w:numId w:val="36"/>
              </w:numPr>
              <w:tabs>
                <w:tab w:val="left" w:pos="3240"/>
              </w:tabs>
              <w:adjustRightInd w:val="0"/>
              <w:spacing w:before="24" w:line="207" w:lineRule="exact"/>
              <w:contextualSpacing/>
              <w:jc w:val="both"/>
              <w:rPr>
                <w:rFonts w:eastAsiaTheme="minorEastAsia" w:cstheme="minorHAnsi"/>
                <w:color w:val="000000"/>
                <w:spacing w:val="-2"/>
                <w:lang w:eastAsia="it-IT"/>
              </w:rPr>
            </w:pPr>
            <w:r w:rsidRPr="00867FB0">
              <w:rPr>
                <w:rFonts w:eastAsiaTheme="minorEastAsia" w:cstheme="minorHAnsi"/>
                <w:b/>
                <w:color w:val="000000"/>
                <w:spacing w:val="-2"/>
                <w:lang w:eastAsia="it-IT"/>
              </w:rPr>
              <w:t>Competenza alfabetica funzionale</w:t>
            </w:r>
            <w:r w:rsidRPr="00867FB0">
              <w:rPr>
                <w:rFonts w:eastAsiaTheme="minorEastAsia" w:cstheme="minorHAnsi"/>
                <w:color w:val="000000"/>
                <w:spacing w:val="-2"/>
                <w:lang w:eastAsia="it-IT"/>
              </w:rPr>
              <w:t xml:space="preserve"> ( Leggere, comprendere ed interpretare testi  scritti di vario tipo, </w:t>
            </w:r>
            <w:r w:rsidRPr="00867FB0">
              <w:t>produrre testi di vario tipo in relazione ai differenti scopi comunicativi, riflettere sulla lingua e sulle sue regole di funzionamento, padroneggiare gli strumenti espressivi ed argomentativi indispensabili per gestire l’interazione comunicativa verbale in vari contesti);</w:t>
            </w:r>
          </w:p>
          <w:p w14:paraId="18100488" w14:textId="77777777" w:rsidR="002900C2" w:rsidRPr="00867FB0" w:rsidRDefault="002900C2" w:rsidP="00885045">
            <w:pPr>
              <w:tabs>
                <w:tab w:val="left" w:pos="3240"/>
              </w:tabs>
              <w:adjustRightInd w:val="0"/>
              <w:spacing w:before="24" w:line="207" w:lineRule="exact"/>
              <w:ind w:left="720"/>
              <w:contextualSpacing/>
              <w:jc w:val="both"/>
              <w:rPr>
                <w:rFonts w:eastAsiaTheme="minorEastAsia" w:cstheme="minorHAnsi"/>
                <w:color w:val="000000"/>
                <w:spacing w:val="-2"/>
                <w:lang w:eastAsia="it-IT"/>
              </w:rPr>
            </w:pPr>
          </w:p>
          <w:p w14:paraId="398A8D61" w14:textId="77777777" w:rsidR="002900C2" w:rsidRPr="00867FB0" w:rsidRDefault="002900C2" w:rsidP="00182274">
            <w:pPr>
              <w:numPr>
                <w:ilvl w:val="0"/>
                <w:numId w:val="36"/>
              </w:numPr>
              <w:tabs>
                <w:tab w:val="left" w:pos="3240"/>
              </w:tabs>
              <w:adjustRightInd w:val="0"/>
              <w:spacing w:before="23" w:line="207" w:lineRule="exact"/>
              <w:contextualSpacing/>
              <w:jc w:val="both"/>
              <w:rPr>
                <w:rFonts w:eastAsiaTheme="minorEastAsia" w:cstheme="minorHAnsi"/>
                <w:color w:val="000000"/>
                <w:spacing w:val="-2"/>
                <w:lang w:eastAsia="it-IT"/>
              </w:rPr>
            </w:pPr>
            <w:r w:rsidRPr="00867FB0">
              <w:rPr>
                <w:rFonts w:eastAsiaTheme="minorEastAsia" w:cstheme="minorHAnsi"/>
                <w:b/>
                <w:color w:val="000000"/>
                <w:spacing w:val="-2"/>
                <w:lang w:eastAsia="it-IT"/>
              </w:rPr>
              <w:t>Competenza matematica e competenza in scienze, tecnologie e ingegneria professionale</w:t>
            </w:r>
            <w:r w:rsidRPr="00867FB0">
              <w:t xml:space="preserve"> (Utilizzare le tecniche e le procedure del calcolo aritmetico anche con riferimento a contesti reali. Rilevare dati significativi, analizzarli, interpretarli, sviluppare ragionamenti sugli stessi, utilizzando consapevolmente rappresentazioni grafiche e strumenti di calcolo. Osservare, analizzare e descrivere fenomeni appartenenti alla realtà naturale e agli aspetti della vita quotidiana. Riconoscere le principali interazioni tra uomo e ambiente. Utilizzare il proprio patrimonio di conoscenze per comprendere le problematiche ambientali e per assumere comportamenti responsabili. </w:t>
            </w:r>
          </w:p>
          <w:p w14:paraId="135E9004" w14:textId="77777777" w:rsidR="002900C2" w:rsidRPr="00867FB0" w:rsidRDefault="002900C2" w:rsidP="00885045">
            <w:pPr>
              <w:tabs>
                <w:tab w:val="left" w:pos="3240"/>
              </w:tabs>
              <w:adjustRightInd w:val="0"/>
              <w:spacing w:before="23" w:line="207" w:lineRule="exact"/>
              <w:jc w:val="both"/>
              <w:rPr>
                <w:rFonts w:eastAsiaTheme="minorEastAsia" w:cstheme="minorHAnsi"/>
                <w:color w:val="000000"/>
                <w:spacing w:val="-2"/>
                <w:lang w:eastAsia="it-IT"/>
              </w:rPr>
            </w:pPr>
          </w:p>
          <w:p w14:paraId="2DC7B1C3" w14:textId="77777777" w:rsidR="002900C2" w:rsidRPr="00867FB0" w:rsidRDefault="002900C2" w:rsidP="00182274">
            <w:pPr>
              <w:numPr>
                <w:ilvl w:val="0"/>
                <w:numId w:val="36"/>
              </w:numPr>
              <w:tabs>
                <w:tab w:val="left" w:pos="3240"/>
              </w:tabs>
              <w:adjustRightInd w:val="0"/>
              <w:spacing w:before="21" w:line="207" w:lineRule="exact"/>
              <w:contextualSpacing/>
              <w:jc w:val="both"/>
              <w:rPr>
                <w:rFonts w:eastAsiaTheme="minorEastAsia" w:cstheme="minorHAnsi"/>
                <w:color w:val="000000"/>
                <w:spacing w:val="-2"/>
                <w:position w:val="-2"/>
                <w:lang w:eastAsia="it-IT"/>
              </w:rPr>
            </w:pPr>
            <w:r w:rsidRPr="00867FB0">
              <w:rPr>
                <w:rFonts w:eastAsiaTheme="minorEastAsia" w:cstheme="minorHAnsi"/>
                <w:b/>
                <w:color w:val="000000"/>
                <w:spacing w:val="-2"/>
                <w:lang w:eastAsia="it-IT"/>
              </w:rPr>
              <w:t>Competenza multilinguistica</w:t>
            </w:r>
            <w:r w:rsidRPr="00867FB0">
              <w:t xml:space="preserve"> ( Comprendere frasi ed espressioni di uso frequente relative a situazioni di vita. Interagire oralmente e per iscritto, anche in formato digitale, per esprimere informazioni e stati d’animo, semplici aspetti del proprio vissuto e del proprio ambiente. </w:t>
            </w:r>
          </w:p>
          <w:p w14:paraId="60FB442E" w14:textId="77777777" w:rsidR="002900C2" w:rsidRPr="00867FB0" w:rsidRDefault="002900C2" w:rsidP="00885045">
            <w:pPr>
              <w:tabs>
                <w:tab w:val="left" w:pos="3240"/>
              </w:tabs>
              <w:adjustRightInd w:val="0"/>
              <w:spacing w:before="21" w:line="207" w:lineRule="exact"/>
              <w:jc w:val="both"/>
              <w:rPr>
                <w:rFonts w:eastAsiaTheme="minorEastAsia" w:cstheme="minorHAnsi"/>
                <w:color w:val="000000"/>
                <w:spacing w:val="-2"/>
                <w:position w:val="-2"/>
                <w:lang w:eastAsia="it-IT"/>
              </w:rPr>
            </w:pPr>
          </w:p>
          <w:p w14:paraId="22737759" w14:textId="77777777" w:rsidR="002900C2" w:rsidRPr="00867FB0" w:rsidRDefault="002900C2" w:rsidP="00182274">
            <w:pPr>
              <w:numPr>
                <w:ilvl w:val="0"/>
                <w:numId w:val="36"/>
              </w:numPr>
              <w:adjustRightInd w:val="0"/>
              <w:spacing w:before="1" w:line="194" w:lineRule="exact"/>
              <w:contextualSpacing/>
              <w:jc w:val="both"/>
              <w:rPr>
                <w:rFonts w:eastAsiaTheme="minorEastAsia" w:cstheme="minorHAnsi"/>
                <w:b/>
                <w:color w:val="000000"/>
                <w:spacing w:val="-2"/>
                <w:lang w:eastAsia="it-IT"/>
              </w:rPr>
            </w:pPr>
            <w:r w:rsidRPr="00867FB0">
              <w:rPr>
                <w:rFonts w:eastAsiaTheme="minorEastAsia" w:cstheme="minorHAnsi"/>
                <w:b/>
                <w:color w:val="000000"/>
                <w:spacing w:val="-2"/>
                <w:lang w:eastAsia="it-IT"/>
              </w:rPr>
              <w:t xml:space="preserve">Competenza digitale ( </w:t>
            </w:r>
            <w:r w:rsidRPr="00867FB0">
              <w:rPr>
                <w:rFonts w:eastAsiaTheme="minorEastAsia" w:cstheme="minorHAnsi"/>
                <w:color w:val="000000"/>
                <w:spacing w:val="-2"/>
                <w:lang w:eastAsia="it-IT"/>
              </w:rPr>
              <w:t>U</w:t>
            </w:r>
            <w:r w:rsidRPr="00867FB0">
              <w:t>tilizzare con dimestichezza le più comuni tecnologie dell’informazione e della comunicazione, individuando le soluzioni potenzialmente utili a un dato contesto applicativo, a partire dall’attività di studio. Utilizzare le reti e gli strumenti informatici nelle attività di studio, ricerca e approfondimento disciplinari );</w:t>
            </w:r>
          </w:p>
          <w:p w14:paraId="42B6549E" w14:textId="77777777" w:rsidR="002900C2" w:rsidRPr="00867FB0" w:rsidRDefault="002900C2" w:rsidP="00885045">
            <w:pPr>
              <w:adjustRightInd w:val="0"/>
              <w:spacing w:before="1" w:line="194" w:lineRule="exact"/>
              <w:jc w:val="both"/>
              <w:rPr>
                <w:rFonts w:eastAsiaTheme="minorEastAsia" w:cstheme="minorHAnsi"/>
                <w:b/>
                <w:color w:val="000000"/>
                <w:spacing w:val="-2"/>
                <w:lang w:eastAsia="it-IT"/>
              </w:rPr>
            </w:pPr>
          </w:p>
          <w:p w14:paraId="67D90F95" w14:textId="77777777" w:rsidR="002900C2" w:rsidRPr="00867FB0" w:rsidRDefault="002900C2" w:rsidP="00182274">
            <w:pPr>
              <w:numPr>
                <w:ilvl w:val="0"/>
                <w:numId w:val="36"/>
              </w:numPr>
              <w:adjustRightInd w:val="0"/>
              <w:spacing w:before="1" w:line="194" w:lineRule="exact"/>
              <w:contextualSpacing/>
              <w:jc w:val="both"/>
            </w:pPr>
            <w:r w:rsidRPr="00867FB0">
              <w:rPr>
                <w:b/>
              </w:rPr>
              <w:t>COMPETENZA PERSONALE, SOCIALE E CAPACITÀ DI IMPARARE AD IMPARARE</w:t>
            </w:r>
            <w:r w:rsidRPr="00867FB0">
              <w:t xml:space="preserve"> Acquisire e interpretare l’informazione. Individuare collegamenti e relazioni; trasferirli in altri contesti.</w:t>
            </w:r>
          </w:p>
          <w:p w14:paraId="0D37AD56" w14:textId="77777777" w:rsidR="002900C2" w:rsidRPr="00867FB0" w:rsidRDefault="002900C2" w:rsidP="00885045">
            <w:pPr>
              <w:ind w:left="720"/>
              <w:contextualSpacing/>
            </w:pPr>
          </w:p>
          <w:p w14:paraId="2C01666E"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IN MATERIA DI CITTADINANZA</w:t>
            </w:r>
          </w:p>
          <w:p w14:paraId="4CC3478D" w14:textId="77777777" w:rsidR="002900C2" w:rsidRPr="00867FB0" w:rsidRDefault="002900C2" w:rsidP="00885045">
            <w:pPr>
              <w:adjustRightInd w:val="0"/>
              <w:spacing w:before="1" w:line="194" w:lineRule="exact"/>
              <w:ind w:left="777"/>
              <w:jc w:val="both"/>
            </w:pPr>
            <w:r w:rsidRPr="00867FB0">
              <w:t>A partire dall’ambito scolastico, assumere responsabilmente     atteggiamenti, ruoli e comportamenti di partecipazione attiva e comunitaria.</w:t>
            </w:r>
          </w:p>
          <w:p w14:paraId="7A9CD1E6" w14:textId="77777777" w:rsidR="002900C2" w:rsidRPr="00867FB0" w:rsidRDefault="002900C2" w:rsidP="00885045">
            <w:pPr>
              <w:adjustRightInd w:val="0"/>
              <w:spacing w:before="1" w:line="194" w:lineRule="exact"/>
              <w:ind w:left="777"/>
              <w:jc w:val="both"/>
            </w:pPr>
            <w:r w:rsidRPr="00867FB0">
              <w:lastRenderedPageBreak/>
              <w:t>Sviluppare modalità consapevoli di esercizio della convivenza civile, consapevolezza di sé, rispetto delle diversità, confronto responsabile e dialogo; comprendere il significato delle regole per la convivenza sociale e rispettarle.</w:t>
            </w:r>
          </w:p>
          <w:p w14:paraId="6D2D510C" w14:textId="77777777" w:rsidR="002900C2" w:rsidRPr="00867FB0" w:rsidRDefault="002900C2" w:rsidP="00885045">
            <w:pPr>
              <w:adjustRightInd w:val="0"/>
              <w:spacing w:before="1" w:line="194" w:lineRule="exact"/>
              <w:ind w:left="777"/>
              <w:jc w:val="both"/>
            </w:pPr>
            <w:r w:rsidRPr="00867FB0">
              <w:t>Esprimere e manifestare riflessioni sui valori della convivenza, della democrazia e della cittadinanza; riconoscersi e agire come persona in grado di intervenire sulla realtà apportando un proprio originale e positivo contributo. Prendere consapevolezza della propria identità culturale.</w:t>
            </w:r>
          </w:p>
          <w:p w14:paraId="7E8B3A28" w14:textId="77777777" w:rsidR="002900C2" w:rsidRPr="00867FB0" w:rsidRDefault="002900C2" w:rsidP="00885045">
            <w:pPr>
              <w:adjustRightInd w:val="0"/>
              <w:spacing w:before="1" w:line="194" w:lineRule="exact"/>
              <w:jc w:val="both"/>
            </w:pPr>
          </w:p>
          <w:p w14:paraId="3E431A06"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IMPRENDITORIALE</w:t>
            </w:r>
          </w:p>
          <w:p w14:paraId="2F4A3E02" w14:textId="77777777" w:rsidR="002900C2" w:rsidRPr="00867FB0" w:rsidRDefault="002900C2" w:rsidP="00885045">
            <w:pPr>
              <w:adjustRightInd w:val="0"/>
              <w:spacing w:before="1" w:line="194" w:lineRule="exact"/>
              <w:ind w:left="635"/>
              <w:jc w:val="both"/>
            </w:pPr>
            <w:r w:rsidRPr="00867FB0">
              <w:t>Effettuare valutazioni rispetto alle informazioni, ai compiti, al proprio lavoro, al contesto; valutare alternative, prendere decisioni. Assumere e portare a termine compiti e iniziative. Pianificare e organizzare il proprio lavoro; realizzare semplici progetti. Trovare soluzioni nuove a problemi di esperienza; adottare strategie di problem solving.</w:t>
            </w:r>
          </w:p>
          <w:p w14:paraId="4E39A6CC" w14:textId="77777777" w:rsidR="002900C2" w:rsidRPr="00867FB0" w:rsidRDefault="002900C2" w:rsidP="00885045">
            <w:pPr>
              <w:adjustRightInd w:val="0"/>
              <w:spacing w:before="1" w:line="194" w:lineRule="exact"/>
              <w:ind w:left="720"/>
              <w:contextualSpacing/>
              <w:jc w:val="both"/>
              <w:rPr>
                <w:b/>
              </w:rPr>
            </w:pPr>
          </w:p>
          <w:p w14:paraId="14C0B24F" w14:textId="77777777" w:rsidR="002900C2" w:rsidRPr="00867FB0" w:rsidRDefault="002900C2" w:rsidP="00885045">
            <w:pPr>
              <w:adjustRightInd w:val="0"/>
              <w:spacing w:before="1" w:line="194" w:lineRule="exact"/>
              <w:jc w:val="both"/>
              <w:rPr>
                <w:b/>
              </w:rPr>
            </w:pPr>
          </w:p>
          <w:p w14:paraId="3F853E24"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IN MATERIA DI CONSAPEVOLEZZA ED ESPRESSIONE CULTURALI</w:t>
            </w:r>
          </w:p>
          <w:p w14:paraId="75ADC2D1" w14:textId="77777777" w:rsidR="002900C2" w:rsidRPr="00867FB0" w:rsidRDefault="002900C2" w:rsidP="00885045">
            <w:pPr>
              <w:adjustRightInd w:val="0"/>
              <w:spacing w:before="1" w:line="194" w:lineRule="exact"/>
              <w:ind w:left="635"/>
              <w:jc w:val="both"/>
            </w:pPr>
            <w:r w:rsidRPr="00867FB0">
              <w:t>Utilizzare conoscenze e abilità per orientarsi nel presente, per comprendere i problemi fondamentali del mondo contemporaneo, per sviluppare atteggiamenti critici e consapevoli. Padroneggiare gli strumenti necessari a un utilizzo consapevole del patrimonio artistico e letterario (strumenti e tecniche di fruizione e produzione, lettura critica) Utilizzare nell’esperienza le conoscenze relative alla salute, alla sicurezza, alla prevenzione e ai corretti stili di vita. collegamenti e relazioni; trasferirli in altri contesti.</w:t>
            </w:r>
          </w:p>
          <w:p w14:paraId="2617C0AA" w14:textId="77777777" w:rsidR="002900C2" w:rsidRDefault="002900C2" w:rsidP="00885045">
            <w:pPr>
              <w:pStyle w:val="Paragrafoelenco"/>
            </w:pPr>
          </w:p>
        </w:tc>
      </w:tr>
      <w:tr w:rsidR="002900C2" w14:paraId="0A00E555" w14:textId="77777777" w:rsidTr="00885045">
        <w:tc>
          <w:tcPr>
            <w:tcW w:w="1722" w:type="dxa"/>
          </w:tcPr>
          <w:p w14:paraId="59C7A641" w14:textId="77777777" w:rsidR="002900C2" w:rsidRPr="000713F2" w:rsidRDefault="002900C2" w:rsidP="00885045">
            <w:pPr>
              <w:rPr>
                <w:b/>
                <w:bCs/>
                <w:sz w:val="28"/>
                <w:szCs w:val="28"/>
              </w:rPr>
            </w:pPr>
          </w:p>
        </w:tc>
        <w:tc>
          <w:tcPr>
            <w:tcW w:w="7771" w:type="dxa"/>
            <w:gridSpan w:val="2"/>
          </w:tcPr>
          <w:p w14:paraId="5B41E527" w14:textId="77777777" w:rsidR="002900C2" w:rsidRDefault="002900C2" w:rsidP="00885045">
            <w:pPr>
              <w:pStyle w:val="Paragrafoelenco"/>
            </w:pPr>
          </w:p>
        </w:tc>
      </w:tr>
      <w:tr w:rsidR="002900C2" w14:paraId="4DE8183B" w14:textId="77777777" w:rsidTr="00885045">
        <w:tc>
          <w:tcPr>
            <w:tcW w:w="1722" w:type="dxa"/>
          </w:tcPr>
          <w:p w14:paraId="5F6AB163" w14:textId="77777777" w:rsidR="002900C2" w:rsidRPr="000713F2" w:rsidRDefault="002900C2" w:rsidP="00885045">
            <w:pPr>
              <w:rPr>
                <w:b/>
                <w:bCs/>
                <w:sz w:val="28"/>
                <w:szCs w:val="28"/>
              </w:rPr>
            </w:pPr>
            <w:r w:rsidRPr="000713F2">
              <w:rPr>
                <w:b/>
                <w:bCs/>
                <w:sz w:val="28"/>
                <w:szCs w:val="28"/>
              </w:rPr>
              <w:t>Obiettivi</w:t>
            </w:r>
          </w:p>
        </w:tc>
        <w:tc>
          <w:tcPr>
            <w:tcW w:w="7771" w:type="dxa"/>
            <w:gridSpan w:val="2"/>
          </w:tcPr>
          <w:p w14:paraId="1B24160F" w14:textId="77777777" w:rsidR="002900C2" w:rsidRDefault="002900C2" w:rsidP="00182274">
            <w:pPr>
              <w:numPr>
                <w:ilvl w:val="0"/>
                <w:numId w:val="33"/>
              </w:numPr>
              <w:contextualSpacing/>
            </w:pPr>
            <w:r>
              <w:t>Promuovere la consapevolezza che tutti siamo uguali</w:t>
            </w:r>
          </w:p>
          <w:p w14:paraId="526EF0ED" w14:textId="77777777" w:rsidR="002900C2" w:rsidRPr="00867FB0" w:rsidRDefault="002900C2" w:rsidP="00182274">
            <w:pPr>
              <w:numPr>
                <w:ilvl w:val="0"/>
                <w:numId w:val="33"/>
              </w:numPr>
              <w:contextualSpacing/>
            </w:pPr>
            <w:r w:rsidRPr="00867FB0">
              <w:t>Sviluppare comportamenti responsabili e corretti</w:t>
            </w:r>
            <w:r>
              <w:t xml:space="preserve"> nei confronti di quello che ci circonda;</w:t>
            </w:r>
          </w:p>
          <w:p w14:paraId="051D85C6" w14:textId="77777777" w:rsidR="002900C2" w:rsidRDefault="002900C2" w:rsidP="00182274">
            <w:pPr>
              <w:numPr>
                <w:ilvl w:val="0"/>
                <w:numId w:val="33"/>
              </w:numPr>
              <w:contextualSpacing/>
            </w:pPr>
            <w:r w:rsidRPr="00867FB0">
              <w:t>Implementare le competenze civiche ( collaborazione, rispetto ecc…)</w:t>
            </w:r>
          </w:p>
          <w:p w14:paraId="58A1AFF4" w14:textId="77777777" w:rsidR="002900C2" w:rsidRDefault="002900C2" w:rsidP="00182274">
            <w:pPr>
              <w:pStyle w:val="Paragrafoelenco"/>
              <w:numPr>
                <w:ilvl w:val="0"/>
                <w:numId w:val="33"/>
              </w:numPr>
            </w:pPr>
            <w:r>
              <w:t>Riconoscere il ruolo e l’uguaglianza della donna.</w:t>
            </w:r>
          </w:p>
        </w:tc>
      </w:tr>
      <w:tr w:rsidR="002900C2" w14:paraId="15150C6B" w14:textId="77777777" w:rsidTr="00885045">
        <w:tc>
          <w:tcPr>
            <w:tcW w:w="9493" w:type="dxa"/>
            <w:gridSpan w:val="3"/>
          </w:tcPr>
          <w:p w14:paraId="5BF65B2F" w14:textId="77777777" w:rsidR="002900C2" w:rsidRPr="000713F2" w:rsidRDefault="002900C2" w:rsidP="00885045">
            <w:pPr>
              <w:jc w:val="center"/>
              <w:rPr>
                <w:b/>
                <w:bCs/>
                <w:sz w:val="28"/>
                <w:szCs w:val="28"/>
              </w:rPr>
            </w:pPr>
            <w:r w:rsidRPr="000713F2">
              <w:rPr>
                <w:b/>
                <w:bCs/>
                <w:sz w:val="40"/>
                <w:szCs w:val="40"/>
              </w:rPr>
              <w:t>Contenuti</w:t>
            </w:r>
          </w:p>
        </w:tc>
      </w:tr>
      <w:tr w:rsidR="002900C2" w14:paraId="1F09227B" w14:textId="77777777" w:rsidTr="00885045">
        <w:trPr>
          <w:trHeight w:val="389"/>
        </w:trPr>
        <w:tc>
          <w:tcPr>
            <w:tcW w:w="1722" w:type="dxa"/>
          </w:tcPr>
          <w:p w14:paraId="638A1F63" w14:textId="77777777" w:rsidR="002900C2" w:rsidRPr="000713F2" w:rsidRDefault="002900C2" w:rsidP="00885045">
            <w:pPr>
              <w:rPr>
                <w:b/>
                <w:bCs/>
                <w:sz w:val="28"/>
                <w:szCs w:val="28"/>
              </w:rPr>
            </w:pPr>
          </w:p>
        </w:tc>
        <w:tc>
          <w:tcPr>
            <w:tcW w:w="4085" w:type="dxa"/>
          </w:tcPr>
          <w:p w14:paraId="44E313D9" w14:textId="77777777" w:rsidR="002900C2" w:rsidRPr="000713F2" w:rsidRDefault="002900C2" w:rsidP="00885045">
            <w:pPr>
              <w:jc w:val="center"/>
              <w:rPr>
                <w:b/>
                <w:bCs/>
              </w:rPr>
            </w:pPr>
          </w:p>
          <w:p w14:paraId="567D4179" w14:textId="77777777" w:rsidR="002900C2" w:rsidRPr="000713F2" w:rsidRDefault="002900C2" w:rsidP="00885045">
            <w:pPr>
              <w:jc w:val="center"/>
              <w:rPr>
                <w:b/>
                <w:bCs/>
                <w:sz w:val="8"/>
                <w:szCs w:val="8"/>
              </w:rPr>
            </w:pPr>
          </w:p>
          <w:p w14:paraId="1E45B067" w14:textId="77777777" w:rsidR="002900C2" w:rsidRPr="000713F2" w:rsidRDefault="002900C2" w:rsidP="00885045">
            <w:pPr>
              <w:jc w:val="center"/>
              <w:rPr>
                <w:b/>
                <w:bCs/>
              </w:rPr>
            </w:pPr>
            <w:r w:rsidRPr="000713F2">
              <w:rPr>
                <w:b/>
                <w:bCs/>
              </w:rPr>
              <w:t>OBIETTIVI</w:t>
            </w:r>
          </w:p>
          <w:p w14:paraId="728D130A" w14:textId="77777777" w:rsidR="002900C2" w:rsidRPr="000713F2" w:rsidRDefault="002900C2" w:rsidP="00885045">
            <w:pPr>
              <w:pStyle w:val="NormaleWeb"/>
              <w:jc w:val="center"/>
              <w:rPr>
                <w:b/>
                <w:bCs/>
                <w:sz w:val="2"/>
                <w:szCs w:val="2"/>
              </w:rPr>
            </w:pPr>
          </w:p>
        </w:tc>
        <w:tc>
          <w:tcPr>
            <w:tcW w:w="3686" w:type="dxa"/>
          </w:tcPr>
          <w:p w14:paraId="29206C9B" w14:textId="77777777" w:rsidR="002900C2" w:rsidRPr="000713F2" w:rsidRDefault="002900C2" w:rsidP="00885045">
            <w:pPr>
              <w:pStyle w:val="NormaleWeb"/>
              <w:spacing w:line="232" w:lineRule="atLeast"/>
              <w:ind w:left="720"/>
              <w:jc w:val="center"/>
              <w:rPr>
                <w:b/>
                <w:bCs/>
                <w:sz w:val="12"/>
                <w:szCs w:val="12"/>
              </w:rPr>
            </w:pPr>
          </w:p>
          <w:p w14:paraId="5BF34774" w14:textId="77777777" w:rsidR="002900C2" w:rsidRPr="000713F2" w:rsidRDefault="002900C2" w:rsidP="00885045">
            <w:pPr>
              <w:pStyle w:val="NormaleWeb"/>
              <w:spacing w:line="232" w:lineRule="atLeast"/>
              <w:ind w:left="720"/>
              <w:jc w:val="center"/>
              <w:rPr>
                <w:b/>
                <w:bCs/>
              </w:rPr>
            </w:pPr>
            <w:r w:rsidRPr="000713F2">
              <w:rPr>
                <w:b/>
                <w:bCs/>
              </w:rPr>
              <w:t>CONOSCENZE</w:t>
            </w:r>
          </w:p>
        </w:tc>
      </w:tr>
      <w:tr w:rsidR="002900C2" w14:paraId="03A1615B" w14:textId="77777777" w:rsidTr="00885045">
        <w:trPr>
          <w:trHeight w:val="389"/>
        </w:trPr>
        <w:tc>
          <w:tcPr>
            <w:tcW w:w="1722" w:type="dxa"/>
          </w:tcPr>
          <w:p w14:paraId="3C7C8D65" w14:textId="77777777" w:rsidR="002900C2" w:rsidRDefault="002900C2" w:rsidP="00885045">
            <w:pPr>
              <w:rPr>
                <w:b/>
                <w:bCs/>
              </w:rPr>
            </w:pPr>
          </w:p>
          <w:p w14:paraId="114924D3" w14:textId="77777777" w:rsidR="002900C2" w:rsidRDefault="002900C2" w:rsidP="00885045">
            <w:pPr>
              <w:rPr>
                <w:b/>
                <w:bCs/>
                <w:sz w:val="28"/>
                <w:szCs w:val="28"/>
              </w:rPr>
            </w:pPr>
            <w:r w:rsidRPr="00EC52C6">
              <w:rPr>
                <w:b/>
                <w:bCs/>
              </w:rPr>
              <w:t>ITALIANO</w:t>
            </w:r>
          </w:p>
          <w:p w14:paraId="3E1670EB" w14:textId="77777777" w:rsidR="002900C2" w:rsidRPr="000713F2" w:rsidRDefault="002900C2" w:rsidP="00885045">
            <w:pPr>
              <w:rPr>
                <w:b/>
                <w:bCs/>
                <w:sz w:val="28"/>
                <w:szCs w:val="28"/>
              </w:rPr>
            </w:pPr>
            <w:r>
              <w:rPr>
                <w:b/>
                <w:bCs/>
                <w:sz w:val="28"/>
                <w:szCs w:val="28"/>
              </w:rPr>
              <w:t xml:space="preserve"> 1 </w:t>
            </w:r>
            <w:r w:rsidRPr="000713F2">
              <w:rPr>
                <w:b/>
                <w:bCs/>
                <w:sz w:val="28"/>
                <w:szCs w:val="28"/>
              </w:rPr>
              <w:t xml:space="preserve">h : </w:t>
            </w:r>
          </w:p>
          <w:p w14:paraId="7DF6BF09" w14:textId="77777777" w:rsidR="002900C2" w:rsidRPr="000713F2" w:rsidRDefault="002900C2" w:rsidP="00885045">
            <w:pPr>
              <w:pStyle w:val="NormaleWeb"/>
              <w:spacing w:line="232" w:lineRule="atLeast"/>
              <w:rPr>
                <w:b/>
                <w:bCs/>
                <w:sz w:val="28"/>
                <w:szCs w:val="28"/>
              </w:rPr>
            </w:pPr>
          </w:p>
        </w:tc>
        <w:tc>
          <w:tcPr>
            <w:tcW w:w="4085" w:type="dxa"/>
          </w:tcPr>
          <w:p w14:paraId="7E0BAA09" w14:textId="77777777" w:rsidR="002900C2" w:rsidRPr="002C6A50" w:rsidRDefault="002900C2" w:rsidP="00182274">
            <w:pPr>
              <w:pStyle w:val="NormaleWeb"/>
              <w:numPr>
                <w:ilvl w:val="0"/>
                <w:numId w:val="39"/>
              </w:numPr>
              <w:spacing w:after="119" w:afterAutospacing="0"/>
              <w:ind w:left="291"/>
            </w:pPr>
            <w:r w:rsidRPr="002C6A50">
              <w:t>Saper leggere e confrontare informazioni -</w:t>
            </w:r>
          </w:p>
          <w:p w14:paraId="20871F85" w14:textId="77777777" w:rsidR="002900C2" w:rsidRPr="002C6A50" w:rsidRDefault="002900C2" w:rsidP="00182274">
            <w:pPr>
              <w:pStyle w:val="NormaleWeb"/>
              <w:numPr>
                <w:ilvl w:val="0"/>
                <w:numId w:val="39"/>
              </w:numPr>
              <w:spacing w:after="119" w:afterAutospacing="0" w:line="232" w:lineRule="atLeast"/>
              <w:ind w:left="291"/>
            </w:pPr>
            <w:r w:rsidRPr="002C6A50">
              <w:t xml:space="preserve">-Ricercare informazioni in testi di diversa natura e provenienza per scopi pratici e/o conoscitivi </w:t>
            </w:r>
            <w:r w:rsidRPr="002C6A50">
              <w:br/>
              <w:t xml:space="preserve">applicando semplici tecniche di supporto alla comprensione (come, ad esempio, sottolineare, </w:t>
            </w:r>
            <w:r w:rsidRPr="002C6A50">
              <w:br/>
            </w:r>
            <w:r>
              <w:t>-</w:t>
            </w:r>
            <w:r w:rsidRPr="002C6A50">
              <w:t>annotare informazioni, costruire mappe e schemi, ecc.)</w:t>
            </w:r>
          </w:p>
          <w:p w14:paraId="7AD0FBB8" w14:textId="77777777" w:rsidR="002900C2" w:rsidRDefault="002900C2" w:rsidP="00182274">
            <w:pPr>
              <w:pStyle w:val="NormaleWeb"/>
              <w:numPr>
                <w:ilvl w:val="0"/>
                <w:numId w:val="39"/>
              </w:numPr>
              <w:spacing w:after="119" w:afterAutospacing="0" w:line="232" w:lineRule="atLeast"/>
              <w:ind w:left="291" w:hanging="291"/>
            </w:pPr>
            <w:r w:rsidRPr="002C6A50">
              <w:t xml:space="preserve">Confrontare, su uno stesso argomento, </w:t>
            </w:r>
            <w:r w:rsidRPr="002C6A50">
              <w:br/>
              <w:t xml:space="preserve">informazioni ricavabili da più fonti, selezionando quelle ritenute più significative ed affidabili </w:t>
            </w:r>
          </w:p>
          <w:p w14:paraId="3E55A9D8" w14:textId="77777777" w:rsidR="002900C2" w:rsidRPr="002C6A50" w:rsidRDefault="002900C2" w:rsidP="00182274">
            <w:pPr>
              <w:pStyle w:val="NormaleWeb"/>
              <w:numPr>
                <w:ilvl w:val="0"/>
                <w:numId w:val="39"/>
              </w:numPr>
              <w:spacing w:after="119" w:afterAutospacing="0" w:line="232" w:lineRule="atLeast"/>
              <w:ind w:left="432" w:hanging="432"/>
            </w:pPr>
            <w:r w:rsidRPr="002C6A50">
              <w:t xml:space="preserve">Descrivere ed esporre procedure selezionando le informazioni </w:t>
            </w:r>
            <w:r w:rsidRPr="002C6A50">
              <w:lastRenderedPageBreak/>
              <w:t xml:space="preserve">significative in base allo scopo e </w:t>
            </w:r>
            <w:r w:rsidRPr="002C6A50">
              <w:br/>
              <w:t>usando un lessico adeguato</w:t>
            </w:r>
          </w:p>
          <w:p w14:paraId="7761A1CD" w14:textId="77777777" w:rsidR="002900C2" w:rsidRPr="002C6A50" w:rsidRDefault="002900C2" w:rsidP="00182274">
            <w:pPr>
              <w:pStyle w:val="NormaleWeb"/>
              <w:numPr>
                <w:ilvl w:val="0"/>
                <w:numId w:val="39"/>
              </w:numPr>
              <w:spacing w:after="119" w:afterAutospacing="0" w:line="232" w:lineRule="atLeast"/>
              <w:ind w:left="291"/>
            </w:pPr>
            <w:r w:rsidRPr="002C6A50">
              <w:t>Produrre sintesi, anche sotto forma di schemi, mappe, tabelle e altri testi (spot pubblicitari, testo regolativo, volantini, vademecum per la</w:t>
            </w:r>
            <w:r>
              <w:t xml:space="preserve"> </w:t>
            </w:r>
            <w:r w:rsidRPr="002C6A50">
              <w:t>sensibilizzazione al problema)</w:t>
            </w:r>
          </w:p>
          <w:p w14:paraId="7789299C" w14:textId="77777777" w:rsidR="002900C2" w:rsidRPr="002C6A50" w:rsidRDefault="002900C2" w:rsidP="00182274">
            <w:pPr>
              <w:pStyle w:val="NormaleWeb"/>
              <w:numPr>
                <w:ilvl w:val="0"/>
                <w:numId w:val="39"/>
              </w:numPr>
              <w:spacing w:after="119" w:afterAutospacing="0" w:line="232" w:lineRule="atLeast"/>
              <w:ind w:left="291"/>
            </w:pPr>
            <w:r w:rsidRPr="002C6A50">
              <w:t>Argomentare la propria tesi sul tema affrontato nello studio e nel dialogo in classe con dati pertinenti e motivazioni valide</w:t>
            </w:r>
          </w:p>
          <w:p w14:paraId="640E347D" w14:textId="77777777" w:rsidR="002900C2" w:rsidRDefault="002900C2" w:rsidP="00182274">
            <w:pPr>
              <w:pStyle w:val="NormaleWeb"/>
              <w:numPr>
                <w:ilvl w:val="0"/>
                <w:numId w:val="39"/>
              </w:numPr>
              <w:spacing w:after="119" w:afterAutospacing="0" w:line="232" w:lineRule="atLeast"/>
              <w:ind w:left="291"/>
            </w:pPr>
            <w:r w:rsidRPr="002C6A50">
              <w:t>Sviluppare</w:t>
            </w:r>
            <w:r>
              <w:t xml:space="preserve"> ideali di rispetto degli altri e della donna in particolare</w:t>
            </w:r>
          </w:p>
          <w:p w14:paraId="10009221" w14:textId="77777777" w:rsidR="002900C2" w:rsidRDefault="002900C2" w:rsidP="00182274">
            <w:pPr>
              <w:pStyle w:val="NormaleWeb"/>
              <w:numPr>
                <w:ilvl w:val="0"/>
                <w:numId w:val="39"/>
              </w:numPr>
              <w:spacing w:after="119" w:afterAutospacing="0" w:line="232" w:lineRule="atLeast"/>
              <w:ind w:left="291"/>
            </w:pPr>
            <w:r>
              <w:t>Sviluppare capacità critiche.</w:t>
            </w:r>
          </w:p>
          <w:p w14:paraId="00F2B2FD" w14:textId="77777777" w:rsidR="002900C2" w:rsidRDefault="002900C2" w:rsidP="00885045">
            <w:pPr>
              <w:ind w:left="291"/>
            </w:pPr>
          </w:p>
        </w:tc>
        <w:tc>
          <w:tcPr>
            <w:tcW w:w="3686" w:type="dxa"/>
          </w:tcPr>
          <w:p w14:paraId="79C953D2" w14:textId="77777777" w:rsidR="002900C2" w:rsidRDefault="002900C2" w:rsidP="00182274">
            <w:pPr>
              <w:pStyle w:val="NormaleWeb"/>
              <w:numPr>
                <w:ilvl w:val="0"/>
                <w:numId w:val="38"/>
              </w:numPr>
              <w:spacing w:after="119" w:afterAutospacing="0" w:line="232" w:lineRule="atLeast"/>
              <w:ind w:left="321" w:hanging="141"/>
            </w:pPr>
            <w:r w:rsidRPr="002C6A50">
              <w:lastRenderedPageBreak/>
              <w:t xml:space="preserve">Conoscere il lessico fondamentale relativo al tema </w:t>
            </w:r>
            <w:r>
              <w:t>dell’UDA</w:t>
            </w:r>
          </w:p>
          <w:p w14:paraId="3BA19D2C" w14:textId="77777777" w:rsidR="002900C2" w:rsidRDefault="002900C2" w:rsidP="00182274">
            <w:pPr>
              <w:pStyle w:val="NormaleWeb"/>
              <w:numPr>
                <w:ilvl w:val="0"/>
                <w:numId w:val="38"/>
              </w:numPr>
              <w:spacing w:after="119" w:afterAutospacing="0" w:line="232" w:lineRule="atLeast"/>
              <w:ind w:left="463" w:hanging="283"/>
            </w:pPr>
            <w:r w:rsidRPr="002C6A50">
              <w:t>Conoscere le fasi della produzione scritta: pianificazione, stesura, revisione</w:t>
            </w:r>
            <w:r>
              <w:t>;</w:t>
            </w:r>
          </w:p>
          <w:p w14:paraId="421765FE" w14:textId="77777777" w:rsidR="002900C2" w:rsidRDefault="002900C2" w:rsidP="00182274">
            <w:pPr>
              <w:pStyle w:val="NormaleWeb"/>
              <w:numPr>
                <w:ilvl w:val="0"/>
                <w:numId w:val="38"/>
              </w:numPr>
              <w:spacing w:after="119" w:afterAutospacing="0" w:line="232" w:lineRule="atLeast"/>
              <w:ind w:left="463" w:hanging="283"/>
            </w:pPr>
            <w:r>
              <w:t>Conoscere l’argomento attraverso la lettura di testi di vario tipo .</w:t>
            </w:r>
            <w:r w:rsidRPr="002C6A50">
              <w:t xml:space="preserve"> </w:t>
            </w:r>
            <w:r>
              <w:t>;</w:t>
            </w:r>
          </w:p>
          <w:p w14:paraId="16B0A648" w14:textId="77777777" w:rsidR="002900C2" w:rsidRDefault="002900C2" w:rsidP="00182274">
            <w:pPr>
              <w:pStyle w:val="NormaleWeb"/>
              <w:numPr>
                <w:ilvl w:val="0"/>
                <w:numId w:val="38"/>
              </w:numPr>
              <w:spacing w:after="119" w:afterAutospacing="0" w:line="232" w:lineRule="atLeast"/>
              <w:ind w:left="463" w:hanging="283"/>
            </w:pPr>
            <w:r>
              <w:t>Conoscere la sicilianità : usi costumi e tradizioni popolari ( proverbi, leggende e storie siciliane )</w:t>
            </w:r>
          </w:p>
          <w:p w14:paraId="11E7C5F1" w14:textId="77777777" w:rsidR="002900C2" w:rsidRDefault="002900C2" w:rsidP="00885045">
            <w:pPr>
              <w:ind w:right="1023"/>
            </w:pPr>
          </w:p>
        </w:tc>
      </w:tr>
      <w:tr w:rsidR="002900C2" w14:paraId="6F07898A" w14:textId="77777777" w:rsidTr="00885045">
        <w:tc>
          <w:tcPr>
            <w:tcW w:w="1722" w:type="dxa"/>
          </w:tcPr>
          <w:p w14:paraId="61209961" w14:textId="77777777" w:rsidR="002900C2" w:rsidRDefault="002900C2" w:rsidP="00885045">
            <w:pPr>
              <w:rPr>
                <w:b/>
                <w:bCs/>
              </w:rPr>
            </w:pPr>
          </w:p>
          <w:p w14:paraId="3AA8F65B" w14:textId="77777777" w:rsidR="002900C2" w:rsidRDefault="002900C2" w:rsidP="00885045">
            <w:r w:rsidRPr="00EC52C6">
              <w:rPr>
                <w:b/>
                <w:bCs/>
              </w:rPr>
              <w:t>GEOGRAFIA</w:t>
            </w:r>
            <w:r w:rsidRPr="00EC52C6">
              <w:rPr>
                <w:sz w:val="22"/>
                <w:szCs w:val="22"/>
              </w:rPr>
              <w:t xml:space="preserve"> </w:t>
            </w:r>
            <w:r>
              <w:t xml:space="preserve"> </w:t>
            </w:r>
            <w:r w:rsidRPr="000713F2">
              <w:rPr>
                <w:b/>
                <w:bCs/>
                <w:sz w:val="28"/>
                <w:szCs w:val="28"/>
              </w:rPr>
              <w:t>2h</w:t>
            </w:r>
          </w:p>
        </w:tc>
        <w:tc>
          <w:tcPr>
            <w:tcW w:w="4085" w:type="dxa"/>
          </w:tcPr>
          <w:p w14:paraId="7EFFCBE9" w14:textId="77777777" w:rsidR="002900C2" w:rsidRPr="000713F2" w:rsidRDefault="002900C2" w:rsidP="00182274">
            <w:pPr>
              <w:pStyle w:val="NormaleWeb"/>
              <w:numPr>
                <w:ilvl w:val="0"/>
                <w:numId w:val="40"/>
              </w:numPr>
              <w:spacing w:before="181" w:beforeAutospacing="0" w:after="0" w:afterAutospacing="0" w:line="232" w:lineRule="atLeast"/>
              <w:ind w:left="291"/>
            </w:pPr>
            <w:r w:rsidRPr="000713F2">
              <w:t>Confrontare carte fisiche, politiche, tematiche, - cartogrammi, immagini satellitari</w:t>
            </w:r>
          </w:p>
          <w:p w14:paraId="363E9518" w14:textId="77777777" w:rsidR="002900C2" w:rsidRPr="000713F2" w:rsidRDefault="002900C2" w:rsidP="00182274">
            <w:pPr>
              <w:pStyle w:val="NormaleWeb"/>
              <w:numPr>
                <w:ilvl w:val="0"/>
                <w:numId w:val="40"/>
              </w:numPr>
              <w:spacing w:before="0" w:beforeAutospacing="0" w:after="0" w:afterAutospacing="0" w:line="232" w:lineRule="atLeast"/>
              <w:ind w:left="291"/>
            </w:pPr>
            <w:r w:rsidRPr="000713F2">
              <w:t>Ric</w:t>
            </w:r>
            <w:r>
              <w:t>onoscere le diversità  culturali del territorio ( contesto locale , regionale , nazionale , europeo, mondiale )</w:t>
            </w:r>
          </w:p>
          <w:p w14:paraId="19EA7F7B" w14:textId="77777777" w:rsidR="002900C2" w:rsidRPr="000713F2" w:rsidRDefault="002900C2" w:rsidP="00182274">
            <w:pPr>
              <w:pStyle w:val="NormaleWeb"/>
              <w:numPr>
                <w:ilvl w:val="0"/>
                <w:numId w:val="40"/>
              </w:numPr>
              <w:spacing w:before="0" w:beforeAutospacing="0" w:after="0" w:afterAutospacing="0" w:line="232" w:lineRule="atLeast"/>
              <w:ind w:left="291"/>
            </w:pPr>
            <w:r w:rsidRPr="000713F2">
              <w:t xml:space="preserve">Valutare gli effetti delle azioni dell’uomo sui sistemi </w:t>
            </w:r>
            <w:r>
              <w:t>sociali</w:t>
            </w:r>
          </w:p>
          <w:p w14:paraId="54294948" w14:textId="77777777" w:rsidR="002900C2" w:rsidRDefault="002900C2" w:rsidP="00885045"/>
        </w:tc>
        <w:tc>
          <w:tcPr>
            <w:tcW w:w="3686" w:type="dxa"/>
          </w:tcPr>
          <w:p w14:paraId="4EED2074" w14:textId="77777777" w:rsidR="002900C2" w:rsidRDefault="002900C2" w:rsidP="00182274">
            <w:pPr>
              <w:pStyle w:val="NormaleWeb"/>
              <w:numPr>
                <w:ilvl w:val="0"/>
                <w:numId w:val="37"/>
              </w:numPr>
              <w:spacing w:before="0" w:beforeAutospacing="0" w:after="0" w:afterAutospacing="0" w:line="232" w:lineRule="atLeast"/>
              <w:ind w:left="321"/>
            </w:pPr>
            <w:r>
              <w:t>Conoscere il proprio territorio ( contesto locale e regionale )</w:t>
            </w:r>
          </w:p>
          <w:p w14:paraId="7A02DF0C" w14:textId="77777777" w:rsidR="002900C2" w:rsidRDefault="002900C2" w:rsidP="00182274">
            <w:pPr>
              <w:pStyle w:val="NormaleWeb"/>
              <w:numPr>
                <w:ilvl w:val="0"/>
                <w:numId w:val="37"/>
              </w:numPr>
              <w:spacing w:before="0" w:beforeAutospacing="0" w:after="0" w:afterAutospacing="0" w:line="232" w:lineRule="atLeast"/>
              <w:ind w:left="321"/>
            </w:pPr>
            <w:r>
              <w:t>Riflettere su somiglianze e differenze culturali e tradizionali fra il contesto di appartenenza ed altri contesti</w:t>
            </w:r>
          </w:p>
          <w:p w14:paraId="5B33D88D" w14:textId="77777777" w:rsidR="002900C2" w:rsidRDefault="002900C2" w:rsidP="00885045">
            <w:pPr>
              <w:pStyle w:val="NormaleWeb"/>
              <w:spacing w:before="0" w:beforeAutospacing="0" w:after="0" w:line="232" w:lineRule="atLeast"/>
              <w:ind w:left="321"/>
            </w:pPr>
          </w:p>
        </w:tc>
      </w:tr>
      <w:tr w:rsidR="002900C2" w14:paraId="337DCB0B" w14:textId="77777777" w:rsidTr="00885045">
        <w:tc>
          <w:tcPr>
            <w:tcW w:w="1722" w:type="dxa"/>
          </w:tcPr>
          <w:p w14:paraId="0F3457B1" w14:textId="77777777" w:rsidR="002900C2" w:rsidRDefault="002900C2" w:rsidP="00885045">
            <w:pPr>
              <w:rPr>
                <w:b/>
              </w:rPr>
            </w:pPr>
          </w:p>
          <w:p w14:paraId="6614CBC8" w14:textId="77777777" w:rsidR="002900C2" w:rsidRPr="00EC52C6" w:rsidRDefault="002900C2" w:rsidP="00885045">
            <w:pPr>
              <w:rPr>
                <w:b/>
              </w:rPr>
            </w:pPr>
            <w:r w:rsidRPr="00EC52C6">
              <w:rPr>
                <w:b/>
              </w:rPr>
              <w:t>STORIA</w:t>
            </w:r>
          </w:p>
          <w:p w14:paraId="46DAB77C" w14:textId="77777777" w:rsidR="002900C2" w:rsidRDefault="002900C2" w:rsidP="00885045">
            <w:r>
              <w:rPr>
                <w:b/>
              </w:rPr>
              <w:t xml:space="preserve"> 2h: </w:t>
            </w:r>
          </w:p>
          <w:p w14:paraId="4FBDE53D" w14:textId="77777777" w:rsidR="002900C2" w:rsidRDefault="002900C2" w:rsidP="00885045"/>
        </w:tc>
        <w:tc>
          <w:tcPr>
            <w:tcW w:w="4085" w:type="dxa"/>
          </w:tcPr>
          <w:p w14:paraId="43104328" w14:textId="77777777" w:rsidR="002900C2" w:rsidRPr="00EC52C6" w:rsidRDefault="002900C2" w:rsidP="00182274">
            <w:pPr>
              <w:pStyle w:val="NormaleWeb"/>
              <w:numPr>
                <w:ilvl w:val="0"/>
                <w:numId w:val="41"/>
              </w:numPr>
              <w:spacing w:after="0" w:afterAutospacing="0" w:line="232" w:lineRule="atLeast"/>
              <w:ind w:left="291"/>
              <w:rPr>
                <w:color w:val="000000"/>
                <w:sz w:val="22"/>
                <w:szCs w:val="22"/>
              </w:rPr>
            </w:pPr>
            <w:r w:rsidRPr="00EC52C6">
              <w:rPr>
                <w:color w:val="000000"/>
                <w:sz w:val="22"/>
                <w:szCs w:val="22"/>
              </w:rPr>
              <w:t>Ricercare e usare fonti di diverso tipo documentarie, iconografiche, narrative, materiali orali, digitali) per produrre conoscenze sui temi definiti</w:t>
            </w:r>
          </w:p>
          <w:p w14:paraId="61ED21E2" w14:textId="77777777" w:rsidR="002900C2" w:rsidRDefault="002900C2" w:rsidP="00182274">
            <w:pPr>
              <w:pStyle w:val="NormaleWeb"/>
              <w:numPr>
                <w:ilvl w:val="0"/>
                <w:numId w:val="41"/>
              </w:numPr>
              <w:spacing w:after="0" w:afterAutospacing="0" w:line="232" w:lineRule="atLeast"/>
              <w:ind w:left="291"/>
              <w:rPr>
                <w:color w:val="000000"/>
                <w:sz w:val="22"/>
                <w:szCs w:val="22"/>
              </w:rPr>
            </w:pPr>
            <w:r w:rsidRPr="00EC52C6">
              <w:rPr>
                <w:color w:val="000000"/>
                <w:sz w:val="22"/>
                <w:szCs w:val="22"/>
              </w:rPr>
              <w:t>Esporre oralmente e con scritture anche digitali le conoscenze storiche acquisite operando collegamenti e argomentando le proprie riflessioni</w:t>
            </w:r>
            <w:r>
              <w:rPr>
                <w:color w:val="000000"/>
                <w:sz w:val="22"/>
                <w:szCs w:val="22"/>
              </w:rPr>
              <w:t>;</w:t>
            </w:r>
          </w:p>
          <w:p w14:paraId="6139B876" w14:textId="77777777" w:rsidR="002900C2" w:rsidRPr="00EC52C6" w:rsidRDefault="002900C2" w:rsidP="00182274">
            <w:pPr>
              <w:pStyle w:val="NormaleWeb"/>
              <w:numPr>
                <w:ilvl w:val="0"/>
                <w:numId w:val="41"/>
              </w:numPr>
              <w:spacing w:after="0" w:afterAutospacing="0" w:line="232" w:lineRule="atLeast"/>
              <w:ind w:left="291"/>
              <w:rPr>
                <w:color w:val="000000"/>
                <w:sz w:val="22"/>
                <w:szCs w:val="22"/>
              </w:rPr>
            </w:pPr>
            <w:r>
              <w:rPr>
                <w:color w:val="000000"/>
                <w:sz w:val="22"/>
                <w:szCs w:val="22"/>
              </w:rPr>
              <w:t>Riflettere sulle trasformazioni sociali e culturali con il trascorrere del tempo.</w:t>
            </w:r>
          </w:p>
          <w:p w14:paraId="7E666D24"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3A75FBF5" w14:textId="77777777" w:rsidR="002900C2" w:rsidRDefault="002900C2" w:rsidP="00182274">
            <w:pPr>
              <w:pStyle w:val="NormaleWeb"/>
              <w:numPr>
                <w:ilvl w:val="0"/>
                <w:numId w:val="41"/>
              </w:numPr>
              <w:spacing w:after="0" w:afterAutospacing="0" w:line="232" w:lineRule="atLeast"/>
              <w:ind w:left="180" w:hanging="142"/>
              <w:rPr>
                <w:color w:val="000000"/>
              </w:rPr>
            </w:pPr>
            <w:r>
              <w:rPr>
                <w:color w:val="000000"/>
              </w:rPr>
              <w:t xml:space="preserve"> Personaggi della storia locale;</w:t>
            </w:r>
          </w:p>
          <w:p w14:paraId="5B4FC5D6" w14:textId="77777777" w:rsidR="002900C2" w:rsidRDefault="002900C2" w:rsidP="00182274">
            <w:pPr>
              <w:pStyle w:val="NormaleWeb"/>
              <w:numPr>
                <w:ilvl w:val="0"/>
                <w:numId w:val="41"/>
              </w:numPr>
              <w:spacing w:after="0" w:afterAutospacing="0" w:line="232" w:lineRule="atLeast"/>
              <w:ind w:left="180" w:hanging="142"/>
              <w:rPr>
                <w:color w:val="000000"/>
              </w:rPr>
            </w:pPr>
            <w:r>
              <w:rPr>
                <w:color w:val="000000"/>
              </w:rPr>
              <w:t>L’enogastromia siciliana dal passato al presente;</w:t>
            </w:r>
          </w:p>
          <w:p w14:paraId="1E6588CC" w14:textId="77777777" w:rsidR="002900C2" w:rsidRPr="00EC52C6" w:rsidRDefault="002900C2" w:rsidP="00182274">
            <w:pPr>
              <w:pStyle w:val="NormaleWeb"/>
              <w:numPr>
                <w:ilvl w:val="0"/>
                <w:numId w:val="41"/>
              </w:numPr>
              <w:spacing w:after="0" w:afterAutospacing="0" w:line="232" w:lineRule="atLeast"/>
              <w:ind w:left="180" w:hanging="142"/>
              <w:rPr>
                <w:color w:val="000000"/>
              </w:rPr>
            </w:pPr>
            <w:r>
              <w:rPr>
                <w:color w:val="000000"/>
              </w:rPr>
              <w:t>le contaminazioni straniere , lo sbarco degli Alleati.</w:t>
            </w:r>
          </w:p>
          <w:p w14:paraId="383DBCB9" w14:textId="77777777" w:rsidR="002900C2" w:rsidRDefault="002900C2" w:rsidP="00885045">
            <w:pPr>
              <w:pStyle w:val="NormaleWeb"/>
              <w:spacing w:after="0" w:line="232" w:lineRule="atLeast"/>
            </w:pPr>
          </w:p>
        </w:tc>
      </w:tr>
      <w:tr w:rsidR="002900C2" w14:paraId="6D4B8A3E" w14:textId="77777777" w:rsidTr="00885045">
        <w:tc>
          <w:tcPr>
            <w:tcW w:w="1722" w:type="dxa"/>
          </w:tcPr>
          <w:p w14:paraId="7BE3238F" w14:textId="77777777" w:rsidR="002900C2" w:rsidRDefault="002900C2" w:rsidP="00885045">
            <w:pPr>
              <w:pStyle w:val="NormaleWeb"/>
              <w:spacing w:line="232" w:lineRule="atLeast"/>
              <w:rPr>
                <w:b/>
                <w:bCs/>
              </w:rPr>
            </w:pPr>
          </w:p>
          <w:p w14:paraId="53D8187D" w14:textId="77777777" w:rsidR="002900C2" w:rsidRPr="00EC52C6" w:rsidRDefault="002900C2" w:rsidP="00885045">
            <w:pPr>
              <w:pStyle w:val="NormaleWeb"/>
              <w:spacing w:line="232" w:lineRule="atLeast"/>
              <w:rPr>
                <w:b/>
                <w:bCs/>
                <w:sz w:val="28"/>
                <w:szCs w:val="28"/>
              </w:rPr>
            </w:pPr>
            <w:r w:rsidRPr="00EC52C6">
              <w:rPr>
                <w:b/>
                <w:bCs/>
              </w:rPr>
              <w:t xml:space="preserve">ARTE E IMMAGINE </w:t>
            </w:r>
            <w:r w:rsidRPr="00EC52C6">
              <w:rPr>
                <w:b/>
                <w:bCs/>
                <w:sz w:val="28"/>
                <w:szCs w:val="28"/>
              </w:rPr>
              <w:t>2h</w:t>
            </w:r>
          </w:p>
          <w:p w14:paraId="243050D9" w14:textId="77777777" w:rsidR="002900C2" w:rsidRDefault="002900C2" w:rsidP="00885045">
            <w:pPr>
              <w:pStyle w:val="NormaleWeb"/>
              <w:spacing w:line="232" w:lineRule="atLeast"/>
            </w:pPr>
          </w:p>
        </w:tc>
        <w:tc>
          <w:tcPr>
            <w:tcW w:w="4085" w:type="dxa"/>
          </w:tcPr>
          <w:p w14:paraId="6C9A5BB6" w14:textId="77777777" w:rsidR="002900C2" w:rsidRDefault="002900C2" w:rsidP="00182274">
            <w:pPr>
              <w:pStyle w:val="NormaleWeb"/>
              <w:numPr>
                <w:ilvl w:val="0"/>
                <w:numId w:val="42"/>
              </w:numPr>
              <w:spacing w:after="119" w:afterAutospacing="0" w:line="232" w:lineRule="atLeast"/>
              <w:ind w:left="291" w:hanging="284"/>
            </w:pPr>
            <w:r w:rsidRPr="00EA75D7">
              <w:t xml:space="preserve">Ideare e </w:t>
            </w:r>
            <w:r>
              <w:t xml:space="preserve">progettare elaborati ricercando </w:t>
            </w:r>
            <w:r w:rsidRPr="00EA75D7">
              <w:t xml:space="preserve">soluzioni creative originali, utilizzando diverse tecniche osservative per descrivere gli elementi formali ed estetici di un contesto </w:t>
            </w:r>
            <w:r>
              <w:t>reale;</w:t>
            </w:r>
          </w:p>
          <w:p w14:paraId="78BD4EDF" w14:textId="77777777" w:rsidR="002900C2" w:rsidRDefault="002900C2" w:rsidP="00182274">
            <w:pPr>
              <w:pStyle w:val="NormaleWeb"/>
              <w:numPr>
                <w:ilvl w:val="0"/>
                <w:numId w:val="42"/>
              </w:numPr>
              <w:spacing w:after="119" w:afterAutospacing="0" w:line="232" w:lineRule="atLeast"/>
              <w:ind w:left="291" w:hanging="284"/>
            </w:pPr>
            <w:r>
              <w:t>Comprendere e leggere opere e manufatti artistici;</w:t>
            </w:r>
          </w:p>
          <w:p w14:paraId="1187C7A9" w14:textId="77777777" w:rsidR="002900C2" w:rsidRDefault="002900C2" w:rsidP="00182274">
            <w:pPr>
              <w:pStyle w:val="NormaleWeb"/>
              <w:numPr>
                <w:ilvl w:val="0"/>
                <w:numId w:val="42"/>
              </w:numPr>
              <w:spacing w:after="119" w:afterAutospacing="0" w:line="232" w:lineRule="atLeast"/>
              <w:ind w:left="291" w:hanging="284"/>
            </w:pPr>
            <w:r>
              <w:t>Rispettare e valorizzare il patrimonio artistico-culturale</w:t>
            </w:r>
          </w:p>
          <w:p w14:paraId="2103619C"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19C44E87" w14:textId="77777777" w:rsidR="002900C2" w:rsidRDefault="002900C2" w:rsidP="00182274">
            <w:pPr>
              <w:pStyle w:val="NormaleWeb"/>
              <w:numPr>
                <w:ilvl w:val="0"/>
                <w:numId w:val="42"/>
              </w:numPr>
              <w:spacing w:after="119" w:afterAutospacing="0" w:line="232" w:lineRule="atLeast"/>
              <w:ind w:left="321"/>
            </w:pPr>
            <w:r>
              <w:lastRenderedPageBreak/>
              <w:t xml:space="preserve">Obiettivo 11.4 Agenda 2030 </w:t>
            </w:r>
          </w:p>
          <w:p w14:paraId="1B055501" w14:textId="77777777" w:rsidR="002900C2" w:rsidRDefault="002900C2" w:rsidP="00182274">
            <w:pPr>
              <w:pStyle w:val="NormaleWeb"/>
              <w:numPr>
                <w:ilvl w:val="0"/>
                <w:numId w:val="42"/>
              </w:numPr>
              <w:spacing w:after="119" w:afterAutospacing="0" w:line="232" w:lineRule="atLeast"/>
              <w:ind w:left="321"/>
            </w:pPr>
            <w:r>
              <w:t>. I pupi siciliani.</w:t>
            </w:r>
          </w:p>
          <w:p w14:paraId="369AD78A" w14:textId="77777777" w:rsidR="002900C2" w:rsidRDefault="002900C2" w:rsidP="00885045">
            <w:pPr>
              <w:pStyle w:val="NormaleWeb"/>
              <w:spacing w:after="0" w:line="232" w:lineRule="atLeast"/>
            </w:pPr>
          </w:p>
        </w:tc>
      </w:tr>
      <w:tr w:rsidR="002900C2" w14:paraId="3702C1F1" w14:textId="77777777" w:rsidTr="00885045">
        <w:tc>
          <w:tcPr>
            <w:tcW w:w="1722" w:type="dxa"/>
          </w:tcPr>
          <w:p w14:paraId="060366CF" w14:textId="77777777" w:rsidR="002900C2" w:rsidRDefault="002900C2" w:rsidP="00885045">
            <w:pPr>
              <w:pStyle w:val="NormaleWeb"/>
              <w:spacing w:line="232" w:lineRule="atLeast"/>
              <w:rPr>
                <w:b/>
                <w:bCs/>
              </w:rPr>
            </w:pPr>
          </w:p>
          <w:p w14:paraId="4B8BD775" w14:textId="77777777" w:rsidR="002900C2" w:rsidRDefault="002900C2" w:rsidP="00885045">
            <w:pPr>
              <w:pStyle w:val="NormaleWeb"/>
              <w:spacing w:line="232" w:lineRule="atLeast"/>
              <w:rPr>
                <w:b/>
                <w:bCs/>
              </w:rPr>
            </w:pPr>
            <w:r w:rsidRPr="00EC52C6">
              <w:rPr>
                <w:b/>
                <w:bCs/>
              </w:rPr>
              <w:t xml:space="preserve">MUSICA </w:t>
            </w:r>
          </w:p>
          <w:p w14:paraId="4ED58F8D" w14:textId="77777777" w:rsidR="002900C2" w:rsidRPr="00EC52C6" w:rsidRDefault="002900C2" w:rsidP="00885045">
            <w:pPr>
              <w:pStyle w:val="NormaleWeb"/>
              <w:spacing w:line="232" w:lineRule="atLeast"/>
              <w:rPr>
                <w:b/>
                <w:bCs/>
              </w:rPr>
            </w:pPr>
            <w:r>
              <w:rPr>
                <w:b/>
                <w:bCs/>
              </w:rPr>
              <w:t xml:space="preserve">1 </w:t>
            </w:r>
            <w:r w:rsidRPr="00EC52C6">
              <w:rPr>
                <w:b/>
                <w:bCs/>
              </w:rPr>
              <w:t>h</w:t>
            </w:r>
          </w:p>
          <w:p w14:paraId="71F0EB36" w14:textId="77777777" w:rsidR="002900C2" w:rsidRDefault="002900C2" w:rsidP="00885045"/>
        </w:tc>
        <w:tc>
          <w:tcPr>
            <w:tcW w:w="4085" w:type="dxa"/>
          </w:tcPr>
          <w:p w14:paraId="427C7266" w14:textId="77777777" w:rsidR="002900C2" w:rsidRPr="00DF5978" w:rsidRDefault="002900C2" w:rsidP="00182274">
            <w:pPr>
              <w:pStyle w:val="NormaleWeb"/>
              <w:numPr>
                <w:ilvl w:val="0"/>
                <w:numId w:val="43"/>
              </w:numPr>
              <w:spacing w:before="181" w:after="119" w:afterAutospacing="0" w:line="232" w:lineRule="atLeast"/>
              <w:rPr>
                <w:rFonts w:ascii="Calibri" w:eastAsia="Calibri" w:hAnsi="Calibri" w:cs="Calibri"/>
                <w:color w:val="000000"/>
                <w:spacing w:val="-4"/>
              </w:rPr>
            </w:pPr>
            <w:r w:rsidRPr="00DF5978">
              <w:rPr>
                <w:rFonts w:ascii="Calibri" w:eastAsia="Calibri" w:hAnsi="Calibri" w:cs="Calibri"/>
                <w:color w:val="000000"/>
                <w:spacing w:val="-4"/>
              </w:rPr>
              <w:t>Capacità di collegamento tra concetti e visioni del mondo di diverse epoche storiche dal Medioevo ai giorni nostri</w:t>
            </w:r>
          </w:p>
          <w:p w14:paraId="3B3D8F97" w14:textId="77777777" w:rsidR="002900C2" w:rsidRDefault="002900C2" w:rsidP="00182274">
            <w:pPr>
              <w:pStyle w:val="NormaleWeb"/>
              <w:numPr>
                <w:ilvl w:val="0"/>
                <w:numId w:val="43"/>
              </w:numPr>
              <w:spacing w:before="181" w:beforeAutospacing="0" w:after="0" w:afterAutospacing="0" w:line="232" w:lineRule="atLeast"/>
              <w:rPr>
                <w:color w:val="000000"/>
                <w:sz w:val="20"/>
                <w:szCs w:val="20"/>
              </w:rPr>
            </w:pPr>
            <w:r w:rsidRPr="00DF5978">
              <w:rPr>
                <w:rFonts w:ascii="Calibri" w:eastAsia="Calibri" w:hAnsi="Calibri" w:cs="Calibri"/>
                <w:color w:val="000000"/>
                <w:spacing w:val="-4"/>
              </w:rPr>
              <w:t xml:space="preserve">Esercitazioni pratiche di indagine sul paesaggio sonoro </w:t>
            </w:r>
          </w:p>
        </w:tc>
        <w:tc>
          <w:tcPr>
            <w:tcW w:w="3686" w:type="dxa"/>
          </w:tcPr>
          <w:p w14:paraId="43BA7A35" w14:textId="77777777" w:rsidR="002900C2" w:rsidRPr="00DF5978" w:rsidRDefault="002900C2" w:rsidP="00182274">
            <w:pPr>
              <w:pStyle w:val="Standard"/>
              <w:numPr>
                <w:ilvl w:val="0"/>
                <w:numId w:val="43"/>
              </w:numPr>
              <w:tabs>
                <w:tab w:val="left" w:pos="6800"/>
              </w:tabs>
              <w:spacing w:before="183" w:line="253" w:lineRule="exact"/>
              <w:rPr>
                <w:rFonts w:ascii="Calibri" w:eastAsia="Calibri" w:hAnsi="Calibri" w:cs="Calibri"/>
                <w:color w:val="000000"/>
                <w:spacing w:val="-4"/>
              </w:rPr>
            </w:pPr>
            <w:r w:rsidRPr="00DF5978">
              <w:rPr>
                <w:rFonts w:ascii="Calibri" w:eastAsia="Calibri" w:hAnsi="Calibri" w:cs="Calibri"/>
                <w:color w:val="000000"/>
                <w:spacing w:val="-4"/>
              </w:rPr>
              <w:t xml:space="preserve">Ascolto di opere musicali sulle tematiche dell’UDA </w:t>
            </w:r>
          </w:p>
          <w:p w14:paraId="63EF21BD" w14:textId="77777777" w:rsidR="002900C2" w:rsidRPr="00DF5978" w:rsidRDefault="002900C2" w:rsidP="00182274">
            <w:pPr>
              <w:pStyle w:val="Standard"/>
              <w:numPr>
                <w:ilvl w:val="0"/>
                <w:numId w:val="43"/>
              </w:numPr>
              <w:tabs>
                <w:tab w:val="left" w:pos="6800"/>
              </w:tabs>
              <w:spacing w:before="183" w:line="253" w:lineRule="exact"/>
            </w:pPr>
            <w:r>
              <w:rPr>
                <w:rFonts w:ascii="Calibri" w:eastAsia="Calibri" w:hAnsi="Calibri" w:cs="Calibri"/>
                <w:color w:val="000000"/>
                <w:spacing w:val="-4"/>
              </w:rPr>
              <w:t>Ascolto e analisi dell’Inno della Sicilia;</w:t>
            </w:r>
          </w:p>
          <w:p w14:paraId="67EE2B5F" w14:textId="77777777" w:rsidR="002900C2" w:rsidRDefault="002900C2" w:rsidP="00182274">
            <w:pPr>
              <w:pStyle w:val="Standard"/>
              <w:numPr>
                <w:ilvl w:val="0"/>
                <w:numId w:val="43"/>
              </w:numPr>
              <w:tabs>
                <w:tab w:val="left" w:pos="6800"/>
              </w:tabs>
              <w:spacing w:before="183" w:line="253" w:lineRule="exact"/>
            </w:pPr>
            <w:r>
              <w:rPr>
                <w:rFonts w:ascii="Calibri" w:eastAsia="Calibri" w:hAnsi="Calibri" w:cs="Calibri"/>
                <w:color w:val="000000"/>
                <w:spacing w:val="-4"/>
              </w:rPr>
              <w:t>Ascolto e analisi del canto popolare “Vitti na’ crozza”</w:t>
            </w:r>
          </w:p>
        </w:tc>
      </w:tr>
      <w:tr w:rsidR="002900C2" w14:paraId="44670761" w14:textId="77777777" w:rsidTr="00885045">
        <w:tc>
          <w:tcPr>
            <w:tcW w:w="1722" w:type="dxa"/>
          </w:tcPr>
          <w:p w14:paraId="7FD6F9A3" w14:textId="77777777" w:rsidR="002900C2" w:rsidRDefault="002900C2" w:rsidP="00885045">
            <w:pPr>
              <w:rPr>
                <w:b/>
                <w:bCs/>
              </w:rPr>
            </w:pPr>
          </w:p>
          <w:p w14:paraId="7533E02B" w14:textId="77777777" w:rsidR="002900C2" w:rsidRDefault="002900C2" w:rsidP="00885045">
            <w:pPr>
              <w:rPr>
                <w:b/>
                <w:bCs/>
              </w:rPr>
            </w:pPr>
            <w:r w:rsidRPr="00EC52C6">
              <w:rPr>
                <w:b/>
                <w:bCs/>
              </w:rPr>
              <w:t xml:space="preserve">INGLESE </w:t>
            </w:r>
          </w:p>
          <w:p w14:paraId="622BB87F" w14:textId="77777777" w:rsidR="002900C2" w:rsidRPr="00EC52C6" w:rsidRDefault="002900C2" w:rsidP="00885045">
            <w:pPr>
              <w:rPr>
                <w:b/>
                <w:bCs/>
              </w:rPr>
            </w:pPr>
            <w:r>
              <w:rPr>
                <w:b/>
                <w:bCs/>
              </w:rPr>
              <w:t>2</w:t>
            </w:r>
            <w:r w:rsidRPr="00EC52C6">
              <w:rPr>
                <w:b/>
                <w:bCs/>
              </w:rPr>
              <w:t xml:space="preserve"> H </w:t>
            </w:r>
          </w:p>
        </w:tc>
        <w:tc>
          <w:tcPr>
            <w:tcW w:w="4085" w:type="dxa"/>
          </w:tcPr>
          <w:p w14:paraId="4251C91D" w14:textId="77777777" w:rsidR="002900C2" w:rsidRDefault="002900C2" w:rsidP="00182274">
            <w:pPr>
              <w:pStyle w:val="NormaleWeb"/>
              <w:numPr>
                <w:ilvl w:val="0"/>
                <w:numId w:val="44"/>
              </w:numPr>
              <w:spacing w:after="119" w:afterAutospacing="0" w:line="232" w:lineRule="atLeast"/>
              <w:ind w:left="149" w:hanging="142"/>
            </w:pPr>
            <w:r w:rsidRPr="00A85D52">
              <w:t xml:space="preserve">Ascolto/Lettura: comprendere un messaggio contenuto in un testo orale e/o scritto semplice e chiaro (classe I e II) </w:t>
            </w:r>
            <w:r>
              <w:t>–</w:t>
            </w:r>
          </w:p>
          <w:p w14:paraId="569D235E" w14:textId="77777777" w:rsidR="002900C2" w:rsidRPr="00A85D52" w:rsidRDefault="002900C2" w:rsidP="00182274">
            <w:pPr>
              <w:pStyle w:val="NormaleWeb"/>
              <w:numPr>
                <w:ilvl w:val="0"/>
                <w:numId w:val="44"/>
              </w:numPr>
              <w:spacing w:after="119" w:afterAutospacing="0" w:line="232" w:lineRule="atLeast"/>
              <w:ind w:left="149" w:hanging="142"/>
            </w:pPr>
            <w:r w:rsidRPr="00A85D52">
              <w:t>Comprendere il significato di un testo orale</w:t>
            </w:r>
            <w:r>
              <w:t xml:space="preserve"> </w:t>
            </w:r>
            <w:r w:rsidRPr="00A85D52">
              <w:t xml:space="preserve">e/o scritto relativo all’ argomento trattato (III) </w:t>
            </w:r>
          </w:p>
          <w:p w14:paraId="6562B213" w14:textId="77777777" w:rsidR="002900C2" w:rsidRPr="00A85D52" w:rsidRDefault="002900C2" w:rsidP="00182274">
            <w:pPr>
              <w:pStyle w:val="NormaleWeb"/>
              <w:numPr>
                <w:ilvl w:val="0"/>
                <w:numId w:val="44"/>
              </w:numPr>
              <w:spacing w:after="119" w:afterAutospacing="0" w:line="232" w:lineRule="atLeast"/>
              <w:ind w:left="149" w:hanging="142"/>
            </w:pPr>
            <w:r w:rsidRPr="00A85D52">
              <w:t xml:space="preserve">Interazione orale/produzione scritta: </w:t>
            </w:r>
            <w:r w:rsidRPr="00A85D52">
              <w:br/>
              <w:t xml:space="preserve">interagire in semplici scambi comunicativi/scrive brevi e semplici messaggi relativi all’argomento (classi I e II) </w:t>
            </w:r>
          </w:p>
          <w:p w14:paraId="16567672" w14:textId="77777777" w:rsidR="002900C2" w:rsidRDefault="002900C2" w:rsidP="00182274">
            <w:pPr>
              <w:pStyle w:val="NormaleWeb"/>
              <w:numPr>
                <w:ilvl w:val="0"/>
                <w:numId w:val="44"/>
              </w:numPr>
              <w:spacing w:after="119" w:afterAutospacing="0" w:line="232" w:lineRule="atLeast"/>
              <w:ind w:left="149" w:hanging="142"/>
            </w:pPr>
            <w:r w:rsidRPr="00A85D52">
              <w:t xml:space="preserve">Interagire con uno o più interlocutori in </w:t>
            </w:r>
            <w:r w:rsidRPr="00A85D52">
              <w:br/>
              <w:t xml:space="preserve">contesti noti/scrive semplici resoconti (III) </w:t>
            </w:r>
          </w:p>
          <w:p w14:paraId="0E0AAA57"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4A35848D" w14:textId="77777777" w:rsidR="002900C2" w:rsidRDefault="002900C2" w:rsidP="00182274">
            <w:pPr>
              <w:pStyle w:val="NormaleWeb"/>
              <w:numPr>
                <w:ilvl w:val="0"/>
                <w:numId w:val="44"/>
              </w:numPr>
              <w:spacing w:after="0" w:afterAutospacing="0" w:line="232" w:lineRule="atLeast"/>
            </w:pPr>
            <w:r>
              <w:t>Sostenibilità e territorio</w:t>
            </w:r>
          </w:p>
          <w:p w14:paraId="022AF0DD" w14:textId="77777777" w:rsidR="002900C2" w:rsidRDefault="002900C2" w:rsidP="00182274">
            <w:pPr>
              <w:pStyle w:val="NormaleWeb"/>
              <w:numPr>
                <w:ilvl w:val="0"/>
                <w:numId w:val="44"/>
              </w:numPr>
              <w:spacing w:after="0" w:afterAutospacing="0" w:line="232" w:lineRule="atLeast"/>
            </w:pPr>
            <w:r>
              <w:t>Earth day</w:t>
            </w:r>
          </w:p>
        </w:tc>
      </w:tr>
      <w:tr w:rsidR="002900C2" w14:paraId="38792648" w14:textId="77777777" w:rsidTr="00885045">
        <w:tc>
          <w:tcPr>
            <w:tcW w:w="1722" w:type="dxa"/>
          </w:tcPr>
          <w:p w14:paraId="3F92FDD1" w14:textId="77777777" w:rsidR="002900C2" w:rsidRDefault="002900C2" w:rsidP="00885045">
            <w:pPr>
              <w:rPr>
                <w:b/>
                <w:bCs/>
              </w:rPr>
            </w:pPr>
          </w:p>
          <w:p w14:paraId="052002C9" w14:textId="77777777" w:rsidR="002900C2" w:rsidRPr="00EC52C6" w:rsidRDefault="002900C2" w:rsidP="00885045">
            <w:pPr>
              <w:rPr>
                <w:b/>
                <w:bCs/>
              </w:rPr>
            </w:pPr>
            <w:r w:rsidRPr="00EC52C6">
              <w:rPr>
                <w:b/>
                <w:bCs/>
              </w:rPr>
              <w:t xml:space="preserve">FRANCESE 1 H </w:t>
            </w:r>
          </w:p>
        </w:tc>
        <w:tc>
          <w:tcPr>
            <w:tcW w:w="4085" w:type="dxa"/>
          </w:tcPr>
          <w:p w14:paraId="381793EA" w14:textId="77777777" w:rsidR="002900C2" w:rsidRDefault="002900C2" w:rsidP="00182274">
            <w:pPr>
              <w:pStyle w:val="NormaleWeb"/>
              <w:numPr>
                <w:ilvl w:val="0"/>
                <w:numId w:val="44"/>
              </w:numPr>
              <w:spacing w:after="119" w:afterAutospacing="0" w:line="232" w:lineRule="atLeast"/>
              <w:ind w:left="149" w:hanging="142"/>
            </w:pPr>
            <w:r w:rsidRPr="00A85D52">
              <w:t xml:space="preserve">Ascolto/Lettura: comprendere un messaggio contenuto in un testo orale e/o scritto semplice e chiaro (classe I e II) </w:t>
            </w:r>
            <w:r>
              <w:t>–</w:t>
            </w:r>
          </w:p>
          <w:p w14:paraId="7B924901" w14:textId="77777777" w:rsidR="002900C2" w:rsidRPr="00A85D52" w:rsidRDefault="002900C2" w:rsidP="00182274">
            <w:pPr>
              <w:pStyle w:val="NormaleWeb"/>
              <w:numPr>
                <w:ilvl w:val="0"/>
                <w:numId w:val="44"/>
              </w:numPr>
              <w:spacing w:after="119" w:afterAutospacing="0" w:line="232" w:lineRule="atLeast"/>
              <w:ind w:left="149" w:hanging="142"/>
            </w:pPr>
            <w:r w:rsidRPr="00A85D52">
              <w:t>Comprendere il significato di un testo orale</w:t>
            </w:r>
            <w:r>
              <w:t xml:space="preserve"> </w:t>
            </w:r>
            <w:r w:rsidRPr="00A85D52">
              <w:t xml:space="preserve">e/o scritto relativo all’ argomento trattato (III) </w:t>
            </w:r>
          </w:p>
          <w:p w14:paraId="360792C4" w14:textId="77777777" w:rsidR="002900C2" w:rsidRPr="00A85D52" w:rsidRDefault="002900C2" w:rsidP="00182274">
            <w:pPr>
              <w:pStyle w:val="NormaleWeb"/>
              <w:numPr>
                <w:ilvl w:val="0"/>
                <w:numId w:val="44"/>
              </w:numPr>
              <w:spacing w:after="119" w:afterAutospacing="0" w:line="232" w:lineRule="atLeast"/>
              <w:ind w:left="149" w:hanging="142"/>
            </w:pPr>
            <w:r w:rsidRPr="00A85D52">
              <w:t xml:space="preserve">Interazione orale/produzione scritta: </w:t>
            </w:r>
            <w:r w:rsidRPr="00A85D52">
              <w:br/>
              <w:t xml:space="preserve">interagire in semplici scambi comunicativi/scrive brevi e semplici messaggi relativi all’argomento (classi I e II) </w:t>
            </w:r>
          </w:p>
          <w:p w14:paraId="5B963627" w14:textId="77777777" w:rsidR="002900C2" w:rsidRDefault="002900C2" w:rsidP="00182274">
            <w:pPr>
              <w:pStyle w:val="NormaleWeb"/>
              <w:numPr>
                <w:ilvl w:val="0"/>
                <w:numId w:val="44"/>
              </w:numPr>
              <w:spacing w:after="119" w:afterAutospacing="0" w:line="232" w:lineRule="atLeast"/>
              <w:ind w:left="149" w:hanging="142"/>
            </w:pPr>
            <w:r w:rsidRPr="00A85D52">
              <w:t xml:space="preserve">Interagire con uno o più interlocutori in </w:t>
            </w:r>
            <w:r w:rsidRPr="00A85D52">
              <w:br/>
              <w:t xml:space="preserve">contesti noti/scrive semplici resoconti (III) </w:t>
            </w:r>
          </w:p>
          <w:p w14:paraId="2CA864EA"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53342A51" w14:textId="77777777" w:rsidR="002900C2" w:rsidRDefault="002900C2" w:rsidP="00885045">
            <w:pPr>
              <w:pStyle w:val="NormaleWeb"/>
              <w:spacing w:line="232" w:lineRule="atLeast"/>
            </w:pPr>
            <w:r>
              <w:t>•</w:t>
            </w:r>
            <w:r>
              <w:tab/>
              <w:t>Sostenibilità e territorio</w:t>
            </w:r>
          </w:p>
          <w:p w14:paraId="13483FF1" w14:textId="77777777" w:rsidR="002900C2" w:rsidRDefault="002900C2" w:rsidP="00885045">
            <w:pPr>
              <w:pStyle w:val="NormaleWeb"/>
              <w:spacing w:after="0" w:line="232" w:lineRule="atLeast"/>
            </w:pPr>
            <w:r>
              <w:t>•</w:t>
            </w:r>
            <w:r>
              <w:tab/>
              <w:t>Le jour de la Terre</w:t>
            </w:r>
          </w:p>
          <w:p w14:paraId="55C9C436" w14:textId="77777777" w:rsidR="002900C2" w:rsidRDefault="002900C2" w:rsidP="00885045">
            <w:pPr>
              <w:pStyle w:val="NormaleWeb"/>
              <w:spacing w:after="0" w:line="232" w:lineRule="atLeast"/>
            </w:pPr>
          </w:p>
        </w:tc>
      </w:tr>
      <w:tr w:rsidR="002900C2" w14:paraId="6680EAC8" w14:textId="77777777" w:rsidTr="00885045">
        <w:tc>
          <w:tcPr>
            <w:tcW w:w="1722" w:type="dxa"/>
          </w:tcPr>
          <w:p w14:paraId="1ABE69C1" w14:textId="77777777" w:rsidR="002900C2" w:rsidRDefault="002900C2" w:rsidP="00885045">
            <w:pPr>
              <w:rPr>
                <w:b/>
                <w:bCs/>
              </w:rPr>
            </w:pPr>
          </w:p>
          <w:p w14:paraId="15EBE38A" w14:textId="77777777" w:rsidR="002900C2" w:rsidRPr="00EC52C6" w:rsidRDefault="002900C2" w:rsidP="00885045">
            <w:pPr>
              <w:rPr>
                <w:b/>
                <w:bCs/>
              </w:rPr>
            </w:pPr>
            <w:r w:rsidRPr="00EC52C6">
              <w:rPr>
                <w:b/>
                <w:bCs/>
              </w:rPr>
              <w:t xml:space="preserve">SCIENZE MOTORIE 1H </w:t>
            </w:r>
          </w:p>
        </w:tc>
        <w:tc>
          <w:tcPr>
            <w:tcW w:w="4085" w:type="dxa"/>
          </w:tcPr>
          <w:p w14:paraId="1584D11E" w14:textId="77777777" w:rsidR="002900C2" w:rsidRDefault="002900C2" w:rsidP="00182274">
            <w:pPr>
              <w:pStyle w:val="NormaleWeb"/>
              <w:numPr>
                <w:ilvl w:val="0"/>
                <w:numId w:val="45"/>
              </w:numPr>
              <w:spacing w:after="119" w:afterAutospacing="0" w:line="232" w:lineRule="atLeast"/>
            </w:pPr>
            <w:r>
              <w:t xml:space="preserve">Sviluppare i valori civici e sportivi </w:t>
            </w:r>
          </w:p>
          <w:p w14:paraId="23573747" w14:textId="77777777" w:rsidR="002900C2" w:rsidRDefault="002900C2" w:rsidP="00182274">
            <w:pPr>
              <w:pStyle w:val="NormaleWeb"/>
              <w:numPr>
                <w:ilvl w:val="0"/>
                <w:numId w:val="45"/>
              </w:numPr>
              <w:spacing w:after="119" w:afterAutospacing="0" w:line="232" w:lineRule="atLeast"/>
            </w:pPr>
            <w:r>
              <w:lastRenderedPageBreak/>
              <w:t>Aumentare il rispetto dell’altro e dell’ambiente che ci circonda</w:t>
            </w:r>
          </w:p>
          <w:p w14:paraId="63F06E4A"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19C4025F" w14:textId="77777777" w:rsidR="002900C2" w:rsidRDefault="002900C2" w:rsidP="00182274">
            <w:pPr>
              <w:pStyle w:val="NormaleWeb"/>
              <w:numPr>
                <w:ilvl w:val="0"/>
                <w:numId w:val="45"/>
              </w:numPr>
              <w:spacing w:after="0" w:afterAutospacing="0" w:line="232" w:lineRule="atLeast"/>
              <w:ind w:left="321" w:hanging="283"/>
            </w:pPr>
            <w:r>
              <w:lastRenderedPageBreak/>
              <w:t>Attività all’aria aperta;</w:t>
            </w:r>
          </w:p>
          <w:p w14:paraId="0F9BC929" w14:textId="77777777" w:rsidR="002900C2" w:rsidRDefault="002900C2" w:rsidP="00182274">
            <w:pPr>
              <w:pStyle w:val="NormaleWeb"/>
              <w:numPr>
                <w:ilvl w:val="0"/>
                <w:numId w:val="45"/>
              </w:numPr>
              <w:spacing w:after="0" w:afterAutospacing="0" w:line="232" w:lineRule="atLeast"/>
              <w:ind w:left="321" w:hanging="283"/>
            </w:pPr>
            <w:r>
              <w:t>Orientiring.</w:t>
            </w:r>
          </w:p>
        </w:tc>
      </w:tr>
      <w:tr w:rsidR="002900C2" w14:paraId="1FD9D2FC" w14:textId="77777777" w:rsidTr="00885045">
        <w:tc>
          <w:tcPr>
            <w:tcW w:w="1722" w:type="dxa"/>
          </w:tcPr>
          <w:p w14:paraId="7ABBE008" w14:textId="77777777" w:rsidR="002900C2" w:rsidRDefault="002900C2" w:rsidP="00885045">
            <w:pPr>
              <w:rPr>
                <w:b/>
                <w:bCs/>
              </w:rPr>
            </w:pPr>
          </w:p>
          <w:p w14:paraId="148E89E5" w14:textId="77777777" w:rsidR="002900C2" w:rsidRPr="00EC52C6" w:rsidRDefault="002900C2" w:rsidP="00885045">
            <w:pPr>
              <w:rPr>
                <w:b/>
                <w:bCs/>
              </w:rPr>
            </w:pPr>
            <w:r w:rsidRPr="00EC52C6">
              <w:rPr>
                <w:b/>
                <w:bCs/>
              </w:rPr>
              <w:t xml:space="preserve">RELIGIONE 1 H </w:t>
            </w:r>
          </w:p>
        </w:tc>
        <w:tc>
          <w:tcPr>
            <w:tcW w:w="4085" w:type="dxa"/>
          </w:tcPr>
          <w:p w14:paraId="3B4CDAC0" w14:textId="77777777" w:rsidR="002900C2" w:rsidRDefault="002900C2" w:rsidP="00182274">
            <w:pPr>
              <w:pStyle w:val="NormaleWeb"/>
              <w:numPr>
                <w:ilvl w:val="0"/>
                <w:numId w:val="46"/>
              </w:numPr>
              <w:spacing w:after="0" w:afterAutospacing="0" w:line="232" w:lineRule="atLeast"/>
              <w:ind w:left="291"/>
            </w:pPr>
            <w:r>
              <w:t xml:space="preserve">Sviluppare un’adeguata identità valoriale </w:t>
            </w:r>
          </w:p>
          <w:p w14:paraId="0E70D94F" w14:textId="77777777" w:rsidR="002900C2" w:rsidRDefault="002900C2" w:rsidP="00182274">
            <w:pPr>
              <w:pStyle w:val="NormaleWeb"/>
              <w:numPr>
                <w:ilvl w:val="0"/>
                <w:numId w:val="46"/>
              </w:numPr>
              <w:spacing w:after="0" w:afterAutospacing="0" w:line="232" w:lineRule="atLeast"/>
              <w:ind w:left="291"/>
            </w:pPr>
            <w:r>
              <w:t xml:space="preserve">Sviluppare  l’attaccamento al patrimonio religioso del proprio territorio </w:t>
            </w:r>
          </w:p>
          <w:p w14:paraId="1A4D7236" w14:textId="77777777" w:rsidR="002900C2" w:rsidRDefault="002900C2" w:rsidP="00885045">
            <w:pPr>
              <w:pStyle w:val="NormaleWeb"/>
              <w:spacing w:before="181" w:beforeAutospacing="0" w:after="0" w:line="232" w:lineRule="atLeast"/>
              <w:ind w:firstLine="960"/>
              <w:rPr>
                <w:color w:val="000000"/>
                <w:sz w:val="20"/>
                <w:szCs w:val="20"/>
              </w:rPr>
            </w:pPr>
          </w:p>
        </w:tc>
        <w:tc>
          <w:tcPr>
            <w:tcW w:w="3686" w:type="dxa"/>
          </w:tcPr>
          <w:p w14:paraId="2823322C" w14:textId="77777777" w:rsidR="002900C2" w:rsidRDefault="002900C2" w:rsidP="00182274">
            <w:pPr>
              <w:pStyle w:val="NormaleWeb"/>
              <w:numPr>
                <w:ilvl w:val="0"/>
                <w:numId w:val="46"/>
              </w:numPr>
              <w:spacing w:after="0" w:afterAutospacing="0" w:line="232" w:lineRule="atLeast"/>
            </w:pPr>
            <w:r>
              <w:t>La Madonna del Tindari;</w:t>
            </w:r>
          </w:p>
          <w:p w14:paraId="6948906F" w14:textId="77777777" w:rsidR="002900C2" w:rsidRDefault="002900C2" w:rsidP="00182274">
            <w:pPr>
              <w:pStyle w:val="NormaleWeb"/>
              <w:numPr>
                <w:ilvl w:val="0"/>
                <w:numId w:val="46"/>
              </w:numPr>
              <w:spacing w:after="0" w:afterAutospacing="0" w:line="232" w:lineRule="atLeast"/>
            </w:pPr>
            <w:r>
              <w:t>il Santo patrono del proprio paese</w:t>
            </w:r>
          </w:p>
        </w:tc>
      </w:tr>
      <w:tr w:rsidR="002900C2" w14:paraId="7523493D" w14:textId="77777777" w:rsidTr="00885045">
        <w:tc>
          <w:tcPr>
            <w:tcW w:w="1722" w:type="dxa"/>
          </w:tcPr>
          <w:p w14:paraId="027FCD2A" w14:textId="77777777" w:rsidR="002900C2" w:rsidRDefault="002900C2" w:rsidP="00885045">
            <w:pPr>
              <w:tabs>
                <w:tab w:val="left" w:pos="176"/>
              </w:tabs>
            </w:pPr>
          </w:p>
          <w:p w14:paraId="7BEE7FE6" w14:textId="77777777" w:rsidR="002900C2" w:rsidRDefault="002900C2" w:rsidP="00885045">
            <w:pPr>
              <w:tabs>
                <w:tab w:val="left" w:pos="176"/>
              </w:tabs>
              <w:rPr>
                <w:b/>
                <w:bCs/>
              </w:rPr>
            </w:pPr>
            <w:r>
              <w:tab/>
            </w:r>
            <w:r w:rsidRPr="00EC52C6">
              <w:rPr>
                <w:b/>
                <w:bCs/>
              </w:rPr>
              <w:t xml:space="preserve">SCIENZE </w:t>
            </w:r>
          </w:p>
          <w:p w14:paraId="07AD8AE1" w14:textId="77777777" w:rsidR="002900C2" w:rsidRDefault="002900C2" w:rsidP="00885045">
            <w:pPr>
              <w:tabs>
                <w:tab w:val="left" w:pos="176"/>
              </w:tabs>
              <w:rPr>
                <w:b/>
                <w:bCs/>
              </w:rPr>
            </w:pPr>
            <w:r>
              <w:rPr>
                <w:b/>
                <w:bCs/>
              </w:rPr>
              <w:t xml:space="preserve">     </w:t>
            </w:r>
            <w:r w:rsidRPr="00EC52C6">
              <w:rPr>
                <w:b/>
                <w:bCs/>
              </w:rPr>
              <w:t xml:space="preserve">2H </w:t>
            </w:r>
            <w:r>
              <w:rPr>
                <w:b/>
                <w:bCs/>
              </w:rPr>
              <w:t xml:space="preserve">e </w:t>
            </w:r>
            <w:r w:rsidRPr="00EC52C6">
              <w:rPr>
                <w:b/>
                <w:bCs/>
              </w:rPr>
              <w:t xml:space="preserve">TECNOLOGIA </w:t>
            </w:r>
            <w:r>
              <w:rPr>
                <w:b/>
                <w:bCs/>
              </w:rPr>
              <w:t xml:space="preserve">   </w:t>
            </w:r>
          </w:p>
          <w:p w14:paraId="27B58892" w14:textId="77777777" w:rsidR="002900C2" w:rsidRPr="00EC52C6" w:rsidRDefault="002900C2" w:rsidP="00885045">
            <w:pPr>
              <w:tabs>
                <w:tab w:val="left" w:pos="176"/>
              </w:tabs>
              <w:rPr>
                <w:b/>
                <w:bCs/>
              </w:rPr>
            </w:pPr>
            <w:r>
              <w:rPr>
                <w:b/>
                <w:bCs/>
              </w:rPr>
              <w:t xml:space="preserve">    </w:t>
            </w:r>
            <w:r w:rsidRPr="00EC52C6">
              <w:rPr>
                <w:b/>
                <w:bCs/>
              </w:rPr>
              <w:t xml:space="preserve">2H </w:t>
            </w:r>
          </w:p>
        </w:tc>
        <w:tc>
          <w:tcPr>
            <w:tcW w:w="4085" w:type="dxa"/>
          </w:tcPr>
          <w:p w14:paraId="7A4510AB" w14:textId="77777777" w:rsidR="002900C2" w:rsidRPr="00977927" w:rsidRDefault="002900C2" w:rsidP="00182274">
            <w:pPr>
              <w:pStyle w:val="NormaleWeb"/>
              <w:numPr>
                <w:ilvl w:val="0"/>
                <w:numId w:val="47"/>
              </w:numPr>
              <w:spacing w:before="181" w:beforeAutospacing="0" w:after="0" w:afterAutospacing="0" w:line="232" w:lineRule="atLeast"/>
              <w:ind w:left="291"/>
              <w:rPr>
                <w:color w:val="000000"/>
                <w:sz w:val="20"/>
                <w:szCs w:val="20"/>
              </w:rPr>
            </w:pPr>
            <w:r>
              <w:t>Conoscere le caratteristiche di alcune piante autoctone;</w:t>
            </w:r>
          </w:p>
          <w:p w14:paraId="469D62D6" w14:textId="77777777" w:rsidR="002900C2" w:rsidRPr="00977927" w:rsidRDefault="002900C2" w:rsidP="00182274">
            <w:pPr>
              <w:pStyle w:val="NormaleWeb"/>
              <w:numPr>
                <w:ilvl w:val="0"/>
                <w:numId w:val="47"/>
              </w:numPr>
              <w:spacing w:before="181" w:beforeAutospacing="0" w:after="0" w:afterAutospacing="0" w:line="232" w:lineRule="atLeast"/>
              <w:ind w:left="291"/>
              <w:rPr>
                <w:color w:val="000000"/>
                <w:sz w:val="20"/>
                <w:szCs w:val="20"/>
              </w:rPr>
            </w:pPr>
            <w:r>
              <w:t>Conoscere i processi di produzione e trasformazione di alcuni prodotti del territorio;</w:t>
            </w:r>
          </w:p>
          <w:p w14:paraId="1EE5892E" w14:textId="77777777" w:rsidR="002900C2" w:rsidRDefault="002900C2" w:rsidP="00182274">
            <w:pPr>
              <w:pStyle w:val="NormaleWeb"/>
              <w:numPr>
                <w:ilvl w:val="0"/>
                <w:numId w:val="47"/>
              </w:numPr>
              <w:spacing w:before="181" w:beforeAutospacing="0" w:after="0" w:afterAutospacing="0" w:line="232" w:lineRule="atLeast"/>
              <w:ind w:left="291"/>
              <w:rPr>
                <w:color w:val="000000"/>
                <w:sz w:val="20"/>
                <w:szCs w:val="20"/>
              </w:rPr>
            </w:pPr>
            <w:r>
              <w:t>Conoscere i benefici nutrizionali di alcune specialità del territorio.</w:t>
            </w:r>
          </w:p>
        </w:tc>
        <w:tc>
          <w:tcPr>
            <w:tcW w:w="3686" w:type="dxa"/>
          </w:tcPr>
          <w:p w14:paraId="66CC7097" w14:textId="77777777" w:rsidR="002900C2" w:rsidRDefault="002900C2" w:rsidP="00182274">
            <w:pPr>
              <w:pStyle w:val="NormaleWeb"/>
              <w:numPr>
                <w:ilvl w:val="0"/>
                <w:numId w:val="47"/>
              </w:numPr>
              <w:spacing w:after="0" w:afterAutospacing="0" w:line="232" w:lineRule="atLeast"/>
              <w:ind w:left="180" w:hanging="142"/>
            </w:pPr>
            <w:r>
              <w:t>Le piante autoctone ( fichi d’India, agrumi, olive );</w:t>
            </w:r>
          </w:p>
          <w:p w14:paraId="4C084A9D" w14:textId="77777777" w:rsidR="002900C2" w:rsidRDefault="002900C2" w:rsidP="00182274">
            <w:pPr>
              <w:pStyle w:val="NormaleWeb"/>
              <w:numPr>
                <w:ilvl w:val="0"/>
                <w:numId w:val="47"/>
              </w:numPr>
              <w:spacing w:after="0" w:afterAutospacing="0" w:line="232" w:lineRule="atLeast"/>
              <w:ind w:left="180" w:hanging="142"/>
            </w:pPr>
            <w:r>
              <w:t xml:space="preserve"> La produzione e la trasformazione delle olive, degli agrumi e del latte.</w:t>
            </w:r>
          </w:p>
        </w:tc>
      </w:tr>
      <w:tr w:rsidR="002900C2" w14:paraId="159DE5A2" w14:textId="77777777" w:rsidTr="00885045">
        <w:tc>
          <w:tcPr>
            <w:tcW w:w="1722" w:type="dxa"/>
          </w:tcPr>
          <w:p w14:paraId="65BDB20D" w14:textId="77777777" w:rsidR="002900C2" w:rsidRDefault="002900C2" w:rsidP="00885045">
            <w:pPr>
              <w:tabs>
                <w:tab w:val="left" w:pos="1008"/>
              </w:tabs>
              <w:rPr>
                <w:b/>
                <w:bCs/>
              </w:rPr>
            </w:pPr>
          </w:p>
          <w:p w14:paraId="39649788" w14:textId="77777777" w:rsidR="002900C2" w:rsidRPr="00EC52C6" w:rsidRDefault="002900C2" w:rsidP="00885045">
            <w:pPr>
              <w:tabs>
                <w:tab w:val="left" w:pos="1008"/>
              </w:tabs>
              <w:rPr>
                <w:b/>
                <w:bCs/>
              </w:rPr>
            </w:pPr>
            <w:r w:rsidRPr="00EC52C6">
              <w:rPr>
                <w:b/>
                <w:bCs/>
              </w:rPr>
              <w:t xml:space="preserve">MATEMATICA 1H </w:t>
            </w:r>
          </w:p>
        </w:tc>
        <w:tc>
          <w:tcPr>
            <w:tcW w:w="4085" w:type="dxa"/>
          </w:tcPr>
          <w:p w14:paraId="63160B14" w14:textId="77777777" w:rsidR="002900C2" w:rsidRDefault="002900C2" w:rsidP="00182274">
            <w:pPr>
              <w:pStyle w:val="NormaleWeb"/>
              <w:numPr>
                <w:ilvl w:val="0"/>
                <w:numId w:val="48"/>
              </w:numPr>
              <w:spacing w:before="181" w:beforeAutospacing="0" w:after="0" w:afterAutospacing="0" w:line="232" w:lineRule="atLeast"/>
              <w:ind w:left="291"/>
              <w:rPr>
                <w:color w:val="000000"/>
                <w:sz w:val="20"/>
                <w:szCs w:val="20"/>
              </w:rPr>
            </w:pPr>
            <w:r w:rsidRPr="008126A0">
              <w:t>Utilizzare strumenti matematici appresi</w:t>
            </w:r>
            <w:r>
              <w:t xml:space="preserve"> per analizzare situazioni e problemi inerenti l’UDA;    </w:t>
            </w:r>
          </w:p>
        </w:tc>
        <w:tc>
          <w:tcPr>
            <w:tcW w:w="3686" w:type="dxa"/>
          </w:tcPr>
          <w:p w14:paraId="5FB3F3D4" w14:textId="77777777" w:rsidR="002900C2" w:rsidRDefault="002900C2" w:rsidP="00182274">
            <w:pPr>
              <w:pStyle w:val="NormaleWeb"/>
              <w:numPr>
                <w:ilvl w:val="0"/>
                <w:numId w:val="48"/>
              </w:numPr>
              <w:spacing w:after="0" w:afterAutospacing="0" w:line="232" w:lineRule="atLeast"/>
              <w:ind w:left="180" w:hanging="180"/>
            </w:pPr>
            <w:r>
              <w:t>Le figure geometriche di Fiumara d’arte</w:t>
            </w:r>
          </w:p>
        </w:tc>
      </w:tr>
      <w:tr w:rsidR="002900C2" w14:paraId="51FDCC08" w14:textId="77777777" w:rsidTr="00885045">
        <w:tc>
          <w:tcPr>
            <w:tcW w:w="1722" w:type="dxa"/>
          </w:tcPr>
          <w:p w14:paraId="657F349E" w14:textId="77777777" w:rsidR="002900C2" w:rsidRDefault="002900C2" w:rsidP="00885045">
            <w:pPr>
              <w:rPr>
                <w:b/>
                <w:bCs/>
              </w:rPr>
            </w:pPr>
          </w:p>
          <w:p w14:paraId="5C127726" w14:textId="77777777" w:rsidR="002900C2" w:rsidRPr="00EC52C6" w:rsidRDefault="002900C2" w:rsidP="00885045">
            <w:pPr>
              <w:rPr>
                <w:b/>
                <w:bCs/>
              </w:rPr>
            </w:pPr>
            <w:r w:rsidRPr="00EC52C6">
              <w:rPr>
                <w:b/>
                <w:bCs/>
              </w:rPr>
              <w:t>Strumenti</w:t>
            </w:r>
          </w:p>
        </w:tc>
        <w:tc>
          <w:tcPr>
            <w:tcW w:w="7771" w:type="dxa"/>
            <w:gridSpan w:val="2"/>
          </w:tcPr>
          <w:p w14:paraId="4B71E045" w14:textId="77777777" w:rsidR="002900C2" w:rsidRDefault="002900C2" w:rsidP="00885045"/>
          <w:p w14:paraId="6AB58D62" w14:textId="77777777" w:rsidR="002900C2" w:rsidRDefault="002900C2" w:rsidP="00885045">
            <w:r>
              <w:t>Fotocopie, articoli di giornale, Lim, internet</w:t>
            </w:r>
          </w:p>
        </w:tc>
      </w:tr>
      <w:tr w:rsidR="002900C2" w14:paraId="76ABE90C" w14:textId="77777777" w:rsidTr="00885045">
        <w:tc>
          <w:tcPr>
            <w:tcW w:w="1722" w:type="dxa"/>
          </w:tcPr>
          <w:p w14:paraId="10892A2C" w14:textId="77777777" w:rsidR="002900C2" w:rsidRDefault="002900C2" w:rsidP="00885045">
            <w:pPr>
              <w:rPr>
                <w:b/>
                <w:bCs/>
              </w:rPr>
            </w:pPr>
          </w:p>
          <w:p w14:paraId="79239699" w14:textId="77777777" w:rsidR="002900C2" w:rsidRPr="00EC52C6" w:rsidRDefault="002900C2" w:rsidP="00885045">
            <w:pPr>
              <w:rPr>
                <w:b/>
                <w:bCs/>
              </w:rPr>
            </w:pPr>
            <w:r w:rsidRPr="00EC52C6">
              <w:rPr>
                <w:b/>
                <w:bCs/>
              </w:rPr>
              <w:t>Metodologia</w:t>
            </w:r>
          </w:p>
        </w:tc>
        <w:tc>
          <w:tcPr>
            <w:tcW w:w="7771" w:type="dxa"/>
            <w:gridSpan w:val="2"/>
          </w:tcPr>
          <w:p w14:paraId="655569C2" w14:textId="77777777" w:rsidR="002900C2" w:rsidRDefault="002900C2" w:rsidP="00885045"/>
          <w:p w14:paraId="18C73330" w14:textId="77777777" w:rsidR="002900C2" w:rsidRDefault="002900C2" w:rsidP="00885045">
            <w:r>
              <w:t>Lezioni frontali , Discussioni guidate, Cooperative learning, Problem solving ,Attività laboratoriale ,Tutoring tra pari, Lavoro individualizzato e/o semplificato per alunni in difficoltà di apprendimento</w:t>
            </w:r>
          </w:p>
          <w:p w14:paraId="2D0367A5" w14:textId="77777777" w:rsidR="002900C2" w:rsidRDefault="002900C2" w:rsidP="00885045"/>
        </w:tc>
      </w:tr>
      <w:tr w:rsidR="002900C2" w14:paraId="28FA9AB5" w14:textId="77777777" w:rsidTr="00885045">
        <w:tc>
          <w:tcPr>
            <w:tcW w:w="1722" w:type="dxa"/>
          </w:tcPr>
          <w:p w14:paraId="3C1875D5" w14:textId="77777777" w:rsidR="002900C2" w:rsidRPr="00EC52C6" w:rsidRDefault="002900C2" w:rsidP="00885045">
            <w:pPr>
              <w:rPr>
                <w:b/>
                <w:bCs/>
              </w:rPr>
            </w:pPr>
            <w:r w:rsidRPr="00EC52C6">
              <w:rPr>
                <w:b/>
                <w:bCs/>
              </w:rPr>
              <w:t>Risorse umane</w:t>
            </w:r>
          </w:p>
        </w:tc>
        <w:tc>
          <w:tcPr>
            <w:tcW w:w="7771" w:type="dxa"/>
            <w:gridSpan w:val="2"/>
          </w:tcPr>
          <w:p w14:paraId="116D4B9E" w14:textId="77777777" w:rsidR="002900C2" w:rsidRDefault="002900C2" w:rsidP="00885045">
            <w:r>
              <w:t xml:space="preserve">Tutti i docenti della scuola </w:t>
            </w:r>
          </w:p>
        </w:tc>
      </w:tr>
      <w:tr w:rsidR="002900C2" w14:paraId="1F41445B" w14:textId="77777777" w:rsidTr="00885045">
        <w:tc>
          <w:tcPr>
            <w:tcW w:w="1722" w:type="dxa"/>
          </w:tcPr>
          <w:p w14:paraId="310DCEF9" w14:textId="77777777" w:rsidR="002900C2" w:rsidRDefault="002900C2" w:rsidP="00885045">
            <w:pPr>
              <w:rPr>
                <w:b/>
                <w:bCs/>
              </w:rPr>
            </w:pPr>
          </w:p>
          <w:p w14:paraId="79C9E94A" w14:textId="77777777" w:rsidR="002900C2" w:rsidRPr="00EC52C6" w:rsidRDefault="002900C2" w:rsidP="00885045">
            <w:pPr>
              <w:rPr>
                <w:b/>
                <w:bCs/>
              </w:rPr>
            </w:pPr>
            <w:r w:rsidRPr="00EC52C6">
              <w:rPr>
                <w:b/>
                <w:bCs/>
              </w:rPr>
              <w:t>Valutazione</w:t>
            </w:r>
          </w:p>
        </w:tc>
        <w:tc>
          <w:tcPr>
            <w:tcW w:w="7771" w:type="dxa"/>
            <w:gridSpan w:val="2"/>
          </w:tcPr>
          <w:p w14:paraId="5207BCFC" w14:textId="77777777" w:rsidR="002900C2" w:rsidRPr="00AC15B1" w:rsidRDefault="002900C2" w:rsidP="00885045">
            <w:pPr>
              <w:pStyle w:val="Paragrafoelenco"/>
              <w:jc w:val="both"/>
            </w:pPr>
          </w:p>
          <w:p w14:paraId="0DE9E831" w14:textId="77777777" w:rsidR="002900C2" w:rsidRDefault="002900C2" w:rsidP="00182274">
            <w:pPr>
              <w:pStyle w:val="Paragrafoelenco"/>
              <w:numPr>
                <w:ilvl w:val="0"/>
                <w:numId w:val="34"/>
              </w:numPr>
              <w:jc w:val="both"/>
            </w:pPr>
            <w:r w:rsidRPr="00AE2381">
              <w:rPr>
                <w:b/>
              </w:rPr>
              <w:t>Valutazione del processo</w:t>
            </w:r>
            <w:r>
              <w:t>: osservazione degli alunni durante il lavoro;</w:t>
            </w:r>
          </w:p>
          <w:p w14:paraId="617D4EB4" w14:textId="17501D9A" w:rsidR="002900C2" w:rsidRDefault="002900C2" w:rsidP="00182274">
            <w:pPr>
              <w:pStyle w:val="Paragrafoelenco"/>
              <w:numPr>
                <w:ilvl w:val="0"/>
                <w:numId w:val="34"/>
              </w:numPr>
              <w:jc w:val="both"/>
            </w:pPr>
            <w:r w:rsidRPr="00AE2381">
              <w:rPr>
                <w:b/>
              </w:rPr>
              <w:t>Valutazione del prodotto</w:t>
            </w:r>
            <w:r>
              <w:t xml:space="preserve">: accuratezza, precisione, efficacia comunicativa, estetica del prodotto (manifesto, brochure, presentazione, cartellone, …).  Le abilità e le conoscenze previste dall’UDA verranno verificate, oltre che mediante il prodotto finale, attraverso colloqui, prove strutturate, esercitazioni pratiche dai docenti del Consiglio di Classe, valutabili con le griglie d’Istituto allegate al PTOF. </w:t>
            </w:r>
          </w:p>
        </w:tc>
      </w:tr>
    </w:tbl>
    <w:p w14:paraId="25E81F4B" w14:textId="77777777" w:rsidR="002900C2" w:rsidRDefault="002900C2" w:rsidP="002900C2"/>
    <w:tbl>
      <w:tblPr>
        <w:tblStyle w:val="Grigliatabella"/>
        <w:tblpPr w:leftFromText="141" w:rightFromText="141" w:horzAnchor="margin" w:tblpY="1776"/>
        <w:tblW w:w="0" w:type="auto"/>
        <w:tblLayout w:type="fixed"/>
        <w:tblLook w:val="04A0" w:firstRow="1" w:lastRow="0" w:firstColumn="1" w:lastColumn="0" w:noHBand="0" w:noVBand="1"/>
      </w:tblPr>
      <w:tblGrid>
        <w:gridCol w:w="1722"/>
        <w:gridCol w:w="4085"/>
        <w:gridCol w:w="3686"/>
      </w:tblGrid>
      <w:tr w:rsidR="002900C2" w14:paraId="000AA707" w14:textId="77777777" w:rsidTr="00885045">
        <w:trPr>
          <w:trHeight w:val="846"/>
        </w:trPr>
        <w:tc>
          <w:tcPr>
            <w:tcW w:w="9493" w:type="dxa"/>
            <w:gridSpan w:val="3"/>
            <w:vAlign w:val="center"/>
          </w:tcPr>
          <w:p w14:paraId="5A080091" w14:textId="77777777" w:rsidR="002900C2" w:rsidRDefault="002900C2" w:rsidP="00885045">
            <w:pPr>
              <w:jc w:val="center"/>
              <w:rPr>
                <w:b/>
                <w:bCs/>
              </w:rPr>
            </w:pPr>
            <w:r>
              <w:rPr>
                <w:b/>
                <w:bCs/>
              </w:rPr>
              <w:lastRenderedPageBreak/>
              <w:t xml:space="preserve">UNITA’ DIDATTICA </w:t>
            </w:r>
          </w:p>
        </w:tc>
      </w:tr>
      <w:tr w:rsidR="002900C2" w14:paraId="61D6B1E6" w14:textId="77777777" w:rsidTr="00885045">
        <w:trPr>
          <w:trHeight w:val="1121"/>
        </w:trPr>
        <w:tc>
          <w:tcPr>
            <w:tcW w:w="1722" w:type="dxa"/>
            <w:vAlign w:val="center"/>
          </w:tcPr>
          <w:p w14:paraId="33B65DAF" w14:textId="77777777" w:rsidR="002900C2" w:rsidRPr="000713F2" w:rsidRDefault="002900C2" w:rsidP="00885045">
            <w:pPr>
              <w:rPr>
                <w:b/>
                <w:bCs/>
                <w:sz w:val="28"/>
                <w:szCs w:val="28"/>
              </w:rPr>
            </w:pPr>
            <w:r w:rsidRPr="000713F2">
              <w:rPr>
                <w:b/>
                <w:bCs/>
                <w:sz w:val="28"/>
                <w:szCs w:val="28"/>
              </w:rPr>
              <w:t>Titolo</w:t>
            </w:r>
          </w:p>
        </w:tc>
        <w:tc>
          <w:tcPr>
            <w:tcW w:w="7771" w:type="dxa"/>
            <w:gridSpan w:val="2"/>
            <w:vAlign w:val="center"/>
          </w:tcPr>
          <w:p w14:paraId="7634C782" w14:textId="77777777" w:rsidR="002900C2" w:rsidRPr="001F7D22" w:rsidRDefault="002900C2" w:rsidP="00885045">
            <w:pPr>
              <w:jc w:val="center"/>
              <w:rPr>
                <w:b/>
                <w:bCs/>
                <w:sz w:val="32"/>
                <w:szCs w:val="32"/>
              </w:rPr>
            </w:pPr>
            <w:r w:rsidRPr="001F7D22">
              <w:rPr>
                <w:b/>
                <w:bCs/>
                <w:sz w:val="32"/>
                <w:szCs w:val="32"/>
              </w:rPr>
              <w:t>Il rispetto di sé e degli altri</w:t>
            </w:r>
          </w:p>
        </w:tc>
      </w:tr>
      <w:tr w:rsidR="002900C2" w14:paraId="25A79E15" w14:textId="77777777" w:rsidTr="00885045">
        <w:tc>
          <w:tcPr>
            <w:tcW w:w="1722" w:type="dxa"/>
          </w:tcPr>
          <w:p w14:paraId="04739F26" w14:textId="77777777" w:rsidR="002900C2" w:rsidRPr="000713F2" w:rsidRDefault="002900C2" w:rsidP="00885045">
            <w:pPr>
              <w:rPr>
                <w:b/>
                <w:bCs/>
                <w:sz w:val="28"/>
                <w:szCs w:val="28"/>
              </w:rPr>
            </w:pPr>
            <w:r w:rsidRPr="000713F2">
              <w:rPr>
                <w:b/>
                <w:bCs/>
                <w:sz w:val="28"/>
                <w:szCs w:val="28"/>
              </w:rPr>
              <w:t>Destinatari</w:t>
            </w:r>
          </w:p>
        </w:tc>
        <w:tc>
          <w:tcPr>
            <w:tcW w:w="7771" w:type="dxa"/>
            <w:gridSpan w:val="2"/>
          </w:tcPr>
          <w:p w14:paraId="62AD1911" w14:textId="77777777" w:rsidR="002900C2" w:rsidRDefault="002900C2" w:rsidP="00885045">
            <w:r>
              <w:t>Tutti gli alunni della Scuola Secondaria di I grado</w:t>
            </w:r>
          </w:p>
        </w:tc>
      </w:tr>
      <w:tr w:rsidR="002900C2" w14:paraId="065C6194" w14:textId="77777777" w:rsidTr="00885045">
        <w:tc>
          <w:tcPr>
            <w:tcW w:w="1722" w:type="dxa"/>
          </w:tcPr>
          <w:p w14:paraId="2A685D9A" w14:textId="77777777" w:rsidR="002900C2" w:rsidRPr="000713F2" w:rsidRDefault="002900C2" w:rsidP="00885045">
            <w:pPr>
              <w:rPr>
                <w:b/>
                <w:bCs/>
                <w:sz w:val="28"/>
                <w:szCs w:val="28"/>
              </w:rPr>
            </w:pPr>
            <w:r w:rsidRPr="000713F2">
              <w:rPr>
                <w:b/>
                <w:bCs/>
                <w:sz w:val="28"/>
                <w:szCs w:val="28"/>
              </w:rPr>
              <w:t xml:space="preserve">Periodo </w:t>
            </w:r>
          </w:p>
        </w:tc>
        <w:tc>
          <w:tcPr>
            <w:tcW w:w="7771" w:type="dxa"/>
            <w:gridSpan w:val="2"/>
          </w:tcPr>
          <w:p w14:paraId="00DBABD9" w14:textId="77777777" w:rsidR="002900C2" w:rsidRDefault="002900C2" w:rsidP="00885045">
            <w:r>
              <w:t xml:space="preserve">Marzo / Aprile </w:t>
            </w:r>
          </w:p>
        </w:tc>
      </w:tr>
      <w:tr w:rsidR="002900C2" w14:paraId="09DDA211" w14:textId="77777777" w:rsidTr="00885045">
        <w:tc>
          <w:tcPr>
            <w:tcW w:w="1722" w:type="dxa"/>
          </w:tcPr>
          <w:p w14:paraId="211811A8" w14:textId="77777777" w:rsidR="002900C2" w:rsidRPr="000713F2" w:rsidRDefault="002900C2" w:rsidP="00885045">
            <w:pPr>
              <w:rPr>
                <w:b/>
                <w:bCs/>
                <w:sz w:val="28"/>
                <w:szCs w:val="28"/>
              </w:rPr>
            </w:pPr>
            <w:r w:rsidRPr="000713F2">
              <w:rPr>
                <w:b/>
                <w:bCs/>
                <w:sz w:val="28"/>
                <w:szCs w:val="28"/>
              </w:rPr>
              <w:t>Discipline coinvolte</w:t>
            </w:r>
          </w:p>
        </w:tc>
        <w:tc>
          <w:tcPr>
            <w:tcW w:w="7771" w:type="dxa"/>
            <w:gridSpan w:val="2"/>
          </w:tcPr>
          <w:p w14:paraId="336A236C" w14:textId="77777777" w:rsidR="002900C2" w:rsidRDefault="002900C2" w:rsidP="00885045">
            <w:r>
              <w:t>Tutte</w:t>
            </w:r>
          </w:p>
        </w:tc>
      </w:tr>
      <w:tr w:rsidR="002900C2" w14:paraId="10565AC4" w14:textId="77777777" w:rsidTr="00885045">
        <w:tc>
          <w:tcPr>
            <w:tcW w:w="1722" w:type="dxa"/>
          </w:tcPr>
          <w:p w14:paraId="169F2E5F" w14:textId="77777777" w:rsidR="002900C2" w:rsidRPr="000713F2" w:rsidRDefault="002900C2" w:rsidP="00885045">
            <w:pPr>
              <w:rPr>
                <w:b/>
                <w:bCs/>
                <w:sz w:val="28"/>
                <w:szCs w:val="28"/>
              </w:rPr>
            </w:pPr>
            <w:r w:rsidRPr="000713F2">
              <w:rPr>
                <w:b/>
                <w:bCs/>
                <w:sz w:val="28"/>
                <w:szCs w:val="28"/>
              </w:rPr>
              <w:t>Compito /prodotto</w:t>
            </w:r>
          </w:p>
        </w:tc>
        <w:tc>
          <w:tcPr>
            <w:tcW w:w="7771" w:type="dxa"/>
            <w:gridSpan w:val="2"/>
          </w:tcPr>
          <w:p w14:paraId="73C2B994" w14:textId="77777777" w:rsidR="002900C2" w:rsidRDefault="002900C2" w:rsidP="00885045">
            <w:r w:rsidRPr="00615EBA">
              <w:t xml:space="preserve">Cartelloni anche in lingua, brochure, manifesti, presentazioni multimediali, </w:t>
            </w:r>
            <w:r>
              <w:t>lap book</w:t>
            </w:r>
            <w:r w:rsidRPr="00615EBA">
              <w:t>,</w:t>
            </w:r>
            <w:r>
              <w:t xml:space="preserve"> </w:t>
            </w:r>
            <w:r w:rsidRPr="00615EBA">
              <w:t xml:space="preserve"> creazione di acrostici e filastrocche sul tema dell’UDA</w:t>
            </w:r>
          </w:p>
        </w:tc>
      </w:tr>
      <w:tr w:rsidR="002900C2" w14:paraId="73330CF2" w14:textId="77777777" w:rsidTr="00885045">
        <w:tc>
          <w:tcPr>
            <w:tcW w:w="1722" w:type="dxa"/>
          </w:tcPr>
          <w:p w14:paraId="5BE4D3F6" w14:textId="77777777" w:rsidR="002900C2" w:rsidRPr="000713F2" w:rsidRDefault="002900C2" w:rsidP="00885045">
            <w:pPr>
              <w:rPr>
                <w:b/>
                <w:bCs/>
                <w:sz w:val="28"/>
                <w:szCs w:val="28"/>
              </w:rPr>
            </w:pPr>
            <w:r w:rsidRPr="000713F2">
              <w:rPr>
                <w:b/>
                <w:bCs/>
                <w:sz w:val="28"/>
                <w:szCs w:val="28"/>
              </w:rPr>
              <w:t>Prerequisiti</w:t>
            </w:r>
          </w:p>
        </w:tc>
        <w:tc>
          <w:tcPr>
            <w:tcW w:w="7771" w:type="dxa"/>
            <w:gridSpan w:val="2"/>
          </w:tcPr>
          <w:p w14:paraId="74A47E7F" w14:textId="77777777" w:rsidR="002900C2" w:rsidRPr="00867FB0" w:rsidRDefault="002900C2" w:rsidP="00182274">
            <w:pPr>
              <w:numPr>
                <w:ilvl w:val="0"/>
                <w:numId w:val="35"/>
              </w:numPr>
              <w:tabs>
                <w:tab w:val="left" w:pos="3240"/>
              </w:tabs>
              <w:adjustRightInd w:val="0"/>
              <w:spacing w:before="24"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lavorare in gruppo</w:t>
            </w:r>
          </w:p>
          <w:p w14:paraId="6595D12F" w14:textId="77777777" w:rsidR="002900C2" w:rsidRPr="00867FB0" w:rsidRDefault="002900C2" w:rsidP="00182274">
            <w:pPr>
              <w:numPr>
                <w:ilvl w:val="0"/>
                <w:numId w:val="35"/>
              </w:numPr>
              <w:adjustRightInd w:val="0"/>
              <w:spacing w:before="11"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ascoltare ed esprimere le proprie idee</w:t>
            </w:r>
          </w:p>
          <w:p w14:paraId="3F86EC70" w14:textId="77777777" w:rsidR="002900C2" w:rsidRPr="00867FB0" w:rsidRDefault="002900C2" w:rsidP="00182274">
            <w:pPr>
              <w:numPr>
                <w:ilvl w:val="0"/>
                <w:numId w:val="35"/>
              </w:numPr>
              <w:adjustRightInd w:val="0"/>
              <w:spacing w:before="14"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Saper osservare e raccontare quanto osservato</w:t>
            </w:r>
          </w:p>
          <w:p w14:paraId="362961E6" w14:textId="77777777" w:rsidR="002900C2" w:rsidRPr="00867FB0" w:rsidRDefault="002900C2" w:rsidP="00182274">
            <w:pPr>
              <w:numPr>
                <w:ilvl w:val="0"/>
                <w:numId w:val="35"/>
              </w:numPr>
              <w:adjustRightInd w:val="0"/>
              <w:spacing w:before="11" w:line="207" w:lineRule="exact"/>
              <w:contextualSpacing/>
              <w:rPr>
                <w:rFonts w:ascii="Calibri" w:eastAsiaTheme="minorEastAsia" w:hAnsi="Calibri" w:cs="Calibri"/>
                <w:color w:val="000000"/>
                <w:spacing w:val="-2"/>
                <w:lang w:eastAsia="it-IT"/>
              </w:rPr>
            </w:pPr>
            <w:r w:rsidRPr="00867FB0">
              <w:rPr>
                <w:rFonts w:ascii="Calibri" w:eastAsiaTheme="minorEastAsia" w:hAnsi="Calibri" w:cs="Calibri"/>
                <w:color w:val="000000"/>
                <w:spacing w:val="-2"/>
                <w:lang w:eastAsia="it-IT"/>
              </w:rPr>
              <w:t>Essere in grado di ricercare dati e informazioni e di rielaborarli</w:t>
            </w:r>
          </w:p>
          <w:p w14:paraId="6C9D8CE5" w14:textId="77777777" w:rsidR="002900C2" w:rsidRDefault="002900C2" w:rsidP="00885045">
            <w:pPr>
              <w:pStyle w:val="Paragrafoelenco"/>
            </w:pPr>
          </w:p>
        </w:tc>
      </w:tr>
      <w:tr w:rsidR="002900C2" w14:paraId="24DEABCD" w14:textId="77777777" w:rsidTr="00885045">
        <w:tc>
          <w:tcPr>
            <w:tcW w:w="1722" w:type="dxa"/>
          </w:tcPr>
          <w:p w14:paraId="0884A584" w14:textId="77777777" w:rsidR="002900C2" w:rsidRPr="000713F2" w:rsidRDefault="002900C2" w:rsidP="00885045">
            <w:pPr>
              <w:rPr>
                <w:b/>
                <w:bCs/>
                <w:sz w:val="28"/>
                <w:szCs w:val="28"/>
              </w:rPr>
            </w:pPr>
            <w:r w:rsidRPr="000713F2">
              <w:rPr>
                <w:b/>
                <w:bCs/>
                <w:sz w:val="28"/>
                <w:szCs w:val="28"/>
              </w:rPr>
              <w:t>Competenze Chiave</w:t>
            </w:r>
          </w:p>
        </w:tc>
        <w:tc>
          <w:tcPr>
            <w:tcW w:w="7771" w:type="dxa"/>
            <w:gridSpan w:val="2"/>
          </w:tcPr>
          <w:p w14:paraId="63CE6755" w14:textId="77777777" w:rsidR="002900C2" w:rsidRPr="00867FB0" w:rsidRDefault="002900C2" w:rsidP="00182274">
            <w:pPr>
              <w:numPr>
                <w:ilvl w:val="0"/>
                <w:numId w:val="36"/>
              </w:numPr>
              <w:tabs>
                <w:tab w:val="left" w:pos="3240"/>
              </w:tabs>
              <w:adjustRightInd w:val="0"/>
              <w:spacing w:before="24" w:line="207" w:lineRule="exact"/>
              <w:contextualSpacing/>
              <w:jc w:val="both"/>
              <w:rPr>
                <w:rFonts w:eastAsiaTheme="minorEastAsia" w:cstheme="minorHAnsi"/>
                <w:color w:val="000000"/>
                <w:spacing w:val="-2"/>
                <w:lang w:eastAsia="it-IT"/>
              </w:rPr>
            </w:pPr>
            <w:r w:rsidRPr="00867FB0">
              <w:rPr>
                <w:rFonts w:eastAsiaTheme="minorEastAsia" w:cstheme="minorHAnsi"/>
                <w:b/>
                <w:color w:val="000000"/>
                <w:spacing w:val="-2"/>
                <w:lang w:eastAsia="it-IT"/>
              </w:rPr>
              <w:t>Competenza alfabetica funzionale</w:t>
            </w:r>
            <w:r w:rsidRPr="00867FB0">
              <w:rPr>
                <w:rFonts w:eastAsiaTheme="minorEastAsia" w:cstheme="minorHAnsi"/>
                <w:color w:val="000000"/>
                <w:spacing w:val="-2"/>
                <w:lang w:eastAsia="it-IT"/>
              </w:rPr>
              <w:t xml:space="preserve"> ( Leggere, comprendere ed interpretare testi  scritti di vario tipo, </w:t>
            </w:r>
            <w:r w:rsidRPr="00867FB0">
              <w:t>produrre testi di vario tipo in relazione ai differenti scopi comunicativi, riflettere sulla lingua e sulle sue regole di funzionamento, padroneggiare gli strumenti espressivi ed argomentativi indispensabili per gestire l’interazione comunicativa verbale in vari contesti);</w:t>
            </w:r>
          </w:p>
          <w:p w14:paraId="005F126E" w14:textId="77777777" w:rsidR="002900C2" w:rsidRPr="00867FB0" w:rsidRDefault="002900C2" w:rsidP="00885045">
            <w:pPr>
              <w:tabs>
                <w:tab w:val="left" w:pos="3240"/>
              </w:tabs>
              <w:adjustRightInd w:val="0"/>
              <w:spacing w:before="24" w:line="207" w:lineRule="exact"/>
              <w:ind w:left="720"/>
              <w:contextualSpacing/>
              <w:jc w:val="both"/>
              <w:rPr>
                <w:rFonts w:eastAsiaTheme="minorEastAsia" w:cstheme="minorHAnsi"/>
                <w:color w:val="000000"/>
                <w:spacing w:val="-2"/>
                <w:lang w:eastAsia="it-IT"/>
              </w:rPr>
            </w:pPr>
          </w:p>
          <w:p w14:paraId="5A52C4AD" w14:textId="77777777" w:rsidR="002900C2" w:rsidRPr="00867FB0" w:rsidRDefault="002900C2" w:rsidP="00182274">
            <w:pPr>
              <w:numPr>
                <w:ilvl w:val="0"/>
                <w:numId w:val="36"/>
              </w:numPr>
              <w:tabs>
                <w:tab w:val="left" w:pos="3240"/>
              </w:tabs>
              <w:adjustRightInd w:val="0"/>
              <w:spacing w:before="23" w:line="207" w:lineRule="exact"/>
              <w:contextualSpacing/>
              <w:jc w:val="both"/>
              <w:rPr>
                <w:rFonts w:eastAsiaTheme="minorEastAsia" w:cstheme="minorHAnsi"/>
                <w:color w:val="000000"/>
                <w:spacing w:val="-2"/>
                <w:lang w:eastAsia="it-IT"/>
              </w:rPr>
            </w:pPr>
            <w:r w:rsidRPr="00867FB0">
              <w:rPr>
                <w:rFonts w:eastAsiaTheme="minorEastAsia" w:cstheme="minorHAnsi"/>
                <w:b/>
                <w:color w:val="000000"/>
                <w:spacing w:val="-2"/>
                <w:lang w:eastAsia="it-IT"/>
              </w:rPr>
              <w:t>Competenza matematica e competenza in scienze, tecnologie e ingegneria professionale</w:t>
            </w:r>
            <w:r w:rsidRPr="00867FB0">
              <w:t xml:space="preserve"> (Utilizzare le tecniche e le procedure del calcolo aritmetico anche con riferimento a contesti reali. Rilevare dati significativi, analizzarli, interpretarli, sviluppare ragionamenti sugli stessi, utilizzando consapevolmente rappresentazioni grafiche e strumenti di calcolo. Osservare, analizzare e descrivere fenomeni appartenenti alla realtà naturale e agli aspetti della vita quotidiana. Riconoscere le principali interazioni tra uomo e ambiente. Utilizzare il proprio patrimonio di conoscenze per comprendere le problematiche ambientali e per assumere comportamenti responsabili. </w:t>
            </w:r>
          </w:p>
          <w:p w14:paraId="344FFBF7" w14:textId="77777777" w:rsidR="002900C2" w:rsidRPr="00867FB0" w:rsidRDefault="002900C2" w:rsidP="00885045">
            <w:pPr>
              <w:tabs>
                <w:tab w:val="left" w:pos="3240"/>
              </w:tabs>
              <w:adjustRightInd w:val="0"/>
              <w:spacing w:before="23" w:line="207" w:lineRule="exact"/>
              <w:jc w:val="both"/>
              <w:rPr>
                <w:rFonts w:eastAsiaTheme="minorEastAsia" w:cstheme="minorHAnsi"/>
                <w:color w:val="000000"/>
                <w:spacing w:val="-2"/>
                <w:lang w:eastAsia="it-IT"/>
              </w:rPr>
            </w:pPr>
          </w:p>
          <w:p w14:paraId="7B81EFCB" w14:textId="77777777" w:rsidR="002900C2" w:rsidRPr="00867FB0" w:rsidRDefault="002900C2" w:rsidP="00182274">
            <w:pPr>
              <w:numPr>
                <w:ilvl w:val="0"/>
                <w:numId w:val="36"/>
              </w:numPr>
              <w:tabs>
                <w:tab w:val="left" w:pos="3240"/>
              </w:tabs>
              <w:adjustRightInd w:val="0"/>
              <w:spacing w:before="21" w:line="207" w:lineRule="exact"/>
              <w:contextualSpacing/>
              <w:jc w:val="both"/>
              <w:rPr>
                <w:rFonts w:eastAsiaTheme="minorEastAsia" w:cstheme="minorHAnsi"/>
                <w:color w:val="000000"/>
                <w:spacing w:val="-2"/>
                <w:position w:val="-2"/>
                <w:lang w:eastAsia="it-IT"/>
              </w:rPr>
            </w:pPr>
            <w:r w:rsidRPr="00867FB0">
              <w:rPr>
                <w:rFonts w:eastAsiaTheme="minorEastAsia" w:cstheme="minorHAnsi"/>
                <w:b/>
                <w:color w:val="000000"/>
                <w:spacing w:val="-2"/>
                <w:lang w:eastAsia="it-IT"/>
              </w:rPr>
              <w:t>Competenza multilinguistica</w:t>
            </w:r>
            <w:r w:rsidRPr="00867FB0">
              <w:t xml:space="preserve"> ( Comprendere frasi ed espressioni di uso frequente relative a situazioni di vita. Interagire oralmente e per iscritto, anche in formato digitale, per esprimere informazioni e stati d’animo, semplici aspetti del proprio vissuto e del proprio ambiente. </w:t>
            </w:r>
          </w:p>
          <w:p w14:paraId="42D9405F" w14:textId="77777777" w:rsidR="002900C2" w:rsidRPr="00867FB0" w:rsidRDefault="002900C2" w:rsidP="00885045">
            <w:pPr>
              <w:tabs>
                <w:tab w:val="left" w:pos="3240"/>
              </w:tabs>
              <w:adjustRightInd w:val="0"/>
              <w:spacing w:before="21" w:line="207" w:lineRule="exact"/>
              <w:jc w:val="both"/>
              <w:rPr>
                <w:rFonts w:eastAsiaTheme="minorEastAsia" w:cstheme="minorHAnsi"/>
                <w:color w:val="000000"/>
                <w:spacing w:val="-2"/>
                <w:position w:val="-2"/>
                <w:lang w:eastAsia="it-IT"/>
              </w:rPr>
            </w:pPr>
          </w:p>
          <w:p w14:paraId="23875FA5" w14:textId="77777777" w:rsidR="002900C2" w:rsidRPr="00867FB0" w:rsidRDefault="002900C2" w:rsidP="00182274">
            <w:pPr>
              <w:numPr>
                <w:ilvl w:val="0"/>
                <w:numId w:val="36"/>
              </w:numPr>
              <w:adjustRightInd w:val="0"/>
              <w:spacing w:before="1" w:line="194" w:lineRule="exact"/>
              <w:contextualSpacing/>
              <w:jc w:val="both"/>
              <w:rPr>
                <w:rFonts w:eastAsiaTheme="minorEastAsia" w:cstheme="minorHAnsi"/>
                <w:b/>
                <w:color w:val="000000"/>
                <w:spacing w:val="-2"/>
                <w:lang w:eastAsia="it-IT"/>
              </w:rPr>
            </w:pPr>
            <w:r w:rsidRPr="00867FB0">
              <w:rPr>
                <w:rFonts w:eastAsiaTheme="minorEastAsia" w:cstheme="minorHAnsi"/>
                <w:b/>
                <w:color w:val="000000"/>
                <w:spacing w:val="-2"/>
                <w:lang w:eastAsia="it-IT"/>
              </w:rPr>
              <w:t xml:space="preserve">Competenza digitale ( </w:t>
            </w:r>
            <w:r w:rsidRPr="00867FB0">
              <w:rPr>
                <w:rFonts w:eastAsiaTheme="minorEastAsia" w:cstheme="minorHAnsi"/>
                <w:color w:val="000000"/>
                <w:spacing w:val="-2"/>
                <w:lang w:eastAsia="it-IT"/>
              </w:rPr>
              <w:t>U</w:t>
            </w:r>
            <w:r w:rsidRPr="00867FB0">
              <w:t>tilizzare con dimestichezza le più comuni tecnologie dell’informazione e della comunicazione, individuando le soluzioni potenzialmente utili a un dato contesto applicativo, a partire dall’attività di studio. Utilizzare le reti e gli strumenti informatici nelle attività di studio, ricerca e approfondimento disciplinari );</w:t>
            </w:r>
          </w:p>
          <w:p w14:paraId="1B6CFC55" w14:textId="77777777" w:rsidR="002900C2" w:rsidRPr="00867FB0" w:rsidRDefault="002900C2" w:rsidP="00885045">
            <w:pPr>
              <w:adjustRightInd w:val="0"/>
              <w:spacing w:before="1" w:line="194" w:lineRule="exact"/>
              <w:jc w:val="both"/>
              <w:rPr>
                <w:rFonts w:eastAsiaTheme="minorEastAsia" w:cstheme="minorHAnsi"/>
                <w:b/>
                <w:color w:val="000000"/>
                <w:spacing w:val="-2"/>
                <w:lang w:eastAsia="it-IT"/>
              </w:rPr>
            </w:pPr>
          </w:p>
          <w:p w14:paraId="3F1915FB" w14:textId="77777777" w:rsidR="002900C2" w:rsidRPr="00867FB0" w:rsidRDefault="002900C2" w:rsidP="00182274">
            <w:pPr>
              <w:numPr>
                <w:ilvl w:val="0"/>
                <w:numId w:val="36"/>
              </w:numPr>
              <w:adjustRightInd w:val="0"/>
              <w:spacing w:before="1" w:line="194" w:lineRule="exact"/>
              <w:contextualSpacing/>
              <w:jc w:val="both"/>
            </w:pPr>
            <w:r w:rsidRPr="00867FB0">
              <w:rPr>
                <w:b/>
              </w:rPr>
              <w:t>COMPETENZA PERSONALE, SOCIALE E CAPACITÀ DI IMPARARE AD IMPARARE</w:t>
            </w:r>
            <w:r w:rsidRPr="00867FB0">
              <w:t xml:space="preserve"> Acquisire e interpretare l’informazione. Individuare collegamenti e relazioni; trasferirli in altri contesti.</w:t>
            </w:r>
          </w:p>
          <w:p w14:paraId="406D1480" w14:textId="77777777" w:rsidR="002900C2" w:rsidRPr="00867FB0" w:rsidRDefault="002900C2" w:rsidP="00885045">
            <w:pPr>
              <w:ind w:left="720"/>
              <w:contextualSpacing/>
            </w:pPr>
          </w:p>
          <w:p w14:paraId="33B855EE"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IN MATERIA DI CITTADINANZA</w:t>
            </w:r>
          </w:p>
          <w:p w14:paraId="41C566B9" w14:textId="77777777" w:rsidR="002900C2" w:rsidRPr="00867FB0" w:rsidRDefault="002900C2" w:rsidP="00885045">
            <w:pPr>
              <w:adjustRightInd w:val="0"/>
              <w:spacing w:before="1" w:line="194" w:lineRule="exact"/>
              <w:ind w:left="777"/>
              <w:jc w:val="both"/>
            </w:pPr>
            <w:r w:rsidRPr="00867FB0">
              <w:t>A partire dall’ambito scolastico, assumere responsabilmente     atteggiamenti, ruoli e comportamenti di partecipazione attiva e comunitaria.</w:t>
            </w:r>
          </w:p>
          <w:p w14:paraId="4D02AA30" w14:textId="77777777" w:rsidR="002900C2" w:rsidRPr="00867FB0" w:rsidRDefault="002900C2" w:rsidP="00885045">
            <w:pPr>
              <w:adjustRightInd w:val="0"/>
              <w:spacing w:before="1" w:line="194" w:lineRule="exact"/>
              <w:ind w:left="777"/>
              <w:jc w:val="both"/>
            </w:pPr>
            <w:r w:rsidRPr="00867FB0">
              <w:lastRenderedPageBreak/>
              <w:t>Sviluppare modalità consapevoli di esercizio della convivenza civile, consapevolezza di sé, rispetto delle diversità, confronto responsabile e dialogo; comprendere il significato delle regole per la convivenza sociale e rispettarle.</w:t>
            </w:r>
          </w:p>
          <w:p w14:paraId="7A47CB40" w14:textId="77777777" w:rsidR="002900C2" w:rsidRPr="00867FB0" w:rsidRDefault="002900C2" w:rsidP="00885045">
            <w:pPr>
              <w:adjustRightInd w:val="0"/>
              <w:spacing w:before="1" w:line="194" w:lineRule="exact"/>
              <w:ind w:left="777"/>
              <w:jc w:val="both"/>
            </w:pPr>
            <w:r w:rsidRPr="00867FB0">
              <w:t>Esprimere e manifestare riflessioni sui valori della convivenza, della democrazia e della cittadinanza; riconoscersi e agire come persona in grado di intervenire sulla realtà apportando un proprio originale e positivo contributo. Prendere consapevolezza della propria identità culturale.</w:t>
            </w:r>
          </w:p>
          <w:p w14:paraId="2F4D51F5" w14:textId="77777777" w:rsidR="002900C2" w:rsidRPr="00867FB0" w:rsidRDefault="002900C2" w:rsidP="00885045">
            <w:pPr>
              <w:adjustRightInd w:val="0"/>
              <w:spacing w:before="1" w:line="194" w:lineRule="exact"/>
              <w:jc w:val="both"/>
            </w:pPr>
          </w:p>
          <w:p w14:paraId="444DF9A6"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IMPRENDITORIALE</w:t>
            </w:r>
          </w:p>
          <w:p w14:paraId="7E6F2061" w14:textId="77777777" w:rsidR="002900C2" w:rsidRPr="00867FB0" w:rsidRDefault="002900C2" w:rsidP="00885045">
            <w:pPr>
              <w:adjustRightInd w:val="0"/>
              <w:spacing w:before="1" w:line="194" w:lineRule="exact"/>
              <w:ind w:left="635"/>
              <w:jc w:val="both"/>
            </w:pPr>
            <w:r w:rsidRPr="00867FB0">
              <w:t>Effettuare valutazioni rispetto alle informazioni, ai compiti, al proprio lavoro, al contesto; valutare alternative, prendere decisioni. Assumere e portare a termine compiti e iniziative. Pianificare e organizzare il proprio lavoro; realizzare semplici progetti. Trovare soluzioni nuove a problemi di esperienza; adottare strategie di problem solving.</w:t>
            </w:r>
          </w:p>
          <w:p w14:paraId="083A2998" w14:textId="77777777" w:rsidR="002900C2" w:rsidRPr="00867FB0" w:rsidRDefault="002900C2" w:rsidP="00885045">
            <w:pPr>
              <w:adjustRightInd w:val="0"/>
              <w:spacing w:before="1" w:line="194" w:lineRule="exact"/>
              <w:ind w:left="720"/>
              <w:contextualSpacing/>
              <w:jc w:val="both"/>
              <w:rPr>
                <w:b/>
              </w:rPr>
            </w:pPr>
          </w:p>
          <w:p w14:paraId="3A5A658A" w14:textId="77777777" w:rsidR="002900C2" w:rsidRPr="00867FB0" w:rsidRDefault="002900C2" w:rsidP="00885045">
            <w:pPr>
              <w:adjustRightInd w:val="0"/>
              <w:spacing w:before="1" w:line="194" w:lineRule="exact"/>
              <w:jc w:val="both"/>
              <w:rPr>
                <w:b/>
              </w:rPr>
            </w:pPr>
          </w:p>
          <w:p w14:paraId="38F63740" w14:textId="77777777" w:rsidR="002900C2" w:rsidRPr="00867FB0" w:rsidRDefault="002900C2" w:rsidP="00182274">
            <w:pPr>
              <w:numPr>
                <w:ilvl w:val="0"/>
                <w:numId w:val="36"/>
              </w:numPr>
              <w:adjustRightInd w:val="0"/>
              <w:spacing w:before="1" w:line="194" w:lineRule="exact"/>
              <w:contextualSpacing/>
              <w:jc w:val="both"/>
              <w:rPr>
                <w:b/>
              </w:rPr>
            </w:pPr>
            <w:r w:rsidRPr="00867FB0">
              <w:rPr>
                <w:b/>
              </w:rPr>
              <w:t>COMPETENZA IN MATERIA DI CONSAPEVOLEZZA ED ESPRESSIONE CULTURALI</w:t>
            </w:r>
          </w:p>
          <w:p w14:paraId="58B25D1A" w14:textId="77777777" w:rsidR="002900C2" w:rsidRPr="00867FB0" w:rsidRDefault="002900C2" w:rsidP="00885045">
            <w:pPr>
              <w:adjustRightInd w:val="0"/>
              <w:spacing w:before="1" w:line="194" w:lineRule="exact"/>
              <w:ind w:left="635"/>
              <w:jc w:val="both"/>
            </w:pPr>
            <w:r w:rsidRPr="00867FB0">
              <w:t>Utilizzare conoscenze e abilità per orientarsi nel presente, per comprendere i problemi fondamentali del mondo contemporaneo, per sviluppare atteggiamenti critici e consapevoli. Padroneggiare gli strumenti necessari a un utilizzo consapevole del patrimonio artistico e letterario (strumenti e tecniche di fruizione e produzione, lettura critica) Utilizzare nell’esperienza le conoscenze relative alla salute, alla sicurezza, alla prevenzione e ai corretti stili di vita. collegamenti e relazioni; trasferirli in altri contesti.</w:t>
            </w:r>
          </w:p>
          <w:p w14:paraId="4DAA99E4" w14:textId="77777777" w:rsidR="002900C2" w:rsidRDefault="002900C2" w:rsidP="00885045">
            <w:pPr>
              <w:pStyle w:val="Paragrafoelenco"/>
            </w:pPr>
          </w:p>
        </w:tc>
      </w:tr>
      <w:tr w:rsidR="002900C2" w14:paraId="40A8A502" w14:textId="77777777" w:rsidTr="00885045">
        <w:tc>
          <w:tcPr>
            <w:tcW w:w="1722" w:type="dxa"/>
          </w:tcPr>
          <w:p w14:paraId="0D71A780" w14:textId="77777777" w:rsidR="002900C2" w:rsidRPr="000713F2" w:rsidRDefault="002900C2" w:rsidP="00885045">
            <w:pPr>
              <w:rPr>
                <w:b/>
                <w:bCs/>
                <w:sz w:val="28"/>
                <w:szCs w:val="28"/>
              </w:rPr>
            </w:pPr>
          </w:p>
        </w:tc>
        <w:tc>
          <w:tcPr>
            <w:tcW w:w="7771" w:type="dxa"/>
            <w:gridSpan w:val="2"/>
          </w:tcPr>
          <w:p w14:paraId="5C338CAD" w14:textId="77777777" w:rsidR="002900C2" w:rsidRDefault="002900C2" w:rsidP="00885045">
            <w:pPr>
              <w:pStyle w:val="Paragrafoelenco"/>
            </w:pPr>
          </w:p>
        </w:tc>
      </w:tr>
      <w:tr w:rsidR="002900C2" w14:paraId="2D6D3039" w14:textId="77777777" w:rsidTr="00885045">
        <w:tc>
          <w:tcPr>
            <w:tcW w:w="1722" w:type="dxa"/>
          </w:tcPr>
          <w:p w14:paraId="20CF279A" w14:textId="77777777" w:rsidR="002900C2" w:rsidRPr="000713F2" w:rsidRDefault="002900C2" w:rsidP="00885045">
            <w:pPr>
              <w:rPr>
                <w:b/>
                <w:bCs/>
                <w:sz w:val="28"/>
                <w:szCs w:val="28"/>
              </w:rPr>
            </w:pPr>
            <w:r w:rsidRPr="000713F2">
              <w:rPr>
                <w:b/>
                <w:bCs/>
                <w:sz w:val="28"/>
                <w:szCs w:val="28"/>
              </w:rPr>
              <w:t>Obiettivi</w:t>
            </w:r>
          </w:p>
        </w:tc>
        <w:tc>
          <w:tcPr>
            <w:tcW w:w="7771" w:type="dxa"/>
            <w:gridSpan w:val="2"/>
          </w:tcPr>
          <w:p w14:paraId="462F0BAC" w14:textId="77777777" w:rsidR="002900C2" w:rsidRDefault="002900C2" w:rsidP="00182274">
            <w:pPr>
              <w:numPr>
                <w:ilvl w:val="0"/>
                <w:numId w:val="33"/>
              </w:numPr>
              <w:contextualSpacing/>
            </w:pPr>
            <w:r>
              <w:t>Promuovere la consapevolezza che tutti siamo uguali</w:t>
            </w:r>
          </w:p>
          <w:p w14:paraId="15DF9F54" w14:textId="77777777" w:rsidR="002900C2" w:rsidRPr="00867FB0" w:rsidRDefault="002900C2" w:rsidP="00182274">
            <w:pPr>
              <w:numPr>
                <w:ilvl w:val="0"/>
                <w:numId w:val="33"/>
              </w:numPr>
              <w:contextualSpacing/>
            </w:pPr>
            <w:r w:rsidRPr="00867FB0">
              <w:t>Sviluppare comportamenti responsabili e corretti</w:t>
            </w:r>
            <w:r>
              <w:t xml:space="preserve"> nei confronti di chi e quello che ci circonda;</w:t>
            </w:r>
          </w:p>
          <w:p w14:paraId="3EF004D3" w14:textId="77777777" w:rsidR="002900C2" w:rsidRDefault="002900C2" w:rsidP="00182274">
            <w:pPr>
              <w:numPr>
                <w:ilvl w:val="0"/>
                <w:numId w:val="33"/>
              </w:numPr>
              <w:contextualSpacing/>
            </w:pPr>
            <w:r w:rsidRPr="00867FB0">
              <w:t>Implementare le competenze civiche ( collaborazione, rispetto ecc…)</w:t>
            </w:r>
          </w:p>
          <w:p w14:paraId="18F5EC0B" w14:textId="77777777" w:rsidR="002900C2" w:rsidRDefault="002900C2" w:rsidP="00182274">
            <w:pPr>
              <w:pStyle w:val="Paragrafoelenco"/>
              <w:numPr>
                <w:ilvl w:val="0"/>
                <w:numId w:val="33"/>
              </w:numPr>
            </w:pPr>
            <w:r>
              <w:t>Riconoscere il ruolo e l’uguaglianza della donna.</w:t>
            </w:r>
          </w:p>
        </w:tc>
      </w:tr>
      <w:tr w:rsidR="002900C2" w14:paraId="33CD68D8" w14:textId="77777777" w:rsidTr="00885045">
        <w:tc>
          <w:tcPr>
            <w:tcW w:w="9493" w:type="dxa"/>
            <w:gridSpan w:val="3"/>
          </w:tcPr>
          <w:p w14:paraId="50DFC675" w14:textId="77777777" w:rsidR="002900C2" w:rsidRPr="000713F2" w:rsidRDefault="002900C2" w:rsidP="00885045">
            <w:pPr>
              <w:jc w:val="center"/>
              <w:rPr>
                <w:b/>
                <w:bCs/>
                <w:sz w:val="28"/>
                <w:szCs w:val="28"/>
              </w:rPr>
            </w:pPr>
            <w:r w:rsidRPr="000713F2">
              <w:rPr>
                <w:b/>
                <w:bCs/>
                <w:sz w:val="40"/>
                <w:szCs w:val="40"/>
              </w:rPr>
              <w:t>Contenuti</w:t>
            </w:r>
          </w:p>
        </w:tc>
      </w:tr>
      <w:tr w:rsidR="002900C2" w14:paraId="617C7D8C" w14:textId="77777777" w:rsidTr="00885045">
        <w:trPr>
          <w:trHeight w:val="389"/>
        </w:trPr>
        <w:tc>
          <w:tcPr>
            <w:tcW w:w="1722" w:type="dxa"/>
          </w:tcPr>
          <w:p w14:paraId="6A3C0759" w14:textId="77777777" w:rsidR="002900C2" w:rsidRPr="000713F2" w:rsidRDefault="002900C2" w:rsidP="00885045">
            <w:pPr>
              <w:rPr>
                <w:b/>
                <w:bCs/>
                <w:sz w:val="28"/>
                <w:szCs w:val="28"/>
              </w:rPr>
            </w:pPr>
          </w:p>
        </w:tc>
        <w:tc>
          <w:tcPr>
            <w:tcW w:w="4085" w:type="dxa"/>
          </w:tcPr>
          <w:p w14:paraId="1BF2DC38" w14:textId="77777777" w:rsidR="002900C2" w:rsidRPr="000713F2" w:rsidRDefault="002900C2" w:rsidP="00885045">
            <w:pPr>
              <w:jc w:val="center"/>
              <w:rPr>
                <w:b/>
                <w:bCs/>
              </w:rPr>
            </w:pPr>
          </w:p>
          <w:p w14:paraId="4EF6FF9F" w14:textId="77777777" w:rsidR="002900C2" w:rsidRPr="000713F2" w:rsidRDefault="002900C2" w:rsidP="00885045">
            <w:pPr>
              <w:jc w:val="center"/>
              <w:rPr>
                <w:b/>
                <w:bCs/>
                <w:sz w:val="8"/>
                <w:szCs w:val="8"/>
              </w:rPr>
            </w:pPr>
          </w:p>
          <w:p w14:paraId="74B96833" w14:textId="77777777" w:rsidR="002900C2" w:rsidRPr="000713F2" w:rsidRDefault="002900C2" w:rsidP="00885045">
            <w:pPr>
              <w:jc w:val="center"/>
              <w:rPr>
                <w:b/>
                <w:bCs/>
              </w:rPr>
            </w:pPr>
            <w:r w:rsidRPr="000713F2">
              <w:rPr>
                <w:b/>
                <w:bCs/>
              </w:rPr>
              <w:t>OBIETTIVI</w:t>
            </w:r>
          </w:p>
          <w:p w14:paraId="07DF6CE2" w14:textId="77777777" w:rsidR="002900C2" w:rsidRPr="000713F2" w:rsidRDefault="002900C2" w:rsidP="00885045">
            <w:pPr>
              <w:pStyle w:val="NormaleWeb"/>
              <w:jc w:val="center"/>
              <w:rPr>
                <w:b/>
                <w:bCs/>
                <w:sz w:val="2"/>
                <w:szCs w:val="2"/>
              </w:rPr>
            </w:pPr>
          </w:p>
        </w:tc>
        <w:tc>
          <w:tcPr>
            <w:tcW w:w="3686" w:type="dxa"/>
          </w:tcPr>
          <w:p w14:paraId="2160D36D" w14:textId="77777777" w:rsidR="002900C2" w:rsidRPr="000713F2" w:rsidRDefault="002900C2" w:rsidP="00885045">
            <w:pPr>
              <w:pStyle w:val="NormaleWeb"/>
              <w:spacing w:line="232" w:lineRule="atLeast"/>
              <w:ind w:left="720"/>
              <w:jc w:val="center"/>
              <w:rPr>
                <w:b/>
                <w:bCs/>
                <w:sz w:val="12"/>
                <w:szCs w:val="12"/>
              </w:rPr>
            </w:pPr>
          </w:p>
          <w:p w14:paraId="1A9BAE5A" w14:textId="77777777" w:rsidR="002900C2" w:rsidRPr="000713F2" w:rsidRDefault="002900C2" w:rsidP="00885045">
            <w:pPr>
              <w:pStyle w:val="NormaleWeb"/>
              <w:spacing w:line="232" w:lineRule="atLeast"/>
              <w:ind w:left="720"/>
              <w:jc w:val="center"/>
              <w:rPr>
                <w:b/>
                <w:bCs/>
              </w:rPr>
            </w:pPr>
            <w:r w:rsidRPr="000713F2">
              <w:rPr>
                <w:b/>
                <w:bCs/>
              </w:rPr>
              <w:t>CONOSCENZE</w:t>
            </w:r>
          </w:p>
        </w:tc>
      </w:tr>
      <w:tr w:rsidR="002900C2" w14:paraId="39C994F0" w14:textId="77777777" w:rsidTr="00885045">
        <w:trPr>
          <w:trHeight w:val="389"/>
        </w:trPr>
        <w:tc>
          <w:tcPr>
            <w:tcW w:w="1722" w:type="dxa"/>
          </w:tcPr>
          <w:p w14:paraId="7FE94F4E" w14:textId="77777777" w:rsidR="002900C2" w:rsidRDefault="002900C2" w:rsidP="00885045">
            <w:pPr>
              <w:rPr>
                <w:b/>
                <w:bCs/>
              </w:rPr>
            </w:pPr>
          </w:p>
          <w:p w14:paraId="34944F4F" w14:textId="77777777" w:rsidR="002900C2" w:rsidRDefault="002900C2" w:rsidP="00885045">
            <w:pPr>
              <w:rPr>
                <w:b/>
                <w:bCs/>
                <w:sz w:val="28"/>
                <w:szCs w:val="28"/>
              </w:rPr>
            </w:pPr>
            <w:r w:rsidRPr="00EC52C6">
              <w:rPr>
                <w:b/>
                <w:bCs/>
              </w:rPr>
              <w:t>ITALIANO</w:t>
            </w:r>
          </w:p>
          <w:p w14:paraId="38B359CC" w14:textId="77777777" w:rsidR="002900C2" w:rsidRPr="000713F2" w:rsidRDefault="002900C2" w:rsidP="00885045">
            <w:pPr>
              <w:rPr>
                <w:b/>
                <w:bCs/>
                <w:sz w:val="28"/>
                <w:szCs w:val="28"/>
              </w:rPr>
            </w:pPr>
            <w:r>
              <w:rPr>
                <w:b/>
                <w:bCs/>
                <w:sz w:val="28"/>
                <w:szCs w:val="28"/>
              </w:rPr>
              <w:t xml:space="preserve"> 1 </w:t>
            </w:r>
            <w:r w:rsidRPr="000713F2">
              <w:rPr>
                <w:b/>
                <w:bCs/>
                <w:sz w:val="28"/>
                <w:szCs w:val="28"/>
              </w:rPr>
              <w:t xml:space="preserve">h : </w:t>
            </w:r>
          </w:p>
          <w:p w14:paraId="5388C79E" w14:textId="77777777" w:rsidR="002900C2" w:rsidRPr="000713F2" w:rsidRDefault="002900C2" w:rsidP="00885045">
            <w:pPr>
              <w:pStyle w:val="NormaleWeb"/>
              <w:spacing w:line="232" w:lineRule="atLeast"/>
              <w:rPr>
                <w:b/>
                <w:bCs/>
                <w:sz w:val="28"/>
                <w:szCs w:val="28"/>
              </w:rPr>
            </w:pPr>
          </w:p>
        </w:tc>
        <w:tc>
          <w:tcPr>
            <w:tcW w:w="4085" w:type="dxa"/>
          </w:tcPr>
          <w:p w14:paraId="415ED070" w14:textId="77777777" w:rsidR="002900C2" w:rsidRPr="002C6A50" w:rsidRDefault="002900C2" w:rsidP="00182274">
            <w:pPr>
              <w:pStyle w:val="NormaleWeb"/>
              <w:numPr>
                <w:ilvl w:val="0"/>
                <w:numId w:val="39"/>
              </w:numPr>
              <w:spacing w:after="119" w:afterAutospacing="0"/>
              <w:ind w:left="291"/>
            </w:pPr>
            <w:r w:rsidRPr="002C6A50">
              <w:t>Saper leggere e confrontare informazioni -</w:t>
            </w:r>
          </w:p>
          <w:p w14:paraId="6D6F42EF" w14:textId="77777777" w:rsidR="002900C2" w:rsidRPr="002C6A50" w:rsidRDefault="002900C2" w:rsidP="00182274">
            <w:pPr>
              <w:pStyle w:val="NormaleWeb"/>
              <w:numPr>
                <w:ilvl w:val="0"/>
                <w:numId w:val="39"/>
              </w:numPr>
              <w:spacing w:after="119" w:afterAutospacing="0" w:line="232" w:lineRule="atLeast"/>
              <w:ind w:left="291"/>
            </w:pPr>
            <w:r w:rsidRPr="002C6A50">
              <w:t xml:space="preserve">-Ricercare informazioni in testi di diversa natura e provenienza per scopi pratici e/o conoscitivi </w:t>
            </w:r>
            <w:r w:rsidRPr="002C6A50">
              <w:br/>
              <w:t xml:space="preserve">applicando semplici tecniche di supporto alla comprensione (come, ad esempio, sottolineare, </w:t>
            </w:r>
            <w:r w:rsidRPr="002C6A50">
              <w:br/>
            </w:r>
            <w:r>
              <w:t>-</w:t>
            </w:r>
            <w:r w:rsidRPr="002C6A50">
              <w:t>annotare informazioni, costruire mappe e schemi, ecc.)</w:t>
            </w:r>
          </w:p>
          <w:p w14:paraId="6067BA64" w14:textId="77777777" w:rsidR="002900C2" w:rsidRDefault="002900C2" w:rsidP="00182274">
            <w:pPr>
              <w:pStyle w:val="NormaleWeb"/>
              <w:numPr>
                <w:ilvl w:val="0"/>
                <w:numId w:val="39"/>
              </w:numPr>
              <w:spacing w:after="119" w:afterAutospacing="0" w:line="232" w:lineRule="atLeast"/>
              <w:ind w:left="291" w:hanging="291"/>
            </w:pPr>
            <w:r w:rsidRPr="002C6A50">
              <w:t xml:space="preserve">Confrontare, su uno stesso argomento, </w:t>
            </w:r>
            <w:r w:rsidRPr="002C6A50">
              <w:br/>
              <w:t xml:space="preserve">informazioni ricavabili da più fonti, selezionando quelle ritenute più significative ed affidabili </w:t>
            </w:r>
          </w:p>
          <w:p w14:paraId="06667A01" w14:textId="77777777" w:rsidR="002900C2" w:rsidRPr="002C6A50" w:rsidRDefault="002900C2" w:rsidP="00182274">
            <w:pPr>
              <w:pStyle w:val="NormaleWeb"/>
              <w:numPr>
                <w:ilvl w:val="0"/>
                <w:numId w:val="39"/>
              </w:numPr>
              <w:spacing w:after="119" w:afterAutospacing="0" w:line="232" w:lineRule="atLeast"/>
              <w:ind w:left="432" w:hanging="432"/>
            </w:pPr>
            <w:r w:rsidRPr="002C6A50">
              <w:t xml:space="preserve">Descrivere ed esporre procedure selezionando le informazioni </w:t>
            </w:r>
            <w:r w:rsidRPr="002C6A50">
              <w:lastRenderedPageBreak/>
              <w:t xml:space="preserve">significative in base allo scopo e </w:t>
            </w:r>
            <w:r w:rsidRPr="002C6A50">
              <w:br/>
              <w:t>usando un lessico adeguato</w:t>
            </w:r>
          </w:p>
          <w:p w14:paraId="24632C84" w14:textId="77777777" w:rsidR="002900C2" w:rsidRPr="002C6A50" w:rsidRDefault="002900C2" w:rsidP="00182274">
            <w:pPr>
              <w:pStyle w:val="NormaleWeb"/>
              <w:numPr>
                <w:ilvl w:val="0"/>
                <w:numId w:val="39"/>
              </w:numPr>
              <w:spacing w:after="119" w:afterAutospacing="0" w:line="232" w:lineRule="atLeast"/>
              <w:ind w:left="291"/>
            </w:pPr>
            <w:r w:rsidRPr="002C6A50">
              <w:t>Produrre sintesi, anche sotto forma di schemi, mappe, tabelle e altri testi (spot pubblicitari, testo regolativo, volantini, vademecum per la</w:t>
            </w:r>
            <w:r>
              <w:t xml:space="preserve"> </w:t>
            </w:r>
            <w:r w:rsidRPr="002C6A50">
              <w:t>sensibilizzazione al problema)</w:t>
            </w:r>
          </w:p>
          <w:p w14:paraId="0BAF879E" w14:textId="77777777" w:rsidR="002900C2" w:rsidRPr="002C6A50" w:rsidRDefault="002900C2" w:rsidP="00182274">
            <w:pPr>
              <w:pStyle w:val="NormaleWeb"/>
              <w:numPr>
                <w:ilvl w:val="0"/>
                <w:numId w:val="39"/>
              </w:numPr>
              <w:spacing w:after="119" w:afterAutospacing="0" w:line="232" w:lineRule="atLeast"/>
              <w:ind w:left="291"/>
            </w:pPr>
            <w:r w:rsidRPr="002C6A50">
              <w:t>Argomentare la propria tesi sul tema affrontato nello studio e nel dialogo in classe con dati pertinenti e motivazioni valide</w:t>
            </w:r>
          </w:p>
          <w:p w14:paraId="67F26CB2" w14:textId="77777777" w:rsidR="002900C2" w:rsidRDefault="002900C2" w:rsidP="00182274">
            <w:pPr>
              <w:pStyle w:val="NormaleWeb"/>
              <w:numPr>
                <w:ilvl w:val="0"/>
                <w:numId w:val="39"/>
              </w:numPr>
              <w:spacing w:after="119" w:afterAutospacing="0" w:line="232" w:lineRule="atLeast"/>
              <w:ind w:left="291"/>
            </w:pPr>
            <w:r w:rsidRPr="002C6A50">
              <w:t>Sviluppare</w:t>
            </w:r>
            <w:r>
              <w:t xml:space="preserve"> ideali di rispetto degli altri e della donna in particolare</w:t>
            </w:r>
          </w:p>
          <w:p w14:paraId="5A40E09F" w14:textId="77777777" w:rsidR="002900C2" w:rsidRDefault="002900C2" w:rsidP="00182274">
            <w:pPr>
              <w:pStyle w:val="NormaleWeb"/>
              <w:numPr>
                <w:ilvl w:val="0"/>
                <w:numId w:val="39"/>
              </w:numPr>
              <w:spacing w:after="119" w:afterAutospacing="0" w:line="232" w:lineRule="atLeast"/>
              <w:ind w:left="291"/>
            </w:pPr>
            <w:r>
              <w:t>Sviluppare capacità critiche.</w:t>
            </w:r>
          </w:p>
          <w:p w14:paraId="05F62C8D" w14:textId="77777777" w:rsidR="002900C2" w:rsidRDefault="002900C2" w:rsidP="00885045">
            <w:pPr>
              <w:ind w:left="291"/>
            </w:pPr>
          </w:p>
        </w:tc>
        <w:tc>
          <w:tcPr>
            <w:tcW w:w="3686" w:type="dxa"/>
          </w:tcPr>
          <w:p w14:paraId="5017C934" w14:textId="77777777" w:rsidR="002900C2" w:rsidRDefault="002900C2" w:rsidP="00182274">
            <w:pPr>
              <w:pStyle w:val="NormaleWeb"/>
              <w:numPr>
                <w:ilvl w:val="0"/>
                <w:numId w:val="38"/>
              </w:numPr>
              <w:spacing w:after="119" w:afterAutospacing="0" w:line="232" w:lineRule="atLeast"/>
              <w:ind w:left="321" w:hanging="141"/>
            </w:pPr>
            <w:r w:rsidRPr="002C6A50">
              <w:lastRenderedPageBreak/>
              <w:t xml:space="preserve">Conoscere il lessico fondamentale relativo al tema </w:t>
            </w:r>
            <w:r>
              <w:t>dell’UDA</w:t>
            </w:r>
          </w:p>
          <w:p w14:paraId="3B8EC1A2" w14:textId="77777777" w:rsidR="002900C2" w:rsidRDefault="002900C2" w:rsidP="00182274">
            <w:pPr>
              <w:pStyle w:val="NormaleWeb"/>
              <w:numPr>
                <w:ilvl w:val="0"/>
                <w:numId w:val="38"/>
              </w:numPr>
              <w:spacing w:after="119" w:afterAutospacing="0" w:line="232" w:lineRule="atLeast"/>
              <w:ind w:left="463" w:hanging="283"/>
            </w:pPr>
            <w:r w:rsidRPr="002C6A50">
              <w:t>Conoscere le fasi della produzione scritta: pianificazione, stesura, revisione</w:t>
            </w:r>
            <w:r>
              <w:t>;</w:t>
            </w:r>
          </w:p>
          <w:p w14:paraId="6EA73359" w14:textId="77777777" w:rsidR="002900C2" w:rsidRDefault="002900C2" w:rsidP="00182274">
            <w:pPr>
              <w:pStyle w:val="NormaleWeb"/>
              <w:numPr>
                <w:ilvl w:val="0"/>
                <w:numId w:val="38"/>
              </w:numPr>
              <w:spacing w:after="119" w:afterAutospacing="0" w:line="232" w:lineRule="atLeast"/>
              <w:ind w:left="463" w:hanging="283"/>
            </w:pPr>
            <w:r>
              <w:t>Conoscere l’argomento attraverso la lettura di testi di vario tipo .</w:t>
            </w:r>
            <w:r w:rsidRPr="002C6A50">
              <w:t xml:space="preserve"> </w:t>
            </w:r>
          </w:p>
          <w:p w14:paraId="1F69D2D2" w14:textId="77777777" w:rsidR="002900C2" w:rsidRDefault="002900C2" w:rsidP="00885045">
            <w:pPr>
              <w:ind w:right="1023"/>
            </w:pPr>
          </w:p>
        </w:tc>
      </w:tr>
      <w:tr w:rsidR="002900C2" w14:paraId="4F4489B0" w14:textId="77777777" w:rsidTr="00885045">
        <w:tc>
          <w:tcPr>
            <w:tcW w:w="1722" w:type="dxa"/>
          </w:tcPr>
          <w:p w14:paraId="05637C14" w14:textId="77777777" w:rsidR="002900C2" w:rsidRDefault="002900C2" w:rsidP="00885045">
            <w:pPr>
              <w:rPr>
                <w:b/>
                <w:bCs/>
              </w:rPr>
            </w:pPr>
          </w:p>
          <w:p w14:paraId="549BCA48" w14:textId="77777777" w:rsidR="002900C2" w:rsidRDefault="002900C2" w:rsidP="00885045">
            <w:r w:rsidRPr="00EC52C6">
              <w:rPr>
                <w:b/>
                <w:bCs/>
              </w:rPr>
              <w:t>GEOGRAFIA</w:t>
            </w:r>
            <w:r w:rsidRPr="00EC52C6">
              <w:rPr>
                <w:sz w:val="22"/>
                <w:szCs w:val="22"/>
              </w:rPr>
              <w:t xml:space="preserve"> </w:t>
            </w:r>
            <w:r>
              <w:t xml:space="preserve"> </w:t>
            </w:r>
            <w:r w:rsidRPr="000713F2">
              <w:rPr>
                <w:b/>
                <w:bCs/>
                <w:sz w:val="28"/>
                <w:szCs w:val="28"/>
              </w:rPr>
              <w:t>2h</w:t>
            </w:r>
          </w:p>
        </w:tc>
        <w:tc>
          <w:tcPr>
            <w:tcW w:w="4085" w:type="dxa"/>
          </w:tcPr>
          <w:p w14:paraId="77ABFCC7" w14:textId="77777777" w:rsidR="002900C2" w:rsidRPr="000713F2" w:rsidRDefault="002900C2" w:rsidP="00182274">
            <w:pPr>
              <w:pStyle w:val="NormaleWeb"/>
              <w:numPr>
                <w:ilvl w:val="0"/>
                <w:numId w:val="40"/>
              </w:numPr>
              <w:spacing w:before="181" w:beforeAutospacing="0" w:after="0" w:afterAutospacing="0" w:line="232" w:lineRule="atLeast"/>
              <w:ind w:left="291"/>
            </w:pPr>
            <w:r w:rsidRPr="000713F2">
              <w:t>Confrontare carte fisiche, politiche, tematiche, - cartogrammi, immagini satellitari</w:t>
            </w:r>
          </w:p>
          <w:p w14:paraId="1C0D4938" w14:textId="77777777" w:rsidR="002900C2" w:rsidRPr="000713F2" w:rsidRDefault="002900C2" w:rsidP="00182274">
            <w:pPr>
              <w:pStyle w:val="NormaleWeb"/>
              <w:numPr>
                <w:ilvl w:val="0"/>
                <w:numId w:val="40"/>
              </w:numPr>
              <w:spacing w:before="0" w:beforeAutospacing="0" w:after="0" w:afterAutospacing="0" w:line="232" w:lineRule="atLeast"/>
              <w:ind w:left="291"/>
            </w:pPr>
            <w:r w:rsidRPr="000713F2">
              <w:t>Riconoscere le diversità ambientali , culturali e sociali</w:t>
            </w:r>
          </w:p>
          <w:p w14:paraId="44BEA49D" w14:textId="77777777" w:rsidR="002900C2" w:rsidRPr="000713F2" w:rsidRDefault="002900C2" w:rsidP="00182274">
            <w:pPr>
              <w:pStyle w:val="NormaleWeb"/>
              <w:numPr>
                <w:ilvl w:val="0"/>
                <w:numId w:val="40"/>
              </w:numPr>
              <w:spacing w:before="0" w:beforeAutospacing="0" w:after="0" w:afterAutospacing="0" w:line="232" w:lineRule="atLeast"/>
              <w:ind w:left="291"/>
            </w:pPr>
            <w:r w:rsidRPr="000713F2">
              <w:t>Valutare gli effetti delle azioni dell’uomo sui sistemi territoriali</w:t>
            </w:r>
          </w:p>
          <w:p w14:paraId="60BDE882" w14:textId="77777777" w:rsidR="002900C2" w:rsidRDefault="002900C2" w:rsidP="00885045"/>
        </w:tc>
        <w:tc>
          <w:tcPr>
            <w:tcW w:w="3686" w:type="dxa"/>
          </w:tcPr>
          <w:p w14:paraId="708DBC62" w14:textId="77777777" w:rsidR="002900C2" w:rsidRDefault="002900C2" w:rsidP="00182274">
            <w:pPr>
              <w:pStyle w:val="NormaleWeb"/>
              <w:numPr>
                <w:ilvl w:val="0"/>
                <w:numId w:val="37"/>
              </w:numPr>
              <w:spacing w:before="0" w:beforeAutospacing="0" w:after="0" w:afterAutospacing="0" w:line="232" w:lineRule="atLeast"/>
              <w:ind w:left="321"/>
            </w:pPr>
            <w:r>
              <w:t>Conoscere l’Agenda 2030 e l’obiettivo 5;</w:t>
            </w:r>
          </w:p>
          <w:p w14:paraId="0880F0CB" w14:textId="77777777" w:rsidR="002900C2" w:rsidRDefault="002900C2" w:rsidP="00182274">
            <w:pPr>
              <w:pStyle w:val="NormaleWeb"/>
              <w:numPr>
                <w:ilvl w:val="0"/>
                <w:numId w:val="37"/>
              </w:numPr>
              <w:spacing w:before="0" w:beforeAutospacing="0" w:after="0" w:afterAutospacing="0" w:line="232" w:lineRule="atLeast"/>
              <w:ind w:left="321"/>
            </w:pPr>
            <w:r>
              <w:t>conoscere la condizione della donna in alcuni paesi del mondo;</w:t>
            </w:r>
          </w:p>
          <w:p w14:paraId="55A25285" w14:textId="77777777" w:rsidR="002900C2" w:rsidRDefault="002900C2" w:rsidP="00885045">
            <w:pPr>
              <w:ind w:left="771"/>
            </w:pPr>
          </w:p>
        </w:tc>
      </w:tr>
      <w:tr w:rsidR="002900C2" w14:paraId="0894EB8D" w14:textId="77777777" w:rsidTr="00885045">
        <w:tc>
          <w:tcPr>
            <w:tcW w:w="1722" w:type="dxa"/>
          </w:tcPr>
          <w:p w14:paraId="136308D2" w14:textId="77777777" w:rsidR="002900C2" w:rsidRDefault="002900C2" w:rsidP="00885045">
            <w:pPr>
              <w:rPr>
                <w:b/>
              </w:rPr>
            </w:pPr>
          </w:p>
          <w:p w14:paraId="595618A2" w14:textId="77777777" w:rsidR="002900C2" w:rsidRPr="00EC52C6" w:rsidRDefault="002900C2" w:rsidP="00885045">
            <w:pPr>
              <w:rPr>
                <w:b/>
              </w:rPr>
            </w:pPr>
            <w:r w:rsidRPr="00EC52C6">
              <w:rPr>
                <w:b/>
              </w:rPr>
              <w:t>STORIA</w:t>
            </w:r>
          </w:p>
          <w:p w14:paraId="56FBEF78" w14:textId="77777777" w:rsidR="002900C2" w:rsidRDefault="002900C2" w:rsidP="00885045">
            <w:r>
              <w:rPr>
                <w:b/>
              </w:rPr>
              <w:t xml:space="preserve"> 2h: </w:t>
            </w:r>
          </w:p>
          <w:p w14:paraId="1A1EA8A9" w14:textId="77777777" w:rsidR="002900C2" w:rsidRDefault="002900C2" w:rsidP="00885045"/>
        </w:tc>
        <w:tc>
          <w:tcPr>
            <w:tcW w:w="4085" w:type="dxa"/>
          </w:tcPr>
          <w:p w14:paraId="25391B9C" w14:textId="77777777" w:rsidR="002900C2" w:rsidRPr="00EC52C6" w:rsidRDefault="002900C2" w:rsidP="00182274">
            <w:pPr>
              <w:pStyle w:val="NormaleWeb"/>
              <w:numPr>
                <w:ilvl w:val="0"/>
                <w:numId w:val="41"/>
              </w:numPr>
              <w:spacing w:after="0" w:afterAutospacing="0" w:line="232" w:lineRule="atLeast"/>
              <w:ind w:left="291"/>
              <w:rPr>
                <w:color w:val="000000"/>
                <w:sz w:val="22"/>
                <w:szCs w:val="22"/>
              </w:rPr>
            </w:pPr>
            <w:r w:rsidRPr="00EC52C6">
              <w:rPr>
                <w:color w:val="000000"/>
                <w:sz w:val="22"/>
                <w:szCs w:val="22"/>
              </w:rPr>
              <w:t>Ricercare e usare fonti di diverso tipo documentarie, iconografiche, narrative, materiali orali, digitali) per produrre conoscenze sui temi definiti</w:t>
            </w:r>
          </w:p>
          <w:p w14:paraId="1AE4FCB3" w14:textId="77777777" w:rsidR="002900C2" w:rsidRPr="00EC52C6" w:rsidRDefault="002900C2" w:rsidP="00182274">
            <w:pPr>
              <w:pStyle w:val="NormaleWeb"/>
              <w:numPr>
                <w:ilvl w:val="0"/>
                <w:numId w:val="41"/>
              </w:numPr>
              <w:spacing w:after="0" w:afterAutospacing="0" w:line="232" w:lineRule="atLeast"/>
              <w:ind w:left="291"/>
              <w:rPr>
                <w:color w:val="000000"/>
                <w:sz w:val="22"/>
                <w:szCs w:val="22"/>
              </w:rPr>
            </w:pPr>
            <w:r w:rsidRPr="00EC52C6">
              <w:rPr>
                <w:color w:val="000000"/>
                <w:sz w:val="22"/>
                <w:szCs w:val="22"/>
              </w:rPr>
              <w:t>Esporre oralmente e con scritture anche digitali le conoscenze storiche acquisite operando collegamenti e argomentando le proprie riflessioni</w:t>
            </w:r>
          </w:p>
          <w:p w14:paraId="5DBF2E60"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0A63006E" w14:textId="77777777" w:rsidR="002900C2" w:rsidRPr="00EC52C6" w:rsidRDefault="002900C2" w:rsidP="00182274">
            <w:pPr>
              <w:pStyle w:val="NormaleWeb"/>
              <w:numPr>
                <w:ilvl w:val="0"/>
                <w:numId w:val="41"/>
              </w:numPr>
              <w:spacing w:after="0" w:afterAutospacing="0" w:line="232" w:lineRule="atLeast"/>
              <w:ind w:left="180" w:hanging="142"/>
              <w:rPr>
                <w:color w:val="000000"/>
              </w:rPr>
            </w:pPr>
            <w:r>
              <w:rPr>
                <w:color w:val="000000"/>
              </w:rPr>
              <w:t>I</w:t>
            </w:r>
            <w:r w:rsidRPr="00EC52C6">
              <w:rPr>
                <w:color w:val="000000"/>
              </w:rPr>
              <w:t>l contesto storico della nascita della Costituzione; gli articoli a tutela della donna ( artt. 3, 37,51); il diritto di voto</w:t>
            </w:r>
          </w:p>
          <w:p w14:paraId="1314307D" w14:textId="77777777" w:rsidR="002900C2" w:rsidRDefault="002900C2" w:rsidP="00885045">
            <w:pPr>
              <w:pStyle w:val="NormaleWeb"/>
              <w:spacing w:after="0" w:line="232" w:lineRule="atLeast"/>
            </w:pPr>
          </w:p>
        </w:tc>
      </w:tr>
      <w:tr w:rsidR="002900C2" w14:paraId="6A62AFC6" w14:textId="77777777" w:rsidTr="00885045">
        <w:tc>
          <w:tcPr>
            <w:tcW w:w="1722" w:type="dxa"/>
          </w:tcPr>
          <w:p w14:paraId="541D4648" w14:textId="77777777" w:rsidR="002900C2" w:rsidRDefault="002900C2" w:rsidP="00885045">
            <w:pPr>
              <w:pStyle w:val="NormaleWeb"/>
              <w:spacing w:line="232" w:lineRule="atLeast"/>
              <w:rPr>
                <w:b/>
                <w:bCs/>
              </w:rPr>
            </w:pPr>
          </w:p>
          <w:p w14:paraId="021E0BA1" w14:textId="77777777" w:rsidR="002900C2" w:rsidRPr="000F6AA6" w:rsidRDefault="002900C2" w:rsidP="00885045">
            <w:pPr>
              <w:pStyle w:val="NormaleWeb"/>
              <w:spacing w:line="232" w:lineRule="atLeast"/>
              <w:rPr>
                <w:rFonts w:asciiTheme="minorHAnsi" w:hAnsiTheme="minorHAnsi" w:cstheme="minorHAnsi"/>
                <w:b/>
                <w:bCs/>
              </w:rPr>
            </w:pPr>
            <w:r w:rsidRPr="000F6AA6">
              <w:rPr>
                <w:rFonts w:asciiTheme="minorHAnsi" w:hAnsiTheme="minorHAnsi" w:cstheme="minorHAnsi"/>
                <w:b/>
                <w:bCs/>
              </w:rPr>
              <w:t>ARTE E IMMAGINE 2h</w:t>
            </w:r>
          </w:p>
          <w:p w14:paraId="55B0E04D" w14:textId="77777777" w:rsidR="002900C2" w:rsidRDefault="002900C2" w:rsidP="00885045">
            <w:pPr>
              <w:pStyle w:val="NormaleWeb"/>
              <w:spacing w:line="232" w:lineRule="atLeast"/>
            </w:pPr>
          </w:p>
        </w:tc>
        <w:tc>
          <w:tcPr>
            <w:tcW w:w="4085" w:type="dxa"/>
          </w:tcPr>
          <w:p w14:paraId="7D99C862" w14:textId="77777777" w:rsidR="002900C2" w:rsidRDefault="002900C2" w:rsidP="00182274">
            <w:pPr>
              <w:pStyle w:val="NormaleWeb"/>
              <w:numPr>
                <w:ilvl w:val="0"/>
                <w:numId w:val="42"/>
              </w:numPr>
              <w:spacing w:after="119" w:afterAutospacing="0" w:line="232" w:lineRule="atLeast"/>
              <w:ind w:left="291" w:hanging="284"/>
            </w:pPr>
            <w:r w:rsidRPr="00EA75D7">
              <w:t xml:space="preserve">Ideare e </w:t>
            </w:r>
            <w:r>
              <w:t xml:space="preserve">progettare elaborati ricercando </w:t>
            </w:r>
            <w:r w:rsidRPr="00EA75D7">
              <w:t>soluzioni creative</w:t>
            </w:r>
            <w:r>
              <w:t xml:space="preserve"> originali, utilizzando diverse </w:t>
            </w:r>
            <w:r w:rsidRPr="00EA75D7">
              <w:t xml:space="preserve">tecniche osservative per descrivere gli elementi formali ed estetici di un contesto </w:t>
            </w:r>
            <w:r>
              <w:t>reale.</w:t>
            </w:r>
          </w:p>
          <w:p w14:paraId="0FA9435A" w14:textId="77777777" w:rsidR="002900C2" w:rsidRDefault="002900C2" w:rsidP="00182274">
            <w:pPr>
              <w:pStyle w:val="NormaleWeb"/>
              <w:numPr>
                <w:ilvl w:val="0"/>
                <w:numId w:val="42"/>
              </w:numPr>
              <w:spacing w:after="119" w:afterAutospacing="0" w:line="232" w:lineRule="atLeast"/>
              <w:ind w:left="291" w:hanging="284"/>
            </w:pPr>
            <w:r>
              <w:t>Comprendere e leggere  opere e manufatti artistici</w:t>
            </w:r>
          </w:p>
          <w:p w14:paraId="6B898EF6"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173E6736" w14:textId="77777777" w:rsidR="002900C2" w:rsidRDefault="002900C2" w:rsidP="00182274">
            <w:pPr>
              <w:pStyle w:val="NormaleWeb"/>
              <w:numPr>
                <w:ilvl w:val="0"/>
                <w:numId w:val="42"/>
              </w:numPr>
              <w:spacing w:after="119" w:afterAutospacing="0" w:line="232" w:lineRule="atLeast"/>
              <w:ind w:left="321"/>
            </w:pPr>
            <w:r>
              <w:t>Il ruolo della donna nell’Arte;</w:t>
            </w:r>
          </w:p>
          <w:p w14:paraId="500A2F33" w14:textId="77777777" w:rsidR="002900C2" w:rsidRDefault="002900C2" w:rsidP="00182274">
            <w:pPr>
              <w:pStyle w:val="NormaleWeb"/>
              <w:numPr>
                <w:ilvl w:val="0"/>
                <w:numId w:val="42"/>
              </w:numPr>
              <w:spacing w:after="119" w:afterAutospacing="0" w:line="232" w:lineRule="atLeast"/>
              <w:ind w:left="321"/>
            </w:pPr>
            <w:r>
              <w:t xml:space="preserve">Sofonisba Anguissola. </w:t>
            </w:r>
          </w:p>
          <w:p w14:paraId="31C1944A" w14:textId="77777777" w:rsidR="002900C2" w:rsidRDefault="002900C2" w:rsidP="00885045">
            <w:pPr>
              <w:pStyle w:val="NormaleWeb"/>
              <w:spacing w:after="0" w:line="232" w:lineRule="atLeast"/>
            </w:pPr>
          </w:p>
        </w:tc>
      </w:tr>
      <w:tr w:rsidR="002900C2" w14:paraId="6AED1D85" w14:textId="77777777" w:rsidTr="00885045">
        <w:tc>
          <w:tcPr>
            <w:tcW w:w="1722" w:type="dxa"/>
          </w:tcPr>
          <w:p w14:paraId="66FE376A" w14:textId="77777777" w:rsidR="002900C2" w:rsidRDefault="002900C2" w:rsidP="00885045">
            <w:pPr>
              <w:pStyle w:val="NormaleWeb"/>
              <w:spacing w:line="232" w:lineRule="atLeast"/>
              <w:rPr>
                <w:b/>
                <w:bCs/>
              </w:rPr>
            </w:pPr>
          </w:p>
          <w:p w14:paraId="41A0BA58" w14:textId="77777777" w:rsidR="002900C2" w:rsidRPr="000F6AA6" w:rsidRDefault="002900C2" w:rsidP="00885045">
            <w:pPr>
              <w:pStyle w:val="NormaleWeb"/>
              <w:spacing w:line="232" w:lineRule="atLeast"/>
              <w:rPr>
                <w:rFonts w:asciiTheme="minorHAnsi" w:hAnsiTheme="minorHAnsi" w:cstheme="minorHAnsi"/>
                <w:b/>
                <w:bCs/>
              </w:rPr>
            </w:pPr>
            <w:r w:rsidRPr="000F6AA6">
              <w:rPr>
                <w:rFonts w:asciiTheme="minorHAnsi" w:hAnsiTheme="minorHAnsi" w:cstheme="minorHAnsi"/>
                <w:b/>
                <w:bCs/>
              </w:rPr>
              <w:t xml:space="preserve">MUSICA </w:t>
            </w:r>
            <w:r>
              <w:rPr>
                <w:rFonts w:asciiTheme="minorHAnsi" w:hAnsiTheme="minorHAnsi" w:cstheme="minorHAnsi"/>
                <w:b/>
                <w:bCs/>
              </w:rPr>
              <w:t xml:space="preserve"> 1 H</w:t>
            </w:r>
          </w:p>
          <w:p w14:paraId="4E199DD5" w14:textId="77777777" w:rsidR="002900C2" w:rsidRPr="00EC52C6" w:rsidRDefault="002900C2" w:rsidP="00885045">
            <w:pPr>
              <w:pStyle w:val="NormaleWeb"/>
              <w:spacing w:line="232" w:lineRule="atLeast"/>
              <w:rPr>
                <w:b/>
                <w:bCs/>
              </w:rPr>
            </w:pPr>
          </w:p>
          <w:p w14:paraId="47C8C261" w14:textId="77777777" w:rsidR="002900C2" w:rsidRDefault="002900C2" w:rsidP="00885045"/>
        </w:tc>
        <w:tc>
          <w:tcPr>
            <w:tcW w:w="4085" w:type="dxa"/>
          </w:tcPr>
          <w:p w14:paraId="7BD5E072" w14:textId="77777777" w:rsidR="002900C2" w:rsidRPr="00284DF6" w:rsidRDefault="002900C2" w:rsidP="00182274">
            <w:pPr>
              <w:pStyle w:val="NormaleWeb"/>
              <w:numPr>
                <w:ilvl w:val="0"/>
                <w:numId w:val="43"/>
              </w:numPr>
              <w:spacing w:before="181" w:beforeAutospacing="0" w:after="0" w:afterAutospacing="0" w:line="232" w:lineRule="atLeast"/>
              <w:ind w:left="291"/>
              <w:rPr>
                <w:color w:val="000000"/>
                <w:sz w:val="20"/>
                <w:szCs w:val="20"/>
              </w:rPr>
            </w:pPr>
            <w:r w:rsidRPr="00EC52C6">
              <w:rPr>
                <w:rFonts w:ascii="Calibri" w:eastAsia="Calibri" w:hAnsi="Calibri" w:cs="Calibri"/>
                <w:color w:val="000000"/>
                <w:spacing w:val="-4"/>
              </w:rPr>
              <w:lastRenderedPageBreak/>
              <w:t>Capacità di collegamento tra concetti e visioni del mondo</w:t>
            </w:r>
            <w:r>
              <w:rPr>
                <w:rFonts w:ascii="Calibri" w:eastAsia="Calibri" w:hAnsi="Calibri" w:cs="Calibri"/>
                <w:color w:val="000000"/>
                <w:spacing w:val="-4"/>
              </w:rPr>
              <w:t xml:space="preserve"> di diverse epoche storiche dal Medioevo ai giorni nostri</w:t>
            </w:r>
          </w:p>
          <w:p w14:paraId="5710741E" w14:textId="77777777" w:rsidR="002900C2" w:rsidRDefault="002900C2" w:rsidP="00182274">
            <w:pPr>
              <w:pStyle w:val="NormaleWeb"/>
              <w:numPr>
                <w:ilvl w:val="0"/>
                <w:numId w:val="43"/>
              </w:numPr>
              <w:spacing w:before="181" w:beforeAutospacing="0" w:after="0" w:afterAutospacing="0" w:line="232" w:lineRule="atLeast"/>
              <w:ind w:left="291"/>
              <w:rPr>
                <w:color w:val="000000"/>
                <w:sz w:val="20"/>
                <w:szCs w:val="20"/>
              </w:rPr>
            </w:pPr>
            <w:r>
              <w:rPr>
                <w:rFonts w:ascii="Calibri" w:eastAsia="Calibri" w:hAnsi="Calibri" w:cs="Calibri"/>
                <w:color w:val="000000"/>
                <w:spacing w:val="-4"/>
              </w:rPr>
              <w:lastRenderedPageBreak/>
              <w:t>Esercitazioni pratiche di indagine sul paesaggio sonoro</w:t>
            </w:r>
          </w:p>
        </w:tc>
        <w:tc>
          <w:tcPr>
            <w:tcW w:w="3686" w:type="dxa"/>
          </w:tcPr>
          <w:p w14:paraId="2D4382BC" w14:textId="77777777" w:rsidR="002900C2" w:rsidRPr="00EC52C6" w:rsidRDefault="002900C2" w:rsidP="00182274">
            <w:pPr>
              <w:pStyle w:val="Standard"/>
              <w:numPr>
                <w:ilvl w:val="0"/>
                <w:numId w:val="43"/>
              </w:numPr>
              <w:tabs>
                <w:tab w:val="left" w:pos="6800"/>
              </w:tabs>
              <w:spacing w:before="183" w:line="253" w:lineRule="exact"/>
              <w:ind w:left="321"/>
              <w:rPr>
                <w:rFonts w:ascii="Calibri" w:eastAsia="Calibri" w:hAnsi="Calibri" w:cs="Calibri"/>
                <w:color w:val="000000"/>
                <w:spacing w:val="-4"/>
              </w:rPr>
            </w:pPr>
            <w:r>
              <w:rPr>
                <w:rFonts w:ascii="Calibri" w:eastAsia="Calibri" w:hAnsi="Calibri" w:cs="Calibri"/>
                <w:color w:val="000000"/>
                <w:spacing w:val="-4"/>
              </w:rPr>
              <w:lastRenderedPageBreak/>
              <w:t>Ascolto di opere musicali sulle tematiche dell’UDA</w:t>
            </w:r>
            <w:r w:rsidRPr="00EC52C6">
              <w:rPr>
                <w:rFonts w:ascii="Calibri" w:eastAsia="Calibri" w:hAnsi="Calibri" w:cs="Calibri"/>
                <w:color w:val="000000"/>
                <w:spacing w:val="-4"/>
              </w:rPr>
              <w:t xml:space="preserve"> </w:t>
            </w:r>
          </w:p>
          <w:p w14:paraId="11FB25FD" w14:textId="77777777" w:rsidR="002900C2" w:rsidRDefault="002900C2" w:rsidP="00182274">
            <w:pPr>
              <w:pStyle w:val="Standard"/>
              <w:numPr>
                <w:ilvl w:val="0"/>
                <w:numId w:val="43"/>
              </w:numPr>
              <w:tabs>
                <w:tab w:val="left" w:pos="6800"/>
              </w:tabs>
              <w:spacing w:before="13" w:line="253" w:lineRule="exact"/>
              <w:ind w:left="321"/>
            </w:pPr>
            <w:r>
              <w:t>Ascolto e analisi approfondita di brani tratti dai principali generi musicali del presente</w:t>
            </w:r>
          </w:p>
        </w:tc>
      </w:tr>
      <w:tr w:rsidR="002900C2" w14:paraId="1156CBD6" w14:textId="77777777" w:rsidTr="00885045">
        <w:tc>
          <w:tcPr>
            <w:tcW w:w="1722" w:type="dxa"/>
          </w:tcPr>
          <w:p w14:paraId="25926384" w14:textId="77777777" w:rsidR="002900C2" w:rsidRDefault="002900C2" w:rsidP="00885045">
            <w:pPr>
              <w:rPr>
                <w:b/>
                <w:bCs/>
              </w:rPr>
            </w:pPr>
          </w:p>
          <w:p w14:paraId="7C007D84" w14:textId="77777777" w:rsidR="002900C2" w:rsidRDefault="002900C2" w:rsidP="00885045">
            <w:pPr>
              <w:rPr>
                <w:b/>
                <w:bCs/>
              </w:rPr>
            </w:pPr>
            <w:r w:rsidRPr="00EC52C6">
              <w:rPr>
                <w:b/>
                <w:bCs/>
              </w:rPr>
              <w:t xml:space="preserve">INGLESE </w:t>
            </w:r>
          </w:p>
          <w:p w14:paraId="39DC247E" w14:textId="77777777" w:rsidR="002900C2" w:rsidRPr="00EC52C6" w:rsidRDefault="002900C2" w:rsidP="00885045">
            <w:pPr>
              <w:rPr>
                <w:b/>
                <w:bCs/>
              </w:rPr>
            </w:pPr>
            <w:r>
              <w:rPr>
                <w:b/>
                <w:bCs/>
              </w:rPr>
              <w:t>2</w:t>
            </w:r>
            <w:r w:rsidRPr="00EC52C6">
              <w:rPr>
                <w:b/>
                <w:bCs/>
              </w:rPr>
              <w:t xml:space="preserve"> H </w:t>
            </w:r>
          </w:p>
        </w:tc>
        <w:tc>
          <w:tcPr>
            <w:tcW w:w="4085" w:type="dxa"/>
          </w:tcPr>
          <w:p w14:paraId="4D70D335" w14:textId="77777777" w:rsidR="002900C2" w:rsidRDefault="002900C2" w:rsidP="00182274">
            <w:pPr>
              <w:pStyle w:val="NormaleWeb"/>
              <w:numPr>
                <w:ilvl w:val="0"/>
                <w:numId w:val="44"/>
              </w:numPr>
              <w:spacing w:after="119" w:afterAutospacing="0" w:line="232" w:lineRule="atLeast"/>
              <w:ind w:left="149" w:hanging="142"/>
            </w:pPr>
            <w:r w:rsidRPr="00A85D52">
              <w:t xml:space="preserve">Ascolto/Lettura: comprendere un messaggio contenuto in un testo orale e/o scritto semplice e chiaro (classe I e II) </w:t>
            </w:r>
            <w:r>
              <w:t>–</w:t>
            </w:r>
          </w:p>
          <w:p w14:paraId="7C63857F" w14:textId="77777777" w:rsidR="002900C2" w:rsidRPr="00A85D52" w:rsidRDefault="002900C2" w:rsidP="00182274">
            <w:pPr>
              <w:pStyle w:val="NormaleWeb"/>
              <w:numPr>
                <w:ilvl w:val="0"/>
                <w:numId w:val="44"/>
              </w:numPr>
              <w:spacing w:after="119" w:afterAutospacing="0" w:line="232" w:lineRule="atLeast"/>
              <w:ind w:left="149" w:hanging="142"/>
            </w:pPr>
            <w:r w:rsidRPr="00A85D52">
              <w:t>Comprendere il significato di un testo orale</w:t>
            </w:r>
            <w:r>
              <w:t xml:space="preserve"> </w:t>
            </w:r>
            <w:r w:rsidRPr="00A85D52">
              <w:t xml:space="preserve">e/o scritto relativo all’ argomento trattato (III) </w:t>
            </w:r>
          </w:p>
          <w:p w14:paraId="110552E6" w14:textId="77777777" w:rsidR="002900C2" w:rsidRPr="00A85D52" w:rsidRDefault="002900C2" w:rsidP="00182274">
            <w:pPr>
              <w:pStyle w:val="NormaleWeb"/>
              <w:numPr>
                <w:ilvl w:val="0"/>
                <w:numId w:val="44"/>
              </w:numPr>
              <w:spacing w:after="119" w:afterAutospacing="0" w:line="232" w:lineRule="atLeast"/>
              <w:ind w:left="149" w:hanging="142"/>
            </w:pPr>
            <w:r w:rsidRPr="00A85D52">
              <w:t xml:space="preserve">Interazione orale/produzione scritta: </w:t>
            </w:r>
            <w:r w:rsidRPr="00A85D52">
              <w:br/>
              <w:t xml:space="preserve">interagire in semplici scambi comunicativi/scrive brevi e semplici messaggi relativi all’argomento (classi I e II) </w:t>
            </w:r>
          </w:p>
          <w:p w14:paraId="1449FB7A" w14:textId="77777777" w:rsidR="002900C2" w:rsidRDefault="002900C2" w:rsidP="00182274">
            <w:pPr>
              <w:pStyle w:val="NormaleWeb"/>
              <w:numPr>
                <w:ilvl w:val="0"/>
                <w:numId w:val="44"/>
              </w:numPr>
              <w:spacing w:after="119" w:afterAutospacing="0" w:line="232" w:lineRule="atLeast"/>
              <w:ind w:left="149" w:hanging="142"/>
            </w:pPr>
            <w:r w:rsidRPr="00A85D52">
              <w:t xml:space="preserve">Interagire con uno o più interlocutori in </w:t>
            </w:r>
            <w:r w:rsidRPr="00A85D52">
              <w:br/>
              <w:t xml:space="preserve">contesti noti/scrive semplici resoconti (III) </w:t>
            </w:r>
          </w:p>
          <w:p w14:paraId="75413A74"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626C6AC0" w14:textId="77777777" w:rsidR="002900C2" w:rsidRDefault="002900C2" w:rsidP="00885045">
            <w:pPr>
              <w:pStyle w:val="NormaleWeb"/>
              <w:spacing w:after="0" w:line="232" w:lineRule="atLeast"/>
            </w:pPr>
            <w:r>
              <w:t xml:space="preserve">Il movimento delle suffragette, Mary Poppins ( I,II) </w:t>
            </w:r>
          </w:p>
          <w:p w14:paraId="74483644" w14:textId="77777777" w:rsidR="002900C2" w:rsidRDefault="002900C2" w:rsidP="00885045">
            <w:pPr>
              <w:pStyle w:val="NormaleWeb"/>
              <w:spacing w:after="0" w:line="232" w:lineRule="atLeast"/>
            </w:pPr>
            <w:r>
              <w:t>Emmeline Pankurst ( III )</w:t>
            </w:r>
          </w:p>
        </w:tc>
      </w:tr>
      <w:tr w:rsidR="002900C2" w14:paraId="7FBBDEAB" w14:textId="77777777" w:rsidTr="00885045">
        <w:tc>
          <w:tcPr>
            <w:tcW w:w="1722" w:type="dxa"/>
          </w:tcPr>
          <w:p w14:paraId="49D69168" w14:textId="77777777" w:rsidR="002900C2" w:rsidRDefault="002900C2" w:rsidP="00885045">
            <w:pPr>
              <w:rPr>
                <w:b/>
                <w:bCs/>
              </w:rPr>
            </w:pPr>
          </w:p>
          <w:p w14:paraId="47951341" w14:textId="77777777" w:rsidR="002900C2" w:rsidRPr="00EC52C6" w:rsidRDefault="002900C2" w:rsidP="00885045">
            <w:pPr>
              <w:rPr>
                <w:b/>
                <w:bCs/>
              </w:rPr>
            </w:pPr>
            <w:r w:rsidRPr="00EC52C6">
              <w:rPr>
                <w:b/>
                <w:bCs/>
              </w:rPr>
              <w:t xml:space="preserve">FRANCESE 1 H </w:t>
            </w:r>
          </w:p>
        </w:tc>
        <w:tc>
          <w:tcPr>
            <w:tcW w:w="4085" w:type="dxa"/>
          </w:tcPr>
          <w:p w14:paraId="3D10819A" w14:textId="77777777" w:rsidR="002900C2" w:rsidRDefault="002900C2" w:rsidP="00182274">
            <w:pPr>
              <w:pStyle w:val="NormaleWeb"/>
              <w:numPr>
                <w:ilvl w:val="0"/>
                <w:numId w:val="44"/>
              </w:numPr>
              <w:spacing w:after="119" w:afterAutospacing="0" w:line="232" w:lineRule="atLeast"/>
              <w:ind w:left="149" w:hanging="142"/>
            </w:pPr>
            <w:r w:rsidRPr="00A85D52">
              <w:t xml:space="preserve">Ascolto/Lettura: comprendere un messaggio contenuto in un testo orale e/o scritto semplice e chiaro (classe I e II) </w:t>
            </w:r>
            <w:r>
              <w:t>–</w:t>
            </w:r>
          </w:p>
          <w:p w14:paraId="3D48B462" w14:textId="77777777" w:rsidR="002900C2" w:rsidRPr="00A85D52" w:rsidRDefault="002900C2" w:rsidP="00182274">
            <w:pPr>
              <w:pStyle w:val="NormaleWeb"/>
              <w:numPr>
                <w:ilvl w:val="0"/>
                <w:numId w:val="44"/>
              </w:numPr>
              <w:spacing w:after="119" w:afterAutospacing="0" w:line="232" w:lineRule="atLeast"/>
              <w:ind w:left="149" w:hanging="142"/>
            </w:pPr>
            <w:r w:rsidRPr="00A85D52">
              <w:t>Comprendere il significato di un testo orale</w:t>
            </w:r>
            <w:r>
              <w:t xml:space="preserve"> </w:t>
            </w:r>
            <w:r w:rsidRPr="00A85D52">
              <w:t xml:space="preserve">e/o scritto relativo all’ argomento trattato (III) </w:t>
            </w:r>
          </w:p>
          <w:p w14:paraId="293CD95D" w14:textId="77777777" w:rsidR="002900C2" w:rsidRPr="00A85D52" w:rsidRDefault="002900C2" w:rsidP="00182274">
            <w:pPr>
              <w:pStyle w:val="NormaleWeb"/>
              <w:numPr>
                <w:ilvl w:val="0"/>
                <w:numId w:val="44"/>
              </w:numPr>
              <w:spacing w:after="119" w:afterAutospacing="0" w:line="232" w:lineRule="atLeast"/>
              <w:ind w:left="149" w:hanging="142"/>
            </w:pPr>
            <w:r w:rsidRPr="00A85D52">
              <w:t xml:space="preserve">Interazione orale/produzione scritta: </w:t>
            </w:r>
            <w:r w:rsidRPr="00A85D52">
              <w:br/>
              <w:t xml:space="preserve">interagire in semplici scambi comunicativi/scrive brevi e semplici messaggi relativi all’argomento (classi I e II) </w:t>
            </w:r>
          </w:p>
          <w:p w14:paraId="1E6B7C62" w14:textId="77777777" w:rsidR="002900C2" w:rsidRDefault="002900C2" w:rsidP="00182274">
            <w:pPr>
              <w:pStyle w:val="NormaleWeb"/>
              <w:numPr>
                <w:ilvl w:val="0"/>
                <w:numId w:val="44"/>
              </w:numPr>
              <w:spacing w:after="119" w:afterAutospacing="0" w:line="232" w:lineRule="atLeast"/>
              <w:ind w:left="149" w:hanging="142"/>
            </w:pPr>
            <w:r w:rsidRPr="00A85D52">
              <w:t xml:space="preserve">Interagire con uno o più interlocutori in </w:t>
            </w:r>
            <w:r w:rsidRPr="00A85D52">
              <w:br/>
              <w:t xml:space="preserve">contesti noti/scrive semplici resoconti (III) </w:t>
            </w:r>
          </w:p>
          <w:p w14:paraId="1C8F8CE7"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4A1D3077" w14:textId="77777777" w:rsidR="002900C2" w:rsidRDefault="002900C2" w:rsidP="00182274">
            <w:pPr>
              <w:pStyle w:val="NormaleWeb"/>
              <w:numPr>
                <w:ilvl w:val="0"/>
                <w:numId w:val="44"/>
              </w:numPr>
              <w:spacing w:after="0" w:afterAutospacing="0" w:line="232" w:lineRule="atLeast"/>
              <w:ind w:left="321"/>
            </w:pPr>
            <w:r>
              <w:t xml:space="preserve">Lessico sulla tematica dell’UDA ( I classe ) </w:t>
            </w:r>
          </w:p>
          <w:p w14:paraId="5CD9280F" w14:textId="77777777" w:rsidR="002900C2" w:rsidRDefault="002900C2" w:rsidP="00182274">
            <w:pPr>
              <w:pStyle w:val="NormaleWeb"/>
              <w:numPr>
                <w:ilvl w:val="0"/>
                <w:numId w:val="44"/>
              </w:numPr>
              <w:spacing w:after="0" w:afterAutospacing="0" w:line="232" w:lineRule="atLeast"/>
              <w:ind w:left="321"/>
            </w:pPr>
            <w:r>
              <w:t>Obiettivo 5 Agenda 2030 ( II classe )</w:t>
            </w:r>
          </w:p>
          <w:p w14:paraId="11E2B7B2" w14:textId="77777777" w:rsidR="002900C2" w:rsidRDefault="002900C2" w:rsidP="00182274">
            <w:pPr>
              <w:pStyle w:val="NormaleWeb"/>
              <w:numPr>
                <w:ilvl w:val="0"/>
                <w:numId w:val="44"/>
              </w:numPr>
              <w:spacing w:after="0" w:afterAutospacing="0" w:line="232" w:lineRule="atLeast"/>
              <w:ind w:left="321"/>
            </w:pPr>
            <w:r>
              <w:t>Marie Curie ( III classe )</w:t>
            </w:r>
          </w:p>
          <w:p w14:paraId="41ADDEE3" w14:textId="77777777" w:rsidR="002900C2" w:rsidRDefault="002900C2" w:rsidP="00885045">
            <w:pPr>
              <w:pStyle w:val="NormaleWeb"/>
              <w:spacing w:after="0" w:line="232" w:lineRule="atLeast"/>
            </w:pPr>
          </w:p>
          <w:p w14:paraId="464C7F49" w14:textId="77777777" w:rsidR="002900C2" w:rsidRDefault="002900C2" w:rsidP="00885045">
            <w:pPr>
              <w:pStyle w:val="NormaleWeb"/>
              <w:spacing w:after="0" w:line="232" w:lineRule="atLeast"/>
            </w:pPr>
          </w:p>
        </w:tc>
      </w:tr>
      <w:tr w:rsidR="002900C2" w14:paraId="55662AD6" w14:textId="77777777" w:rsidTr="00885045">
        <w:tc>
          <w:tcPr>
            <w:tcW w:w="1722" w:type="dxa"/>
          </w:tcPr>
          <w:p w14:paraId="655A4D71" w14:textId="77777777" w:rsidR="002900C2" w:rsidRDefault="002900C2" w:rsidP="00885045">
            <w:pPr>
              <w:rPr>
                <w:b/>
                <w:bCs/>
              </w:rPr>
            </w:pPr>
          </w:p>
          <w:p w14:paraId="5459C3B0" w14:textId="77777777" w:rsidR="002900C2" w:rsidRPr="00EC52C6" w:rsidRDefault="002900C2" w:rsidP="00885045">
            <w:pPr>
              <w:rPr>
                <w:b/>
                <w:bCs/>
              </w:rPr>
            </w:pPr>
            <w:r w:rsidRPr="00EC52C6">
              <w:rPr>
                <w:b/>
                <w:bCs/>
              </w:rPr>
              <w:t xml:space="preserve">SCIENZE MOTORIE 1H </w:t>
            </w:r>
          </w:p>
        </w:tc>
        <w:tc>
          <w:tcPr>
            <w:tcW w:w="4085" w:type="dxa"/>
          </w:tcPr>
          <w:p w14:paraId="12B51666" w14:textId="77777777" w:rsidR="002900C2" w:rsidRDefault="002900C2" w:rsidP="00182274">
            <w:pPr>
              <w:pStyle w:val="NormaleWeb"/>
              <w:numPr>
                <w:ilvl w:val="0"/>
                <w:numId w:val="45"/>
              </w:numPr>
              <w:spacing w:after="119" w:afterAutospacing="0" w:line="232" w:lineRule="atLeast"/>
            </w:pPr>
            <w:r>
              <w:t xml:space="preserve">Sviluppare i valori civici e sportivi </w:t>
            </w:r>
          </w:p>
          <w:p w14:paraId="48290A44" w14:textId="77777777" w:rsidR="002900C2" w:rsidRDefault="002900C2" w:rsidP="00182274">
            <w:pPr>
              <w:pStyle w:val="NormaleWeb"/>
              <w:numPr>
                <w:ilvl w:val="0"/>
                <w:numId w:val="45"/>
              </w:numPr>
              <w:spacing w:after="119" w:afterAutospacing="0" w:line="232" w:lineRule="atLeast"/>
            </w:pPr>
            <w:r>
              <w:t>Aumentare il rispetto dell’altro</w:t>
            </w:r>
          </w:p>
          <w:p w14:paraId="697BA9EB" w14:textId="77777777" w:rsidR="002900C2" w:rsidRDefault="002900C2" w:rsidP="00885045">
            <w:pPr>
              <w:pStyle w:val="NormaleWeb"/>
              <w:spacing w:before="181" w:beforeAutospacing="0" w:after="0" w:line="232" w:lineRule="atLeast"/>
              <w:rPr>
                <w:color w:val="000000"/>
                <w:sz w:val="20"/>
                <w:szCs w:val="20"/>
              </w:rPr>
            </w:pPr>
          </w:p>
        </w:tc>
        <w:tc>
          <w:tcPr>
            <w:tcW w:w="3686" w:type="dxa"/>
          </w:tcPr>
          <w:p w14:paraId="483286B2" w14:textId="77777777" w:rsidR="002900C2" w:rsidRDefault="002900C2" w:rsidP="00182274">
            <w:pPr>
              <w:pStyle w:val="NormaleWeb"/>
              <w:numPr>
                <w:ilvl w:val="0"/>
                <w:numId w:val="45"/>
              </w:numPr>
              <w:spacing w:after="0" w:afterAutospacing="0" w:line="232" w:lineRule="atLeast"/>
              <w:ind w:left="321" w:hanging="283"/>
            </w:pPr>
            <w:r>
              <w:t>Bebe Vio e i giochi paralimpici</w:t>
            </w:r>
          </w:p>
        </w:tc>
      </w:tr>
      <w:tr w:rsidR="002900C2" w14:paraId="02DE948D" w14:textId="77777777" w:rsidTr="00885045">
        <w:tc>
          <w:tcPr>
            <w:tcW w:w="1722" w:type="dxa"/>
          </w:tcPr>
          <w:p w14:paraId="4B863B38" w14:textId="77777777" w:rsidR="002900C2" w:rsidRDefault="002900C2" w:rsidP="00885045">
            <w:pPr>
              <w:rPr>
                <w:b/>
                <w:bCs/>
              </w:rPr>
            </w:pPr>
          </w:p>
          <w:p w14:paraId="779AA743" w14:textId="77777777" w:rsidR="002900C2" w:rsidRPr="00EC52C6" w:rsidRDefault="002900C2" w:rsidP="00885045">
            <w:pPr>
              <w:rPr>
                <w:b/>
                <w:bCs/>
              </w:rPr>
            </w:pPr>
            <w:r w:rsidRPr="00EC52C6">
              <w:rPr>
                <w:b/>
                <w:bCs/>
              </w:rPr>
              <w:t xml:space="preserve">RELIGIONE 1 H </w:t>
            </w:r>
          </w:p>
        </w:tc>
        <w:tc>
          <w:tcPr>
            <w:tcW w:w="4085" w:type="dxa"/>
          </w:tcPr>
          <w:p w14:paraId="030F9FF8" w14:textId="77777777" w:rsidR="002900C2" w:rsidRDefault="002900C2" w:rsidP="00182274">
            <w:pPr>
              <w:pStyle w:val="NormaleWeb"/>
              <w:numPr>
                <w:ilvl w:val="0"/>
                <w:numId w:val="46"/>
              </w:numPr>
              <w:spacing w:before="181" w:beforeAutospacing="0" w:after="0" w:afterAutospacing="0" w:line="232" w:lineRule="atLeast"/>
              <w:ind w:left="291"/>
            </w:pPr>
            <w:r>
              <w:t>Sviluppare atteggiamenti volti alla promozione  della persona</w:t>
            </w:r>
          </w:p>
          <w:p w14:paraId="09788C7E" w14:textId="77777777" w:rsidR="002900C2" w:rsidRDefault="002900C2" w:rsidP="00182274">
            <w:pPr>
              <w:pStyle w:val="NormaleWeb"/>
              <w:numPr>
                <w:ilvl w:val="0"/>
                <w:numId w:val="46"/>
              </w:numPr>
              <w:spacing w:after="0" w:afterAutospacing="0" w:line="232" w:lineRule="atLeast"/>
              <w:ind w:left="291"/>
            </w:pPr>
            <w:r>
              <w:t xml:space="preserve">Sviluppare un’adeguata identità valoriale   </w:t>
            </w:r>
          </w:p>
          <w:p w14:paraId="70B2755F" w14:textId="77777777" w:rsidR="002900C2" w:rsidRDefault="002900C2" w:rsidP="00885045">
            <w:pPr>
              <w:pStyle w:val="NormaleWeb"/>
              <w:spacing w:before="181" w:beforeAutospacing="0" w:after="0" w:line="232" w:lineRule="atLeast"/>
              <w:ind w:firstLine="960"/>
              <w:rPr>
                <w:color w:val="000000"/>
                <w:sz w:val="20"/>
                <w:szCs w:val="20"/>
              </w:rPr>
            </w:pPr>
          </w:p>
        </w:tc>
        <w:tc>
          <w:tcPr>
            <w:tcW w:w="3686" w:type="dxa"/>
          </w:tcPr>
          <w:p w14:paraId="094DA5CE" w14:textId="77777777" w:rsidR="002900C2" w:rsidRDefault="002900C2" w:rsidP="00182274">
            <w:pPr>
              <w:pStyle w:val="NormaleWeb"/>
              <w:numPr>
                <w:ilvl w:val="0"/>
                <w:numId w:val="46"/>
              </w:numPr>
              <w:spacing w:after="0" w:afterAutospacing="0" w:line="232" w:lineRule="atLeast"/>
              <w:ind w:left="321"/>
            </w:pPr>
            <w:r>
              <w:lastRenderedPageBreak/>
              <w:t>Conoscere la figura e il ruolo sociale di Madre Teresa di Calcutta</w:t>
            </w:r>
          </w:p>
        </w:tc>
      </w:tr>
      <w:tr w:rsidR="002900C2" w14:paraId="0E5062E3" w14:textId="77777777" w:rsidTr="00885045">
        <w:tc>
          <w:tcPr>
            <w:tcW w:w="1722" w:type="dxa"/>
          </w:tcPr>
          <w:p w14:paraId="2FF587FE" w14:textId="77777777" w:rsidR="002900C2" w:rsidRDefault="002900C2" w:rsidP="00885045">
            <w:pPr>
              <w:tabs>
                <w:tab w:val="left" w:pos="176"/>
              </w:tabs>
            </w:pPr>
          </w:p>
          <w:p w14:paraId="796ED98A" w14:textId="77777777" w:rsidR="002900C2" w:rsidRDefault="002900C2" w:rsidP="00885045">
            <w:pPr>
              <w:tabs>
                <w:tab w:val="left" w:pos="176"/>
              </w:tabs>
              <w:rPr>
                <w:b/>
                <w:bCs/>
              </w:rPr>
            </w:pPr>
            <w:r>
              <w:tab/>
            </w:r>
            <w:r w:rsidRPr="00EC52C6">
              <w:rPr>
                <w:b/>
                <w:bCs/>
              </w:rPr>
              <w:t xml:space="preserve">SCIENZE </w:t>
            </w:r>
          </w:p>
          <w:p w14:paraId="2C9C71CE" w14:textId="77777777" w:rsidR="002900C2" w:rsidRDefault="002900C2" w:rsidP="00885045">
            <w:pPr>
              <w:tabs>
                <w:tab w:val="left" w:pos="176"/>
              </w:tabs>
              <w:rPr>
                <w:b/>
                <w:bCs/>
              </w:rPr>
            </w:pPr>
            <w:r>
              <w:rPr>
                <w:b/>
                <w:bCs/>
              </w:rPr>
              <w:t xml:space="preserve">     </w:t>
            </w:r>
            <w:r w:rsidRPr="00EC52C6">
              <w:rPr>
                <w:b/>
                <w:bCs/>
              </w:rPr>
              <w:t xml:space="preserve">2H </w:t>
            </w:r>
            <w:r>
              <w:rPr>
                <w:b/>
                <w:bCs/>
              </w:rPr>
              <w:t xml:space="preserve">e </w:t>
            </w:r>
            <w:r w:rsidRPr="00EC52C6">
              <w:rPr>
                <w:b/>
                <w:bCs/>
              </w:rPr>
              <w:t xml:space="preserve">TECNOLOGIA </w:t>
            </w:r>
            <w:r>
              <w:rPr>
                <w:b/>
                <w:bCs/>
              </w:rPr>
              <w:t xml:space="preserve">   </w:t>
            </w:r>
          </w:p>
          <w:p w14:paraId="08C6AA41" w14:textId="77777777" w:rsidR="002900C2" w:rsidRPr="00EC52C6" w:rsidRDefault="002900C2" w:rsidP="00885045">
            <w:pPr>
              <w:tabs>
                <w:tab w:val="left" w:pos="176"/>
              </w:tabs>
              <w:rPr>
                <w:b/>
                <w:bCs/>
              </w:rPr>
            </w:pPr>
            <w:r>
              <w:rPr>
                <w:b/>
                <w:bCs/>
              </w:rPr>
              <w:t xml:space="preserve">    </w:t>
            </w:r>
            <w:r w:rsidRPr="00EC52C6">
              <w:rPr>
                <w:b/>
                <w:bCs/>
              </w:rPr>
              <w:t xml:space="preserve">2H </w:t>
            </w:r>
          </w:p>
        </w:tc>
        <w:tc>
          <w:tcPr>
            <w:tcW w:w="4085" w:type="dxa"/>
          </w:tcPr>
          <w:p w14:paraId="487E3EDA" w14:textId="77777777" w:rsidR="002900C2" w:rsidRPr="00EC52C6" w:rsidRDefault="002900C2" w:rsidP="00182274">
            <w:pPr>
              <w:pStyle w:val="NormaleWeb"/>
              <w:numPr>
                <w:ilvl w:val="0"/>
                <w:numId w:val="47"/>
              </w:numPr>
              <w:spacing w:before="181" w:beforeAutospacing="0" w:after="0" w:afterAutospacing="0" w:line="232" w:lineRule="atLeast"/>
              <w:ind w:left="291"/>
              <w:rPr>
                <w:color w:val="000000"/>
                <w:sz w:val="20"/>
                <w:szCs w:val="20"/>
              </w:rPr>
            </w:pPr>
            <w:r>
              <w:t>Sviluppare una coscienza del rispetto</w:t>
            </w:r>
          </w:p>
          <w:p w14:paraId="2E3E16B9" w14:textId="77777777" w:rsidR="002900C2" w:rsidRDefault="002900C2" w:rsidP="00182274">
            <w:pPr>
              <w:pStyle w:val="NormaleWeb"/>
              <w:numPr>
                <w:ilvl w:val="0"/>
                <w:numId w:val="47"/>
              </w:numPr>
              <w:spacing w:before="181" w:beforeAutospacing="0" w:after="0" w:afterAutospacing="0" w:line="232" w:lineRule="atLeast"/>
              <w:ind w:left="291"/>
              <w:rPr>
                <w:color w:val="000000"/>
                <w:sz w:val="20"/>
                <w:szCs w:val="20"/>
              </w:rPr>
            </w:pPr>
            <w:r>
              <w:t xml:space="preserve">Assumere comportamenti corretti e responsabili     </w:t>
            </w:r>
          </w:p>
        </w:tc>
        <w:tc>
          <w:tcPr>
            <w:tcW w:w="3686" w:type="dxa"/>
          </w:tcPr>
          <w:p w14:paraId="1EFA95C5" w14:textId="77777777" w:rsidR="002900C2" w:rsidRDefault="002900C2" w:rsidP="00182274">
            <w:pPr>
              <w:pStyle w:val="NormaleWeb"/>
              <w:numPr>
                <w:ilvl w:val="0"/>
                <w:numId w:val="47"/>
              </w:numPr>
              <w:spacing w:after="0" w:afterAutospacing="0" w:line="232" w:lineRule="atLeast"/>
              <w:ind w:left="180" w:hanging="142"/>
            </w:pPr>
            <w:r>
              <w:t>Greta Thumberg e la lotta per il clima</w:t>
            </w:r>
          </w:p>
        </w:tc>
      </w:tr>
      <w:tr w:rsidR="002900C2" w14:paraId="7D7C3C25" w14:textId="77777777" w:rsidTr="00885045">
        <w:tc>
          <w:tcPr>
            <w:tcW w:w="1722" w:type="dxa"/>
          </w:tcPr>
          <w:p w14:paraId="3CEE5A68" w14:textId="77777777" w:rsidR="002900C2" w:rsidRDefault="002900C2" w:rsidP="00885045">
            <w:pPr>
              <w:tabs>
                <w:tab w:val="left" w:pos="1008"/>
              </w:tabs>
              <w:rPr>
                <w:b/>
                <w:bCs/>
              </w:rPr>
            </w:pPr>
          </w:p>
          <w:p w14:paraId="1F0F2D9C" w14:textId="77777777" w:rsidR="002900C2" w:rsidRPr="00EC52C6" w:rsidRDefault="002900C2" w:rsidP="00885045">
            <w:pPr>
              <w:tabs>
                <w:tab w:val="left" w:pos="1008"/>
              </w:tabs>
              <w:rPr>
                <w:b/>
                <w:bCs/>
              </w:rPr>
            </w:pPr>
            <w:r w:rsidRPr="00EC52C6">
              <w:rPr>
                <w:b/>
                <w:bCs/>
              </w:rPr>
              <w:t xml:space="preserve">MATEMATICA 1H </w:t>
            </w:r>
          </w:p>
        </w:tc>
        <w:tc>
          <w:tcPr>
            <w:tcW w:w="4085" w:type="dxa"/>
          </w:tcPr>
          <w:p w14:paraId="24558DBE" w14:textId="77777777" w:rsidR="002900C2" w:rsidRDefault="002900C2" w:rsidP="00182274">
            <w:pPr>
              <w:pStyle w:val="NormaleWeb"/>
              <w:numPr>
                <w:ilvl w:val="0"/>
                <w:numId w:val="48"/>
              </w:numPr>
              <w:spacing w:before="181" w:beforeAutospacing="0" w:after="0" w:afterAutospacing="0" w:line="232" w:lineRule="atLeast"/>
              <w:ind w:left="291"/>
              <w:rPr>
                <w:color w:val="000000"/>
                <w:sz w:val="20"/>
                <w:szCs w:val="20"/>
              </w:rPr>
            </w:pPr>
            <w:r w:rsidRPr="008126A0">
              <w:t>Utilizzare strumenti matematici appresi</w:t>
            </w:r>
            <w:r>
              <w:t xml:space="preserve"> per analizzare situazioni e problemi    </w:t>
            </w:r>
          </w:p>
        </w:tc>
        <w:tc>
          <w:tcPr>
            <w:tcW w:w="3686" w:type="dxa"/>
          </w:tcPr>
          <w:p w14:paraId="012B8439" w14:textId="77777777" w:rsidR="002900C2" w:rsidRDefault="002900C2" w:rsidP="00182274">
            <w:pPr>
              <w:pStyle w:val="NormaleWeb"/>
              <w:numPr>
                <w:ilvl w:val="0"/>
                <w:numId w:val="48"/>
              </w:numPr>
              <w:spacing w:after="0" w:afterAutospacing="0" w:line="232" w:lineRule="atLeast"/>
              <w:ind w:left="180" w:hanging="180"/>
            </w:pPr>
            <w:r>
              <w:t>Realizzazione di grafici di vario tipo per rappresentare problemi inerenti l’UDA</w:t>
            </w:r>
          </w:p>
        </w:tc>
      </w:tr>
      <w:tr w:rsidR="002900C2" w14:paraId="65784080" w14:textId="77777777" w:rsidTr="00885045">
        <w:tc>
          <w:tcPr>
            <w:tcW w:w="1722" w:type="dxa"/>
          </w:tcPr>
          <w:p w14:paraId="221C558D" w14:textId="77777777" w:rsidR="002900C2" w:rsidRDefault="002900C2" w:rsidP="00885045">
            <w:pPr>
              <w:rPr>
                <w:b/>
                <w:bCs/>
              </w:rPr>
            </w:pPr>
          </w:p>
          <w:p w14:paraId="340AB5D9" w14:textId="77777777" w:rsidR="002900C2" w:rsidRPr="00EC52C6" w:rsidRDefault="002900C2" w:rsidP="00885045">
            <w:pPr>
              <w:rPr>
                <w:b/>
                <w:bCs/>
              </w:rPr>
            </w:pPr>
            <w:r w:rsidRPr="00EC52C6">
              <w:rPr>
                <w:b/>
                <w:bCs/>
              </w:rPr>
              <w:t>Strumenti</w:t>
            </w:r>
          </w:p>
        </w:tc>
        <w:tc>
          <w:tcPr>
            <w:tcW w:w="7771" w:type="dxa"/>
            <w:gridSpan w:val="2"/>
          </w:tcPr>
          <w:p w14:paraId="19EF2571" w14:textId="77777777" w:rsidR="002900C2" w:rsidRDefault="002900C2" w:rsidP="00885045"/>
          <w:p w14:paraId="067C3134" w14:textId="77777777" w:rsidR="002900C2" w:rsidRDefault="002900C2" w:rsidP="00885045">
            <w:r>
              <w:t>Libri di testo ,Testi di consultazione, articoli di giornali, Laboratorio Informatico ,LIM, Internet</w:t>
            </w:r>
          </w:p>
        </w:tc>
      </w:tr>
      <w:tr w:rsidR="002900C2" w14:paraId="192D37CB" w14:textId="77777777" w:rsidTr="00885045">
        <w:tc>
          <w:tcPr>
            <w:tcW w:w="1722" w:type="dxa"/>
          </w:tcPr>
          <w:p w14:paraId="514F5992" w14:textId="77777777" w:rsidR="002900C2" w:rsidRDefault="002900C2" w:rsidP="00885045">
            <w:pPr>
              <w:rPr>
                <w:b/>
                <w:bCs/>
              </w:rPr>
            </w:pPr>
          </w:p>
          <w:p w14:paraId="6C2C2588" w14:textId="77777777" w:rsidR="002900C2" w:rsidRPr="00EC52C6" w:rsidRDefault="002900C2" w:rsidP="00885045">
            <w:pPr>
              <w:rPr>
                <w:b/>
                <w:bCs/>
              </w:rPr>
            </w:pPr>
            <w:r w:rsidRPr="00EC52C6">
              <w:rPr>
                <w:b/>
                <w:bCs/>
              </w:rPr>
              <w:t>Metodologia</w:t>
            </w:r>
          </w:p>
        </w:tc>
        <w:tc>
          <w:tcPr>
            <w:tcW w:w="7771" w:type="dxa"/>
            <w:gridSpan w:val="2"/>
          </w:tcPr>
          <w:p w14:paraId="74A8B708" w14:textId="77777777" w:rsidR="002900C2" w:rsidRDefault="002900C2" w:rsidP="00885045"/>
          <w:p w14:paraId="0782AC04" w14:textId="77777777" w:rsidR="002900C2" w:rsidRDefault="002900C2" w:rsidP="00885045">
            <w:r>
              <w:t>Lezioni frontali , discussioni guidate, Cooperative learning, Problem solving ,Attività laboratoriale ,Tutoring tra pari, Lavoro individualizzato e/o semplificato per alunni in difficoltà di apprendimento</w:t>
            </w:r>
          </w:p>
          <w:p w14:paraId="3B0DBD8A" w14:textId="77777777" w:rsidR="002900C2" w:rsidRDefault="002900C2" w:rsidP="00885045"/>
        </w:tc>
      </w:tr>
      <w:tr w:rsidR="002900C2" w14:paraId="57AD3AEA" w14:textId="77777777" w:rsidTr="00885045">
        <w:tc>
          <w:tcPr>
            <w:tcW w:w="1722" w:type="dxa"/>
          </w:tcPr>
          <w:p w14:paraId="76C2265B" w14:textId="77777777" w:rsidR="002900C2" w:rsidRPr="00EC52C6" w:rsidRDefault="002900C2" w:rsidP="00885045">
            <w:pPr>
              <w:rPr>
                <w:b/>
                <w:bCs/>
              </w:rPr>
            </w:pPr>
            <w:r w:rsidRPr="00EC52C6">
              <w:rPr>
                <w:b/>
                <w:bCs/>
              </w:rPr>
              <w:t>Risorse umane</w:t>
            </w:r>
          </w:p>
        </w:tc>
        <w:tc>
          <w:tcPr>
            <w:tcW w:w="7771" w:type="dxa"/>
            <w:gridSpan w:val="2"/>
          </w:tcPr>
          <w:p w14:paraId="1146796E" w14:textId="77777777" w:rsidR="002900C2" w:rsidRDefault="002900C2" w:rsidP="00885045">
            <w:r>
              <w:t xml:space="preserve">Tutti i docenti della scuola </w:t>
            </w:r>
          </w:p>
        </w:tc>
      </w:tr>
      <w:tr w:rsidR="002900C2" w14:paraId="53DAA564" w14:textId="77777777" w:rsidTr="00885045">
        <w:tc>
          <w:tcPr>
            <w:tcW w:w="1722" w:type="dxa"/>
          </w:tcPr>
          <w:p w14:paraId="2BBA0790" w14:textId="77777777" w:rsidR="002900C2" w:rsidRDefault="002900C2" w:rsidP="00885045">
            <w:pPr>
              <w:rPr>
                <w:b/>
                <w:bCs/>
              </w:rPr>
            </w:pPr>
          </w:p>
          <w:p w14:paraId="1AC0F003" w14:textId="77777777" w:rsidR="002900C2" w:rsidRPr="00EC52C6" w:rsidRDefault="002900C2" w:rsidP="00885045">
            <w:pPr>
              <w:rPr>
                <w:b/>
                <w:bCs/>
              </w:rPr>
            </w:pPr>
            <w:r w:rsidRPr="00EC52C6">
              <w:rPr>
                <w:b/>
                <w:bCs/>
              </w:rPr>
              <w:t>Valutazione</w:t>
            </w:r>
          </w:p>
        </w:tc>
        <w:tc>
          <w:tcPr>
            <w:tcW w:w="7771" w:type="dxa"/>
            <w:gridSpan w:val="2"/>
          </w:tcPr>
          <w:p w14:paraId="76C46E9D" w14:textId="77777777" w:rsidR="002900C2" w:rsidRPr="00AC15B1" w:rsidRDefault="002900C2" w:rsidP="00885045">
            <w:pPr>
              <w:pStyle w:val="Paragrafoelenco"/>
              <w:jc w:val="both"/>
            </w:pPr>
          </w:p>
          <w:p w14:paraId="68D480D5" w14:textId="77777777" w:rsidR="002900C2" w:rsidRDefault="002900C2" w:rsidP="00182274">
            <w:pPr>
              <w:pStyle w:val="Paragrafoelenco"/>
              <w:numPr>
                <w:ilvl w:val="0"/>
                <w:numId w:val="34"/>
              </w:numPr>
              <w:jc w:val="both"/>
            </w:pPr>
            <w:r w:rsidRPr="00AE2381">
              <w:rPr>
                <w:b/>
              </w:rPr>
              <w:t>Valutazione del processo</w:t>
            </w:r>
            <w:r>
              <w:t>: osservazione degli alunni durante il lavoro;</w:t>
            </w:r>
          </w:p>
          <w:p w14:paraId="3B5F58B3" w14:textId="77777777" w:rsidR="002900C2" w:rsidRDefault="002900C2" w:rsidP="00182274">
            <w:pPr>
              <w:pStyle w:val="Paragrafoelenco"/>
              <w:numPr>
                <w:ilvl w:val="0"/>
                <w:numId w:val="34"/>
              </w:numPr>
              <w:jc w:val="both"/>
            </w:pPr>
            <w:r w:rsidRPr="00AE2381">
              <w:rPr>
                <w:b/>
              </w:rPr>
              <w:t>Valutazione del prodotto</w:t>
            </w:r>
            <w:r>
              <w:t>: accuratezza, precisione, efficacia comunicativa, estetica del prodotto (manifesto, brochure, presentazione, cartellone, …).  Le abilità e le conoscenze previste dall’UDA verranno verificate, oltre che mediante il prodotto finale, attraverso colloqui, prove strutturate, esercitazioni pratiche dai docenti del Consiglio di Classe, valutabili con le griglie d’Istituto allegate al PTOF.</w:t>
            </w:r>
          </w:p>
        </w:tc>
      </w:tr>
    </w:tbl>
    <w:p w14:paraId="0607C96B" w14:textId="77777777" w:rsidR="002900C2" w:rsidRDefault="002900C2" w:rsidP="002900C2"/>
    <w:p w14:paraId="7DFEC267" w14:textId="77777777" w:rsidR="002900C2" w:rsidRDefault="002900C2" w:rsidP="002900C2">
      <w:pPr>
        <w:rPr>
          <w:b/>
          <w:bCs/>
          <w:sz w:val="32"/>
          <w:szCs w:val="32"/>
          <w:u w:val="single"/>
        </w:rPr>
      </w:pPr>
    </w:p>
    <w:p w14:paraId="66B2BB56" w14:textId="059D48CE" w:rsidR="002013F6" w:rsidRPr="00006DA5" w:rsidRDefault="002013F6" w:rsidP="004577B7">
      <w:pPr>
        <w:jc w:val="center"/>
        <w:rPr>
          <w:b/>
          <w:bCs/>
          <w:sz w:val="32"/>
          <w:szCs w:val="32"/>
          <w:u w:val="single"/>
        </w:rPr>
      </w:pPr>
      <w:r w:rsidRPr="00006DA5">
        <w:rPr>
          <w:b/>
          <w:bCs/>
          <w:sz w:val="32"/>
          <w:szCs w:val="32"/>
          <w:u w:val="single"/>
        </w:rPr>
        <w:t>Insegnare Educazione Civica nella Scuola dell’Infanzia</w:t>
      </w:r>
    </w:p>
    <w:p w14:paraId="71C9B66B" w14:textId="77777777" w:rsidR="002013F6" w:rsidRPr="0052503A" w:rsidRDefault="002013F6" w:rsidP="002013F6">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Un'attenzione particolare merita l'introduzione dell'educazione civica nella scuola dell'infanzia, prevista dalla Legge, con l'avvio di iniziative di sensibilizzazione alla cittadinanza responsabile. Tutti i campi di esperienza individuati dalle Indicazioni nazionali per il curricolo</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possono concorrere, unitamente e distintamente, al graduale sviluppo della consapevolezza della identità personale, della percezione di quelle altrui, delle affinità e differenze che contraddistinguono tutte le persone, della progressiva maturazione del rispetto di sé e degli altri, della salute, del benessere, della prima conoscenza dei fenomeni culturali. Attraverso la mediazione del gioco, delle attività educative e didattiche e delle attività di routine i bambini potranno essere guidati ad esplorare l'ambiente naturale e quello umano in cui vivono e a maturare atteggiamenti di curiosità, interesse, rispetto per tutte le</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forme di vita e per i beni comuni.</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Il costante approccio concreto, attivo e operativo all'apprendimento potrà essere finalizzato anche alla inizializzazione virtuosa ai dispositivi tecnologici, rispetto ai quali gli insegnanti potranno richiamare i comportamenti positivi e i rischi connessi all'utilizzo, con l'opportuna progressione in ragione dell'età e dell'esperienza. Così come prevedono le Linee Guida del 22/06/2020, per la Scuola dell’ Infanzia “</w:t>
      </w:r>
      <w:r w:rsidRPr="0052503A">
        <w:rPr>
          <w:rFonts w:ascii="TimesNewRomanPS" w:eastAsia="Times New Roman" w:hAnsi="TimesNewRomanPS" w:cs="Times New Roman"/>
          <w:i/>
          <w:iCs/>
          <w:lang w:eastAsia="it-IT"/>
        </w:rPr>
        <w:t xml:space="preserve">tutti i campi di esperienza individuati dalle Indicazioni nazionali per il curricolo possono concorrere, unitamente e distintamente, al graduale sviluppo della consapevolezza della identità personale, della percezione di quelle altrui, delle affinità e differenze </w:t>
      </w:r>
      <w:r w:rsidRPr="0052503A">
        <w:rPr>
          <w:rFonts w:ascii="TimesNewRomanPS" w:eastAsia="Times New Roman" w:hAnsi="TimesNewRomanPS" w:cs="Times New Roman"/>
          <w:i/>
          <w:iCs/>
          <w:lang w:eastAsia="it-IT"/>
        </w:rPr>
        <w:lastRenderedPageBreak/>
        <w:t xml:space="preserve">che contraddistinguono tutte le persone, della progressiva maturazione del rispetto di sé e degli altri, della salute, del benessere, della prima conoscenza dei fenomeni culturali” </w:t>
      </w:r>
    </w:p>
    <w:p w14:paraId="62682174" w14:textId="77777777" w:rsidR="002013F6" w:rsidRPr="0052503A" w:rsidRDefault="002013F6" w:rsidP="002013F6">
      <w:pPr>
        <w:shd w:val="clear" w:color="auto" w:fill="FFFFFF"/>
        <w:spacing w:before="100" w:beforeAutospacing="1" w:after="100" w:afterAutospacing="1"/>
        <w:jc w:val="both"/>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Educare alla Cittadinanza significa scoprire gli altri, i loro bisogni e la necessità di gestire i rapporti interpersonali attraverso regole condivise che si definiscono attraverso il dialogo, il primo</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riconoscimento dei diritti e dei doveri. Significa porre le fondamenta di un abito democratico, rispettoso del rapporto uomo – mondo – natura –ambiente e territorio di appartenenza sin dall’infanzia.</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L’educazione alla Cittadinanza anche nella scuola dell’infanzia persegue l’obiettivo di fornire agli alunni quelle determinate competenze che permetteranno loro di impegnarsi attivamente alla costruzione di una società democratica e di capire e vivere le regole della stessa.</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Inoltre</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l’educazione alla Cittadinanza persegue l’obiettivo di far conoscere le istituzioni locali e di far si che si partecipi al loro sviluppo. </w:t>
      </w:r>
    </w:p>
    <w:p w14:paraId="4FD83F46" w14:textId="77777777" w:rsidR="002013F6" w:rsidRPr="00324CFB" w:rsidRDefault="002013F6" w:rsidP="002013F6">
      <w:pPr>
        <w:shd w:val="clear" w:color="auto" w:fill="FFFFFF"/>
        <w:spacing w:before="100" w:beforeAutospacing="1" w:after="100" w:afterAutospacing="1"/>
        <w:jc w:val="center"/>
        <w:rPr>
          <w:rFonts w:ascii="Times New Roman" w:eastAsia="Times New Roman" w:hAnsi="Times New Roman" w:cs="Times New Roman"/>
          <w:lang w:eastAsia="it-IT"/>
        </w:rPr>
      </w:pPr>
      <w:r w:rsidRPr="00324CFB">
        <w:rPr>
          <w:rFonts w:ascii="TimesNewRomanPS" w:eastAsia="Times New Roman" w:hAnsi="TimesNewRomanPS" w:cs="Times New Roman"/>
          <w:b/>
          <w:bCs/>
          <w:lang w:eastAsia="it-IT"/>
        </w:rPr>
        <w:t>SCUOLA DELL’INFANZIA</w:t>
      </w:r>
      <w:r w:rsidRPr="00324CFB">
        <w:rPr>
          <w:rFonts w:ascii="TimesNewRomanPS" w:eastAsia="Times New Roman" w:hAnsi="TimesNewRomanPS" w:cs="Times New Roman"/>
          <w:b/>
          <w:bCs/>
          <w:lang w:eastAsia="it-IT"/>
        </w:rPr>
        <w:br/>
        <w:t>TRAGUARDI DELLE COMPETENZE AL TERMINE DELLA SCUOLA DELL’INFANZIA</w:t>
      </w:r>
    </w:p>
    <w:p w14:paraId="36003BFE"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Conoscenza dell’esistenza di “un Grande Libro delle Leggi” chiamato Costituzione italiana in cui sono contenute le regole basilari del vivere civile, i diritti ed i doveri del buon</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cittadino. </w:t>
      </w:r>
    </w:p>
    <w:p w14:paraId="420A57C4"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Conoscenza dei principali ruoli istituzionali dal locale al globale (sindaco, consigliere, assessore, deputato, presidente della Repubblica ecc.) </w:t>
      </w:r>
    </w:p>
    <w:p w14:paraId="21D5C189"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Riconoscere i principali simboli identitari della nazione italiana e dell’Unione Europea (bandiera, inno), e ricordarne gli elementi essenziali. </w:t>
      </w:r>
    </w:p>
    <w:p w14:paraId="206E7B9D"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Conoscenza della propria realtà territoriale ed ambientale (luoghi, storie, tradizioni) e di quelle di altri bambini per confrontare le diverse situazioni. </w:t>
      </w:r>
    </w:p>
    <w:p w14:paraId="4988FD84"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Sviluppare il senso di solidarietà e di accoglienza. </w:t>
      </w:r>
    </w:p>
    <w:p w14:paraId="277295BC"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sz w:val="22"/>
          <w:szCs w:val="22"/>
          <w:lang w:eastAsia="it-IT"/>
        </w:rPr>
      </w:pPr>
      <w:r w:rsidRPr="0052503A">
        <w:rPr>
          <w:rFonts w:ascii="TimesNewRomanPSMT" w:eastAsia="Times New Roman" w:hAnsi="TimesNewRomanPSMT" w:cs="Times New Roman"/>
          <w:lang w:eastAsia="it-IT"/>
        </w:rPr>
        <w:t xml:space="preserve">Cogliere l’importanza del rispetto, della tutela, della salvaguardia ambientale per il futuro dell’umanità. </w:t>
      </w:r>
    </w:p>
    <w:p w14:paraId="71E70C89"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sz w:val="22"/>
          <w:szCs w:val="22"/>
          <w:lang w:eastAsia="it-IT"/>
        </w:rPr>
      </w:pPr>
      <w:r w:rsidRPr="0052503A">
        <w:rPr>
          <w:rFonts w:ascii="TimesNewRomanPSMT" w:eastAsia="Times New Roman" w:hAnsi="TimesNewRomanPSMT" w:cs="Times New Roman"/>
          <w:lang w:eastAsia="it-IT"/>
        </w:rPr>
        <w:t xml:space="preserve">Dare una prima e giusta ponderazione al valore economico delle cose e delle risorse (lotta contro gli sprechi) </w:t>
      </w:r>
    </w:p>
    <w:p w14:paraId="47D8C94C"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Conoscenza delle principali norme alla base della cura e dell’igiene personale (prima educazione sanitaria). </w:t>
      </w:r>
    </w:p>
    <w:p w14:paraId="62AF473E"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Conoscenza di base dei principi cardine dell’educazione alimentare: il nutrimento, le vitamine, i cibi con cui non esagerare. </w:t>
      </w:r>
    </w:p>
    <w:p w14:paraId="794CFF2B" w14:textId="77777777" w:rsidR="002013F6" w:rsidRPr="00936B39"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Conoscenza ed applicazione delle regole basilari per la raccolta differenziata e dare il giusto valore al riciclo dei materiali, attraverso </w:t>
      </w:r>
      <w:r w:rsidRPr="00936B39">
        <w:rPr>
          <w:rFonts w:ascii="TimesNewRomanPSMT" w:eastAsia="Times New Roman" w:hAnsi="TimesNewRomanPSMT" w:cs="Times New Roman"/>
          <w:lang w:eastAsia="it-IT"/>
        </w:rPr>
        <w:t xml:space="preserve">esercizi di reimpiego creativo. </w:t>
      </w:r>
    </w:p>
    <w:p w14:paraId="19E6192C"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Riconoscere la segnaletica stradale di base per un corretto esercizio del ruolo di pedone e di “piccolo ciclista”. </w:t>
      </w:r>
    </w:p>
    <w:p w14:paraId="2B606CE6" w14:textId="77777777" w:rsidR="002013F6" w:rsidRPr="0052503A"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Acquisire minime competenze digitali </w:t>
      </w:r>
    </w:p>
    <w:p w14:paraId="2D3E8B13" w14:textId="77777777" w:rsidR="002013F6" w:rsidRPr="00936B39" w:rsidRDefault="002013F6" w:rsidP="00DC0C97">
      <w:pPr>
        <w:numPr>
          <w:ilvl w:val="0"/>
          <w:numId w:val="1"/>
        </w:numPr>
        <w:shd w:val="clear" w:color="auto" w:fill="FFFFFF"/>
        <w:spacing w:before="100" w:beforeAutospacing="1" w:after="100" w:afterAutospacing="1"/>
        <w:rPr>
          <w:rFonts w:ascii="TimesNewRomanPSMT" w:eastAsia="Times New Roman" w:hAnsi="TimesNewRomanPSMT" w:cs="Times New Roman"/>
          <w:lang w:eastAsia="it-IT"/>
        </w:rPr>
      </w:pPr>
      <w:r w:rsidRPr="0052503A">
        <w:rPr>
          <w:rFonts w:ascii="TimesNewRomanPSMT" w:eastAsia="Times New Roman" w:hAnsi="TimesNewRomanPSMT" w:cs="Times New Roman"/>
          <w:lang w:eastAsia="it-IT"/>
        </w:rPr>
        <w:t xml:space="preserve">Gestione consapevole delle dinamiche proposte all’interno di semplici giochi di ruolo o virtuali. </w:t>
      </w:r>
    </w:p>
    <w:p w14:paraId="536A115F" w14:textId="77777777" w:rsidR="002013F6" w:rsidRPr="00DC4B3F" w:rsidRDefault="002013F6" w:rsidP="002013F6">
      <w:pPr>
        <w:shd w:val="clear" w:color="auto" w:fill="FFFFFF"/>
        <w:spacing w:before="100" w:beforeAutospacing="1" w:after="100" w:afterAutospacing="1"/>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Il sè e l’altro</w:t>
      </w:r>
    </w:p>
    <w:tbl>
      <w:tblPr>
        <w:tblStyle w:val="Grigliatabella"/>
        <w:tblW w:w="0" w:type="auto"/>
        <w:tblLook w:val="04A0" w:firstRow="1" w:lastRow="0" w:firstColumn="1" w:lastColumn="0" w:noHBand="0" w:noVBand="1"/>
      </w:tblPr>
      <w:tblGrid>
        <w:gridCol w:w="4814"/>
        <w:gridCol w:w="4814"/>
      </w:tblGrid>
      <w:tr w:rsidR="002013F6" w14:paraId="44EF4CB7" w14:textId="77777777" w:rsidTr="008A3EAB">
        <w:tc>
          <w:tcPr>
            <w:tcW w:w="4814" w:type="dxa"/>
          </w:tcPr>
          <w:p w14:paraId="27294F91"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3 anni/4 anni</w:t>
            </w:r>
          </w:p>
        </w:tc>
        <w:tc>
          <w:tcPr>
            <w:tcW w:w="4814" w:type="dxa"/>
          </w:tcPr>
          <w:p w14:paraId="76DE3049"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5 anni</w:t>
            </w:r>
          </w:p>
        </w:tc>
      </w:tr>
      <w:tr w:rsidR="002013F6" w14:paraId="264E0114" w14:textId="77777777" w:rsidTr="008A3EAB">
        <w:tc>
          <w:tcPr>
            <w:tcW w:w="4814" w:type="dxa"/>
          </w:tcPr>
          <w:p w14:paraId="2B5EED69" w14:textId="77777777" w:rsidR="002013F6" w:rsidRPr="00E612AB" w:rsidRDefault="002013F6" w:rsidP="008A3EAB">
            <w:pPr>
              <w:shd w:val="clear" w:color="auto" w:fill="FFFFFF"/>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Obiettivi di apprendimento</w:t>
            </w:r>
          </w:p>
        </w:tc>
        <w:tc>
          <w:tcPr>
            <w:tcW w:w="4814" w:type="dxa"/>
          </w:tcPr>
          <w:p w14:paraId="73C6A251" w14:textId="77777777" w:rsidR="002013F6" w:rsidRDefault="002013F6" w:rsidP="008A3EAB">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Obiettivi di apprendimento</w:t>
            </w:r>
          </w:p>
        </w:tc>
      </w:tr>
      <w:tr w:rsidR="002013F6" w14:paraId="7358D839" w14:textId="77777777" w:rsidTr="008A3EAB">
        <w:tc>
          <w:tcPr>
            <w:tcW w:w="4814" w:type="dxa"/>
          </w:tcPr>
          <w:p w14:paraId="198C154A"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Apprendere buone abitudini. </w:t>
            </w:r>
          </w:p>
          <w:p w14:paraId="2E197420" w14:textId="77777777" w:rsidR="002013F6" w:rsidRPr="00E612AB"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Sperimentare le prime forme di comunicazione e di </w:t>
            </w:r>
            <w:r w:rsidRPr="00E612AB">
              <w:rPr>
                <w:rFonts w:ascii="TimesNewRomanPSMT" w:eastAsia="Times New Roman" w:hAnsi="TimesNewRomanPSMT" w:cs="Times New Roman"/>
                <w:lang w:eastAsia="it-IT"/>
              </w:rPr>
              <w:t xml:space="preserve">regole con i propri compagni. </w:t>
            </w:r>
          </w:p>
          <w:p w14:paraId="2188CAF7"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lastRenderedPageBreak/>
              <w:t xml:space="preserve">Rispettare le regole dei giochi. </w:t>
            </w:r>
          </w:p>
          <w:p w14:paraId="17DF2952"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Rafforzamento dell'emulazione costruttiva. </w:t>
            </w:r>
          </w:p>
          <w:p w14:paraId="6740DC1E" w14:textId="77777777" w:rsidR="002013F6" w:rsidRPr="00E612AB"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Saper aspettare il proprio turno.</w:t>
            </w:r>
            <w:r>
              <w:rPr>
                <w:rFonts w:ascii="TimesNewRomanPSMT" w:eastAsia="Times New Roman" w:hAnsi="TimesNewRomanPSMT" w:cs="Times New Roman"/>
                <w:lang w:eastAsia="it-IT"/>
              </w:rPr>
              <w:t xml:space="preserve"> </w:t>
            </w:r>
            <w:r w:rsidRPr="0052503A">
              <w:rPr>
                <w:rFonts w:ascii="TimesNewRomanPSMT" w:eastAsia="Times New Roman" w:hAnsi="TimesNewRomanPSMT" w:cs="Times New Roman"/>
                <w:lang w:eastAsia="it-IT"/>
              </w:rPr>
              <w:t xml:space="preserve">Sviluppare la capacità di </w:t>
            </w:r>
            <w:r w:rsidRPr="00E612AB">
              <w:rPr>
                <w:rFonts w:ascii="TimesNewRomanPSMT" w:eastAsia="Times New Roman" w:hAnsi="TimesNewRomanPSMT" w:cs="Times New Roman"/>
                <w:lang w:eastAsia="it-IT"/>
              </w:rPr>
              <w:t xml:space="preserve">essere autosufficienti. </w:t>
            </w:r>
          </w:p>
          <w:p w14:paraId="3E4966FB" w14:textId="77777777" w:rsidR="002013F6"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lang w:eastAsia="it-IT"/>
              </w:rPr>
              <w:t>Sviluppare la capacità di accettare l’altro, di collaborare e di aiutarlo.</w:t>
            </w:r>
          </w:p>
          <w:p w14:paraId="21007D3B" w14:textId="77777777" w:rsidR="002013F6" w:rsidRPr="00E612AB"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E612AB">
              <w:rPr>
                <w:rFonts w:ascii="TimesNewRomanPSMT" w:eastAsia="Times New Roman" w:hAnsi="TimesNewRomanPSMT" w:cs="Times New Roman"/>
                <w:lang w:eastAsia="it-IT"/>
              </w:rPr>
              <w:t xml:space="preserve">Conoscere la propria realtà territoriale ed ambientale. </w:t>
            </w:r>
          </w:p>
          <w:p w14:paraId="2AD1164E"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e rispettare le regole dell’educazione stradale. Rafforzare l'autonomia, la stima di sé, l’identità. </w:t>
            </w:r>
          </w:p>
          <w:p w14:paraId="325167F5"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Registrare i momenti e le situazioni che suscitano paure, incertezze, diffidenze verso il diverso. </w:t>
            </w:r>
          </w:p>
          <w:p w14:paraId="780DEFA0" w14:textId="77777777" w:rsidR="002013F6" w:rsidRPr="00E612AB"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Rafforzamento dell'emulazione costruttiva.</w:t>
            </w:r>
          </w:p>
          <w:p w14:paraId="49AED438" w14:textId="77777777" w:rsidR="002013F6" w:rsidRDefault="002013F6" w:rsidP="008A3EAB">
            <w:pPr>
              <w:spacing w:before="100" w:beforeAutospacing="1" w:after="100" w:afterAutospacing="1"/>
              <w:rPr>
                <w:rFonts w:ascii="TimesNewRomanPS" w:eastAsia="Times New Roman" w:hAnsi="TimesNewRomanPS" w:cs="Times New Roman"/>
                <w:b/>
                <w:bCs/>
                <w:lang w:eastAsia="it-IT"/>
              </w:rPr>
            </w:pPr>
          </w:p>
        </w:tc>
        <w:tc>
          <w:tcPr>
            <w:tcW w:w="4814" w:type="dxa"/>
          </w:tcPr>
          <w:p w14:paraId="5310555D" w14:textId="77777777" w:rsidR="002013F6" w:rsidRPr="00E612AB" w:rsidRDefault="002013F6" w:rsidP="00DC0C97">
            <w:pPr>
              <w:pStyle w:val="NormaleWeb"/>
              <w:numPr>
                <w:ilvl w:val="0"/>
                <w:numId w:val="14"/>
              </w:numPr>
              <w:shd w:val="clear" w:color="auto" w:fill="FFFFFF"/>
            </w:pPr>
            <w:r>
              <w:rPr>
                <w:rFonts w:ascii="Gautami" w:hAnsi="Gautami" w:cs="Gautami"/>
                <w:sz w:val="14"/>
                <w:szCs w:val="14"/>
              </w:rPr>
              <w:lastRenderedPageBreak/>
              <w:t>​</w:t>
            </w:r>
            <w:r>
              <w:rPr>
                <w:rFonts w:ascii="TimesNewRomanPSMT" w:hAnsi="TimesNewRomanPSMT"/>
              </w:rPr>
              <w:t xml:space="preserve">Conoscere le regole dettate dalla nostra Costituzione. </w:t>
            </w:r>
          </w:p>
          <w:p w14:paraId="34A7B5A4" w14:textId="77777777" w:rsidR="002013F6" w:rsidRPr="00E612AB" w:rsidRDefault="002013F6" w:rsidP="00DC0C97">
            <w:pPr>
              <w:pStyle w:val="NormaleWeb"/>
              <w:numPr>
                <w:ilvl w:val="0"/>
                <w:numId w:val="14"/>
              </w:numPr>
              <w:shd w:val="clear" w:color="auto" w:fill="FFFFFF"/>
            </w:pPr>
            <w:r>
              <w:rPr>
                <w:rFonts w:ascii="TimesNewRomanPSMT" w:hAnsi="TimesNewRomanPSMT"/>
              </w:rPr>
              <w:t xml:space="preserve">Conoscere la propria realtà territoriale ed ambientale (luoghi, storie, tradizioni) </w:t>
            </w:r>
            <w:r>
              <w:rPr>
                <w:rFonts w:ascii="TimesNewRomanPSMT" w:hAnsi="TimesNewRomanPSMT"/>
              </w:rPr>
              <w:lastRenderedPageBreak/>
              <w:t xml:space="preserve">e quelle di altri bambini per confrontare le diverse situazioni. </w:t>
            </w:r>
          </w:p>
          <w:p w14:paraId="20F01ACA" w14:textId="77777777" w:rsidR="002013F6" w:rsidRPr="00E612AB" w:rsidRDefault="002013F6" w:rsidP="00DC0C97">
            <w:pPr>
              <w:pStyle w:val="NormaleWeb"/>
              <w:numPr>
                <w:ilvl w:val="0"/>
                <w:numId w:val="14"/>
              </w:numPr>
              <w:shd w:val="clear" w:color="auto" w:fill="FFFFFF"/>
            </w:pPr>
            <w:r w:rsidRPr="00E612AB">
              <w:rPr>
                <w:rFonts w:ascii="TimesNewRomanPSMT" w:hAnsi="TimesNewRomanPSMT"/>
              </w:rPr>
              <w:t xml:space="preserve">Conoscenza della basilare terminologia di settore: il concetto di “regola, legge, Costituzione” il ruolo delle principali istituzioni dello Stato. </w:t>
            </w:r>
          </w:p>
          <w:p w14:paraId="3640726D" w14:textId="77777777" w:rsidR="002013F6" w:rsidRPr="00E612AB" w:rsidRDefault="002013F6" w:rsidP="00DC0C97">
            <w:pPr>
              <w:pStyle w:val="NormaleWeb"/>
              <w:numPr>
                <w:ilvl w:val="0"/>
                <w:numId w:val="14"/>
              </w:numPr>
              <w:shd w:val="clear" w:color="auto" w:fill="FFFFFF"/>
            </w:pPr>
            <w:r w:rsidRPr="00E612AB">
              <w:rPr>
                <w:rFonts w:ascii="TimesNewRomanPSMT" w:hAnsi="TimesNewRomanPSMT"/>
              </w:rPr>
              <w:t>Conoscere e rispettare le regole dell’educazione stradale.</w:t>
            </w:r>
          </w:p>
          <w:p w14:paraId="61729E88" w14:textId="77777777" w:rsidR="002013F6" w:rsidRPr="00E612AB" w:rsidRDefault="002013F6" w:rsidP="00DC0C97">
            <w:pPr>
              <w:pStyle w:val="NormaleWeb"/>
              <w:numPr>
                <w:ilvl w:val="0"/>
                <w:numId w:val="14"/>
              </w:numPr>
              <w:shd w:val="clear" w:color="auto" w:fill="FFFFFF"/>
            </w:pPr>
            <w:r w:rsidRPr="00E612AB">
              <w:rPr>
                <w:rFonts w:ascii="TimesNewRomanPSMT" w:hAnsi="TimesNewRomanPSMT"/>
              </w:rPr>
              <w:t xml:space="preserve">Sviluppare il senso di solidarietà e di accoglienza. </w:t>
            </w:r>
          </w:p>
          <w:p w14:paraId="0538A692" w14:textId="77777777" w:rsidR="002013F6" w:rsidRPr="00E612AB" w:rsidRDefault="002013F6" w:rsidP="00DC0C97">
            <w:pPr>
              <w:pStyle w:val="NormaleWeb"/>
              <w:numPr>
                <w:ilvl w:val="0"/>
                <w:numId w:val="14"/>
              </w:numPr>
              <w:shd w:val="clear" w:color="auto" w:fill="FFFFFF"/>
            </w:pPr>
            <w:r w:rsidRPr="00E612AB">
              <w:rPr>
                <w:rFonts w:ascii="TimesNewRomanPSMT" w:hAnsi="TimesNewRomanPSMT"/>
              </w:rPr>
              <w:t>Conoscere e rispettare l'ambiente.</w:t>
            </w:r>
          </w:p>
          <w:p w14:paraId="695AD660" w14:textId="77777777" w:rsidR="002013F6" w:rsidRDefault="002013F6" w:rsidP="00DC0C97">
            <w:pPr>
              <w:pStyle w:val="NormaleWeb"/>
              <w:numPr>
                <w:ilvl w:val="0"/>
                <w:numId w:val="14"/>
              </w:numPr>
              <w:shd w:val="clear" w:color="auto" w:fill="FFFFFF"/>
            </w:pPr>
            <w:r w:rsidRPr="00E612AB">
              <w:rPr>
                <w:rFonts w:ascii="TimesNewRomanPSMT" w:hAnsi="TimesNewRomanPSMT"/>
              </w:rPr>
              <w:t xml:space="preserve">Lavorare in gruppo, discutendo per darsi le regole di azione e progettare insieme. </w:t>
            </w:r>
          </w:p>
          <w:p w14:paraId="5CDF0893" w14:textId="77777777" w:rsidR="002013F6" w:rsidRDefault="002013F6" w:rsidP="008A3EAB">
            <w:pPr>
              <w:spacing w:before="100" w:beforeAutospacing="1" w:after="100" w:afterAutospacing="1"/>
              <w:rPr>
                <w:rFonts w:ascii="TimesNewRomanPS" w:eastAsia="Times New Roman" w:hAnsi="TimesNewRomanPS" w:cs="Times New Roman"/>
                <w:b/>
                <w:bCs/>
                <w:lang w:eastAsia="it-IT"/>
              </w:rPr>
            </w:pPr>
          </w:p>
        </w:tc>
      </w:tr>
    </w:tbl>
    <w:p w14:paraId="75620ED5" w14:textId="77777777" w:rsidR="002013F6" w:rsidRDefault="002013F6" w:rsidP="00324CFB">
      <w:pPr>
        <w:shd w:val="clear" w:color="auto" w:fill="FFFFFF"/>
        <w:spacing w:before="100" w:beforeAutospacing="1" w:after="100" w:afterAutospacing="1"/>
        <w:rPr>
          <w:rFonts w:ascii="TimesNewRomanPS" w:eastAsia="Times New Roman" w:hAnsi="TimesNewRomanPS" w:cs="Times New Roman"/>
          <w:b/>
          <w:bCs/>
          <w:lang w:eastAsia="it-IT"/>
        </w:rPr>
      </w:pPr>
    </w:p>
    <w:p w14:paraId="4DE0021B" w14:textId="77777777" w:rsidR="002013F6" w:rsidRPr="0052503A" w:rsidRDefault="002013F6" w:rsidP="002013F6">
      <w:pPr>
        <w:shd w:val="clear" w:color="auto" w:fill="FFFFFF"/>
        <w:spacing w:before="100" w:beforeAutospacing="1" w:after="100" w:afterAutospacing="1"/>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I discorsi e le parole</w:t>
      </w:r>
    </w:p>
    <w:tbl>
      <w:tblPr>
        <w:tblStyle w:val="Grigliatabella"/>
        <w:tblW w:w="0" w:type="auto"/>
        <w:tblLook w:val="04A0" w:firstRow="1" w:lastRow="0" w:firstColumn="1" w:lastColumn="0" w:noHBand="0" w:noVBand="1"/>
      </w:tblPr>
      <w:tblGrid>
        <w:gridCol w:w="4814"/>
        <w:gridCol w:w="4814"/>
      </w:tblGrid>
      <w:tr w:rsidR="002013F6" w14:paraId="1A3BB0B7" w14:textId="77777777" w:rsidTr="008A3EAB">
        <w:tc>
          <w:tcPr>
            <w:tcW w:w="4814" w:type="dxa"/>
          </w:tcPr>
          <w:p w14:paraId="25BDA20C"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3 anni/4 anni</w:t>
            </w:r>
          </w:p>
        </w:tc>
        <w:tc>
          <w:tcPr>
            <w:tcW w:w="4814" w:type="dxa"/>
          </w:tcPr>
          <w:p w14:paraId="76FE70D6"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5 anni</w:t>
            </w:r>
          </w:p>
        </w:tc>
      </w:tr>
      <w:tr w:rsidR="002013F6" w14:paraId="33097095" w14:textId="77777777" w:rsidTr="008A3EAB">
        <w:tc>
          <w:tcPr>
            <w:tcW w:w="4814" w:type="dxa"/>
          </w:tcPr>
          <w:p w14:paraId="7EF71067" w14:textId="77777777" w:rsidR="002013F6" w:rsidRPr="00E612AB" w:rsidRDefault="002013F6" w:rsidP="008A3EAB">
            <w:pPr>
              <w:shd w:val="clear" w:color="auto" w:fill="FFFFFF"/>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Obiettivi di apprendimento</w:t>
            </w:r>
          </w:p>
        </w:tc>
        <w:tc>
          <w:tcPr>
            <w:tcW w:w="4814" w:type="dxa"/>
          </w:tcPr>
          <w:p w14:paraId="673D3AE6" w14:textId="77777777" w:rsidR="002013F6" w:rsidRDefault="002013F6" w:rsidP="008A3EAB">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Obiettivi di apprendimento</w:t>
            </w:r>
          </w:p>
        </w:tc>
      </w:tr>
      <w:tr w:rsidR="002013F6" w14:paraId="5BC6DE15" w14:textId="77777777" w:rsidTr="008A3EAB">
        <w:tc>
          <w:tcPr>
            <w:tcW w:w="4814" w:type="dxa"/>
          </w:tcPr>
          <w:p w14:paraId="0C30D49B" w14:textId="77777777" w:rsidR="002013F6" w:rsidRPr="00DC4B3F"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Acquisire nuovi vocaboli. </w:t>
            </w:r>
          </w:p>
          <w:p w14:paraId="4858F4EE"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Sviluppare la capacità di comunicare anche con frasi di senso compiuto relativo all'argomento trattato. </w:t>
            </w:r>
          </w:p>
          <w:p w14:paraId="17B93843" w14:textId="77777777" w:rsidR="002013F6" w:rsidRPr="00DC4B3F"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Memorizzare canti e poesie.</w:t>
            </w:r>
          </w:p>
          <w:p w14:paraId="37B02819"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Verbalizzare sulle informazioni date. </w:t>
            </w:r>
          </w:p>
          <w:p w14:paraId="7BFF250A"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Saper colorare /disegnare la bandiera italiana e quella europea, spiegando il significato delle forme e dei colori utilizzati. </w:t>
            </w:r>
          </w:p>
          <w:p w14:paraId="063CE84C"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Rispettare la segnaletica di base in percorsi pedonali o ciclistici simulati. </w:t>
            </w:r>
          </w:p>
          <w:p w14:paraId="69A8623B"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Riconoscere l’esecuzione musicale dell’inno italiano e di quello europeo. </w:t>
            </w:r>
          </w:p>
          <w:p w14:paraId="7BCD5B3B"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Esprimere le proprie esperienze come cittadino. </w:t>
            </w:r>
          </w:p>
          <w:p w14:paraId="1031D28F"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Confrontare idee ed opinioni con gli altri. </w:t>
            </w:r>
          </w:p>
          <w:p w14:paraId="62676F9F" w14:textId="77777777" w:rsidR="002013F6" w:rsidRPr="00DC4B3F"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Saper raccontare, inventare, ascoltare e comprendere le </w:t>
            </w:r>
            <w:r w:rsidRPr="00DC4B3F">
              <w:rPr>
                <w:rFonts w:ascii="TimesNewRomanPSMT" w:eastAsia="Times New Roman" w:hAnsi="TimesNewRomanPSMT" w:cs="Times New Roman"/>
                <w:lang w:eastAsia="it-IT"/>
              </w:rPr>
              <w:t>narrazioni e la lettura di storie.</w:t>
            </w:r>
          </w:p>
        </w:tc>
        <w:tc>
          <w:tcPr>
            <w:tcW w:w="4814" w:type="dxa"/>
          </w:tcPr>
          <w:p w14:paraId="3531FF07" w14:textId="77777777" w:rsidR="002013F6" w:rsidRPr="0052503A"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Pr>
                <w:rFonts w:ascii="Gautami" w:hAnsi="Gautami" w:cs="Gautami"/>
                <w:sz w:val="14"/>
                <w:szCs w:val="14"/>
              </w:rPr>
              <w:t>​</w:t>
            </w:r>
            <w:r w:rsidRPr="0052503A">
              <w:rPr>
                <w:rFonts w:ascii="TimesNewRomanPSMT" w:eastAsia="Times New Roman" w:hAnsi="TimesNewRomanPSMT" w:cs="Times New Roman"/>
                <w:lang w:eastAsia="it-IT"/>
              </w:rPr>
              <w:t xml:space="preserve">Parlare, descrivere, raccontare, dialogare con i grandi e con i coetanei. </w:t>
            </w:r>
          </w:p>
          <w:p w14:paraId="5A118855" w14:textId="77777777" w:rsidR="002013F6" w:rsidRPr="00DC4B3F"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Comunicare e scambiarsi domande, informazioni, impressioni, giudizi e sentimenti. </w:t>
            </w:r>
          </w:p>
          <w:p w14:paraId="6DA80815" w14:textId="77777777" w:rsidR="002013F6" w:rsidRPr="0052503A"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Riflettere sulla lingua, confrontare vocaboli di lingua diversa, riconoscere, </w:t>
            </w:r>
          </w:p>
          <w:p w14:paraId="624AFA59" w14:textId="77777777" w:rsidR="002013F6" w:rsidRPr="0052503A"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Pr>
                <w:rFonts w:ascii="TimesNewRomanPSMT" w:eastAsia="Times New Roman" w:hAnsi="TimesNewRomanPSMT" w:cs="Times New Roman"/>
                <w:lang w:eastAsia="it-IT"/>
              </w:rPr>
              <w:t>A</w:t>
            </w:r>
            <w:r w:rsidRPr="0052503A">
              <w:rPr>
                <w:rFonts w:ascii="TimesNewRomanPSMT" w:eastAsia="Times New Roman" w:hAnsi="TimesNewRomanPSMT" w:cs="Times New Roman"/>
                <w:lang w:eastAsia="it-IT"/>
              </w:rPr>
              <w:t xml:space="preserve">pprezzare e sperimentare la pluralità linguistica. </w:t>
            </w:r>
          </w:p>
          <w:p w14:paraId="717317BF" w14:textId="77777777" w:rsidR="002013F6" w:rsidRPr="00DC4B3F"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Confrontare idee ed opinioni con i compagni e con gli </w:t>
            </w:r>
            <w:r w:rsidRPr="00DC4B3F">
              <w:rPr>
                <w:rFonts w:ascii="TimesNewRomanPSMT" w:eastAsia="Times New Roman" w:hAnsi="TimesNewRomanPSMT" w:cs="Times New Roman"/>
                <w:lang w:eastAsia="it-IT"/>
              </w:rPr>
              <w:t xml:space="preserve">adulti. </w:t>
            </w:r>
          </w:p>
          <w:p w14:paraId="6762FE69" w14:textId="77777777" w:rsidR="002013F6" w:rsidRPr="00DC4B3F" w:rsidRDefault="002013F6" w:rsidP="00DC0C97">
            <w:pPr>
              <w:numPr>
                <w:ilvl w:val="0"/>
                <w:numId w:val="3"/>
              </w:numPr>
              <w:spacing w:before="100" w:beforeAutospacing="1" w:after="100" w:afterAutospacing="1"/>
              <w:rPr>
                <w:rFonts w:ascii="Times New Roman" w:eastAsia="Times New Roman" w:hAnsi="Times New Roman" w:cs="Times New Roman"/>
                <w:lang w:eastAsia="it-IT"/>
              </w:rPr>
            </w:pPr>
            <w:r w:rsidRPr="00DC4B3F">
              <w:rPr>
                <w:rFonts w:ascii="Gautami" w:hAnsi="Gautami" w:cs="Gautami"/>
                <w:sz w:val="14"/>
                <w:szCs w:val="14"/>
              </w:rPr>
              <w:t>​</w:t>
            </w:r>
            <w:r w:rsidRPr="00DC4B3F">
              <w:rPr>
                <w:rFonts w:ascii="TimesNewRomanPSMT" w:hAnsi="TimesNewRomanPSMT"/>
              </w:rPr>
              <w:t>Esprimere le proprie esperienze come cittadino.</w:t>
            </w:r>
          </w:p>
        </w:tc>
      </w:tr>
    </w:tbl>
    <w:p w14:paraId="5D4F2CE5" w14:textId="77777777" w:rsidR="002900C2" w:rsidRDefault="002900C2" w:rsidP="002013F6">
      <w:pPr>
        <w:shd w:val="clear" w:color="auto" w:fill="FFFFFF"/>
        <w:spacing w:before="100" w:beforeAutospacing="1" w:after="100" w:afterAutospacing="1"/>
        <w:jc w:val="center"/>
        <w:rPr>
          <w:rFonts w:ascii="TimesNewRomanPS" w:eastAsia="Times New Roman" w:hAnsi="TimesNewRomanPS" w:cs="Times New Roman"/>
          <w:b/>
          <w:bCs/>
          <w:lang w:eastAsia="it-IT"/>
        </w:rPr>
      </w:pPr>
    </w:p>
    <w:p w14:paraId="0A03C3DF" w14:textId="77777777" w:rsidR="002900C2" w:rsidRDefault="002900C2">
      <w:pPr>
        <w:rPr>
          <w:rFonts w:ascii="TimesNewRomanPS" w:eastAsia="Times New Roman" w:hAnsi="TimesNewRomanPS" w:cs="Times New Roman"/>
          <w:b/>
          <w:bCs/>
          <w:lang w:eastAsia="it-IT"/>
        </w:rPr>
      </w:pPr>
      <w:r>
        <w:rPr>
          <w:rFonts w:ascii="TimesNewRomanPS" w:eastAsia="Times New Roman" w:hAnsi="TimesNewRomanPS" w:cs="Times New Roman"/>
          <w:b/>
          <w:bCs/>
          <w:lang w:eastAsia="it-IT"/>
        </w:rPr>
        <w:lastRenderedPageBreak/>
        <w:br w:type="page"/>
      </w:r>
    </w:p>
    <w:p w14:paraId="7742A098" w14:textId="417A405B" w:rsidR="002013F6" w:rsidRDefault="002013F6" w:rsidP="002013F6">
      <w:pPr>
        <w:shd w:val="clear" w:color="auto" w:fill="FFFFFF"/>
        <w:spacing w:before="100" w:beforeAutospacing="1" w:after="100" w:afterAutospacing="1"/>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lastRenderedPageBreak/>
        <w:t>Immagini, suoni e colori</w:t>
      </w:r>
    </w:p>
    <w:tbl>
      <w:tblPr>
        <w:tblStyle w:val="Grigliatabella"/>
        <w:tblW w:w="0" w:type="auto"/>
        <w:tblLook w:val="04A0" w:firstRow="1" w:lastRow="0" w:firstColumn="1" w:lastColumn="0" w:noHBand="0" w:noVBand="1"/>
      </w:tblPr>
      <w:tblGrid>
        <w:gridCol w:w="4814"/>
        <w:gridCol w:w="4814"/>
      </w:tblGrid>
      <w:tr w:rsidR="002013F6" w14:paraId="674AB9A2" w14:textId="77777777" w:rsidTr="008A3EAB">
        <w:tc>
          <w:tcPr>
            <w:tcW w:w="4814" w:type="dxa"/>
          </w:tcPr>
          <w:p w14:paraId="5217E6AC"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3 anni/4 anni</w:t>
            </w:r>
          </w:p>
        </w:tc>
        <w:tc>
          <w:tcPr>
            <w:tcW w:w="4814" w:type="dxa"/>
          </w:tcPr>
          <w:p w14:paraId="79F92D45"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5 anni</w:t>
            </w:r>
          </w:p>
        </w:tc>
      </w:tr>
      <w:tr w:rsidR="002013F6" w14:paraId="557ABE4B" w14:textId="77777777" w:rsidTr="008A3EAB">
        <w:tc>
          <w:tcPr>
            <w:tcW w:w="4814" w:type="dxa"/>
          </w:tcPr>
          <w:p w14:paraId="38C06893" w14:textId="77777777" w:rsidR="002013F6" w:rsidRPr="00E612AB" w:rsidRDefault="002013F6" w:rsidP="008A3EAB">
            <w:pPr>
              <w:shd w:val="clear" w:color="auto" w:fill="FFFFFF"/>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Obiettivi di apprendimento</w:t>
            </w:r>
          </w:p>
        </w:tc>
        <w:tc>
          <w:tcPr>
            <w:tcW w:w="4814" w:type="dxa"/>
          </w:tcPr>
          <w:p w14:paraId="48789862" w14:textId="77777777" w:rsidR="002013F6" w:rsidRDefault="002013F6" w:rsidP="008A3EAB">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Obiettivi di apprendimento</w:t>
            </w:r>
          </w:p>
        </w:tc>
      </w:tr>
      <w:tr w:rsidR="002013F6" w14:paraId="0A759A35" w14:textId="77777777" w:rsidTr="008A3EAB">
        <w:tc>
          <w:tcPr>
            <w:tcW w:w="4814" w:type="dxa"/>
          </w:tcPr>
          <w:p w14:paraId="60E32327"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Rielaborare graficamente i contenuti espressi. </w:t>
            </w:r>
          </w:p>
          <w:p w14:paraId="04C87C31"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Attività musicali (Conoscere l’Inno Nazionale). </w:t>
            </w:r>
          </w:p>
          <w:p w14:paraId="1A51224B"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Rielaborare il simbolo della nostra bandiera attraverso </w:t>
            </w:r>
          </w:p>
          <w:p w14:paraId="359D5D74"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Pr>
                <w:rFonts w:ascii="TimesNewRomanPSMT" w:eastAsia="Times New Roman" w:hAnsi="TimesNewRomanPSMT" w:cs="Times New Roman"/>
                <w:lang w:eastAsia="it-IT"/>
              </w:rPr>
              <w:t>A</w:t>
            </w:r>
            <w:r w:rsidRPr="0052503A">
              <w:rPr>
                <w:rFonts w:ascii="TimesNewRomanPSMT" w:eastAsia="Times New Roman" w:hAnsi="TimesNewRomanPSMT" w:cs="Times New Roman"/>
                <w:lang w:eastAsia="it-IT"/>
              </w:rPr>
              <w:t xml:space="preserve">ttività plastiche, attività pittoriche ed attività </w:t>
            </w:r>
            <w:r w:rsidRPr="00F2131E">
              <w:rPr>
                <w:rFonts w:ascii="TimesNewRomanPSMT" w:eastAsia="Times New Roman" w:hAnsi="TimesNewRomanPSMT" w:cs="Times New Roman"/>
                <w:lang w:eastAsia="it-IT"/>
              </w:rPr>
              <w:t xml:space="preserve">manipolative. </w:t>
            </w:r>
          </w:p>
          <w:p w14:paraId="71170C8B"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Comunicare ed esprimere le emozioni con i linguaggi del </w:t>
            </w:r>
            <w:r w:rsidRPr="00F2131E">
              <w:rPr>
                <w:rFonts w:ascii="TimesNewRomanPSMT" w:eastAsia="Times New Roman" w:hAnsi="TimesNewRomanPSMT" w:cs="Times New Roman"/>
                <w:lang w:eastAsia="it-IT"/>
              </w:rPr>
              <w:t xml:space="preserve">corpo. </w:t>
            </w:r>
          </w:p>
          <w:p w14:paraId="1C4935CC"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Riconosce</w:t>
            </w:r>
            <w:r>
              <w:rPr>
                <w:rFonts w:ascii="TimesNewRomanPSMT" w:eastAsia="Times New Roman" w:hAnsi="TimesNewRomanPSMT" w:cs="Times New Roman"/>
                <w:lang w:eastAsia="it-IT"/>
              </w:rPr>
              <w:t>re</w:t>
            </w:r>
            <w:r w:rsidRPr="00F2131E">
              <w:rPr>
                <w:rFonts w:ascii="TimesNewRomanPSMT" w:eastAsia="Times New Roman" w:hAnsi="TimesNewRomanPSMT" w:cs="Times New Roman"/>
                <w:lang w:eastAsia="it-IT"/>
              </w:rPr>
              <w:t xml:space="preserve"> la simbologia stradale di base. </w:t>
            </w:r>
          </w:p>
          <w:p w14:paraId="3FA18BFB"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Conosce</w:t>
            </w:r>
            <w:r>
              <w:rPr>
                <w:rFonts w:ascii="TimesNewRomanPSMT" w:eastAsia="Times New Roman" w:hAnsi="TimesNewRomanPSMT" w:cs="Times New Roman"/>
                <w:lang w:eastAsia="it-IT"/>
              </w:rPr>
              <w:t>re</w:t>
            </w:r>
            <w:r w:rsidRPr="0052503A">
              <w:rPr>
                <w:rFonts w:ascii="TimesNewRomanPSMT" w:eastAsia="Times New Roman" w:hAnsi="TimesNewRomanPSMT" w:cs="Times New Roman"/>
                <w:lang w:eastAsia="it-IT"/>
              </w:rPr>
              <w:t xml:space="preserve"> gli emoticon ed il loro significato. </w:t>
            </w:r>
          </w:p>
          <w:p w14:paraId="3383F0DB"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Favorire la partecipazione e stimolare l’alunno </w:t>
            </w:r>
            <w:r w:rsidRPr="00F2131E">
              <w:rPr>
                <w:rFonts w:ascii="TimesNewRomanPSMT" w:eastAsia="Times New Roman" w:hAnsi="TimesNewRomanPSMT" w:cs="Times New Roman"/>
                <w:lang w:eastAsia="it-IT"/>
              </w:rPr>
              <w:t>nell’utilizzo di nuovi dispositivi tecnologici per promuovere la formazione di una cultura digitale basata sull’uso costruttivo degli schemi digitali.</w:t>
            </w:r>
          </w:p>
        </w:tc>
        <w:tc>
          <w:tcPr>
            <w:tcW w:w="4814" w:type="dxa"/>
          </w:tcPr>
          <w:p w14:paraId="67BBBEC6"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Gautami" w:hAnsi="Gautami" w:cs="Gautami"/>
                <w:sz w:val="14"/>
                <w:szCs w:val="14"/>
              </w:rPr>
              <w:t>​</w:t>
            </w:r>
            <w:r w:rsidRPr="00F2131E">
              <w:rPr>
                <w:rFonts w:ascii="TimesNewRomanPSMT" w:eastAsia="Times New Roman" w:hAnsi="TimesNewRomanPSMT" w:cs="Times New Roman"/>
                <w:lang w:eastAsia="it-IT"/>
              </w:rPr>
              <w:t xml:space="preserve"> Rielaborazione grafico-pittorica- manipolativa e musicale dei contenuti appresi. </w:t>
            </w:r>
          </w:p>
          <w:p w14:paraId="28929B21"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Formulare piani di azione, individuali e di gruppo.</w:t>
            </w:r>
          </w:p>
          <w:p w14:paraId="1B561BBB"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Scegliere con cura materiali e strumenti in relazione al progetto da realizzare.</w:t>
            </w:r>
          </w:p>
          <w:p w14:paraId="51728723"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Riconosce, colora e rappresenta in vario modo la segnaletica stradale nota, interpretandone i messaggi.</w:t>
            </w:r>
          </w:p>
          <w:p w14:paraId="31B71804"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Conosce gli emoticon ed il loro significato.</w:t>
            </w:r>
          </w:p>
          <w:p w14:paraId="5821242C"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Favorire la partecipazione e stimolare l’alunno nell’utilizzo di nuovi dispositivi tecnologici per promuovere la formazione di una cultura digitale basata sull’uso costruttivo degli schemi digitali.</w:t>
            </w:r>
          </w:p>
        </w:tc>
      </w:tr>
    </w:tbl>
    <w:p w14:paraId="5CA99E25" w14:textId="77777777" w:rsidR="002013F6" w:rsidRDefault="002013F6" w:rsidP="002013F6">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Corpo e movimento</w:t>
      </w:r>
    </w:p>
    <w:tbl>
      <w:tblPr>
        <w:tblStyle w:val="Grigliatabella"/>
        <w:tblW w:w="0" w:type="auto"/>
        <w:tblLook w:val="04A0" w:firstRow="1" w:lastRow="0" w:firstColumn="1" w:lastColumn="0" w:noHBand="0" w:noVBand="1"/>
      </w:tblPr>
      <w:tblGrid>
        <w:gridCol w:w="4814"/>
        <w:gridCol w:w="4814"/>
      </w:tblGrid>
      <w:tr w:rsidR="002013F6" w14:paraId="69E34953" w14:textId="77777777" w:rsidTr="008A3EAB">
        <w:tc>
          <w:tcPr>
            <w:tcW w:w="4814" w:type="dxa"/>
          </w:tcPr>
          <w:p w14:paraId="7224E8CD"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3 anni/4 anni</w:t>
            </w:r>
          </w:p>
        </w:tc>
        <w:tc>
          <w:tcPr>
            <w:tcW w:w="4814" w:type="dxa"/>
          </w:tcPr>
          <w:p w14:paraId="0D03E7E1"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5 anni</w:t>
            </w:r>
          </w:p>
        </w:tc>
      </w:tr>
      <w:tr w:rsidR="002013F6" w14:paraId="6F07FFCC" w14:textId="77777777" w:rsidTr="008A3EAB">
        <w:tc>
          <w:tcPr>
            <w:tcW w:w="4814" w:type="dxa"/>
          </w:tcPr>
          <w:p w14:paraId="4F80E3E5" w14:textId="77777777" w:rsidR="002013F6" w:rsidRPr="00E612AB" w:rsidRDefault="002013F6" w:rsidP="008A3EAB">
            <w:pPr>
              <w:shd w:val="clear" w:color="auto" w:fill="FFFFFF"/>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Obiettivi di apprendimento</w:t>
            </w:r>
          </w:p>
        </w:tc>
        <w:tc>
          <w:tcPr>
            <w:tcW w:w="4814" w:type="dxa"/>
          </w:tcPr>
          <w:p w14:paraId="1EB3B3DE" w14:textId="77777777" w:rsidR="002013F6" w:rsidRDefault="002013F6" w:rsidP="008A3EAB">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Obiettivi di apprendimento</w:t>
            </w:r>
          </w:p>
        </w:tc>
      </w:tr>
      <w:tr w:rsidR="002013F6" w14:paraId="2E0391BD" w14:textId="77777777" w:rsidTr="008A3EAB">
        <w:tc>
          <w:tcPr>
            <w:tcW w:w="4814" w:type="dxa"/>
          </w:tcPr>
          <w:p w14:paraId="20ED1F23"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Conquistare lo spazio e l'autonomia. </w:t>
            </w:r>
          </w:p>
          <w:p w14:paraId="43D03617"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Conversare in circle time. </w:t>
            </w:r>
          </w:p>
          <w:p w14:paraId="25B7E8EC"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Controllare e coordinare i movimenti del corpo. </w:t>
            </w:r>
          </w:p>
          <w:p w14:paraId="1B6F7409"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Conoscere il proprio corpo. </w:t>
            </w:r>
          </w:p>
          <w:p w14:paraId="1DC34FFE" w14:textId="77777777" w:rsidR="002013F6" w:rsidRPr="0052503A"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Acquisire i concetti topologici. </w:t>
            </w:r>
          </w:p>
          <w:p w14:paraId="68E08B21"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Muoversi spontaneamente o in modo spontaneo o guidato in </w:t>
            </w:r>
            <w:r w:rsidRPr="00F2131E">
              <w:rPr>
                <w:rFonts w:ascii="TimesNewRomanPSMT" w:eastAsia="Times New Roman" w:hAnsi="TimesNewRomanPSMT" w:cs="Times New Roman"/>
                <w:lang w:eastAsia="it-IT"/>
              </w:rPr>
              <w:t xml:space="preserve">base a suoni o ritmi. </w:t>
            </w:r>
          </w:p>
          <w:p w14:paraId="09465240"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 xml:space="preserve">Muoversi con una certa dimestichezza nell’ambiente </w:t>
            </w:r>
            <w:r w:rsidRPr="00F2131E">
              <w:rPr>
                <w:rFonts w:ascii="TimesNewRomanPSMT" w:eastAsia="Times New Roman" w:hAnsi="TimesNewRomanPSMT" w:cs="Times New Roman"/>
                <w:lang w:eastAsia="it-IT"/>
              </w:rPr>
              <w:t xml:space="preserve">scolastico. </w:t>
            </w:r>
          </w:p>
          <w:p w14:paraId="69CE0BE2" w14:textId="77777777" w:rsidR="002013F6" w:rsidRPr="00F2131E" w:rsidRDefault="002013F6" w:rsidP="00DC0C97">
            <w:pPr>
              <w:numPr>
                <w:ilvl w:val="0"/>
                <w:numId w:val="2"/>
              </w:numPr>
              <w:spacing w:before="100" w:beforeAutospacing="1" w:after="100" w:afterAutospacing="1"/>
              <w:rPr>
                <w:rFonts w:ascii="Times New Roman" w:eastAsia="Times New Roman" w:hAnsi="Times New Roman" w:cs="Times New Roman"/>
                <w:lang w:eastAsia="it-IT"/>
              </w:rPr>
            </w:pPr>
            <w:r w:rsidRPr="0052503A">
              <w:rPr>
                <w:rFonts w:ascii="TimesNewRomanPSMT" w:eastAsia="Times New Roman" w:hAnsi="TimesNewRomanPSMT" w:cs="Times New Roman"/>
                <w:lang w:eastAsia="it-IT"/>
              </w:rPr>
              <w:t>Percepire i concetti di “salute e benessere”.</w:t>
            </w:r>
          </w:p>
        </w:tc>
        <w:tc>
          <w:tcPr>
            <w:tcW w:w="4814" w:type="dxa"/>
          </w:tcPr>
          <w:p w14:paraId="20AAC481"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Gautami" w:hAnsi="Gautami" w:cs="Gautami"/>
                <w:sz w:val="14"/>
                <w:szCs w:val="14"/>
              </w:rPr>
              <w:t>​</w:t>
            </w:r>
            <w:r w:rsidRPr="00F2131E">
              <w:rPr>
                <w:rFonts w:ascii="TimesNewRomanPSMT" w:eastAsia="Times New Roman" w:hAnsi="TimesNewRomanPSMT" w:cs="Times New Roman"/>
                <w:lang w:eastAsia="it-IT"/>
              </w:rPr>
              <w:t xml:space="preserve"> Controllare e coordinare i movimenti del corpo.</w:t>
            </w:r>
          </w:p>
          <w:p w14:paraId="524155D0"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Muoversi con destrezza e correttezza nell’ambiente scolastico e fuori.</w:t>
            </w:r>
          </w:p>
          <w:p w14:paraId="2F85FB4F"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 xml:space="preserve">Esercitare le potenzialità sensoriali, conoscitive, ritmiche ed espressive del corpo. </w:t>
            </w:r>
          </w:p>
          <w:p w14:paraId="4206CB02"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Dominare i propri movimenti nei vari ambienti: casa- scuola- strada.</w:t>
            </w:r>
          </w:p>
          <w:p w14:paraId="19A6E63E"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Conoscere il valore nutritivo dei principali alimenti (quali vitamine contiene l’arancio? A cosa sono utili?)</w:t>
            </w:r>
          </w:p>
          <w:p w14:paraId="32DB9C2F" w14:textId="77777777" w:rsidR="002013F6" w:rsidRPr="00F2131E" w:rsidRDefault="002013F6" w:rsidP="00DC0C97">
            <w:pPr>
              <w:pStyle w:val="Paragrafoelenco"/>
              <w:numPr>
                <w:ilvl w:val="0"/>
                <w:numId w:val="2"/>
              </w:numPr>
              <w:spacing w:before="100" w:beforeAutospacing="1" w:after="100" w:afterAutospacing="1"/>
              <w:rPr>
                <w:rFonts w:ascii="Times New Roman" w:eastAsia="Times New Roman" w:hAnsi="Times New Roman" w:cs="Times New Roman"/>
                <w:lang w:eastAsia="it-IT"/>
              </w:rPr>
            </w:pPr>
            <w:r w:rsidRPr="00F2131E">
              <w:rPr>
                <w:rFonts w:ascii="TimesNewRomanPSMT" w:eastAsia="Times New Roman" w:hAnsi="TimesNewRomanPSMT" w:cs="Times New Roman"/>
                <w:lang w:eastAsia="it-IT"/>
              </w:rPr>
              <w:t>Conoscere l’importanza dell’esercizio fisico per sviluppare armonicamente il proprio corpo.</w:t>
            </w:r>
          </w:p>
        </w:tc>
      </w:tr>
    </w:tbl>
    <w:p w14:paraId="59FAD141" w14:textId="77777777" w:rsidR="002013F6" w:rsidRDefault="002013F6" w:rsidP="002013F6">
      <w:pPr>
        <w:shd w:val="clear" w:color="auto" w:fill="FFFFFF"/>
        <w:spacing w:before="100" w:beforeAutospacing="1" w:after="100" w:afterAutospacing="1"/>
        <w:rPr>
          <w:rFonts w:ascii="TimesNewRomanPS" w:eastAsia="Times New Roman" w:hAnsi="TimesNewRomanPS" w:cs="Times New Roman"/>
          <w:b/>
          <w:bCs/>
          <w:lang w:eastAsia="it-IT"/>
        </w:rPr>
      </w:pPr>
    </w:p>
    <w:p w14:paraId="56904DDD" w14:textId="77777777" w:rsidR="002900C2" w:rsidRDefault="002900C2">
      <w:pPr>
        <w:rPr>
          <w:rFonts w:ascii="TimesNewRomanPS" w:eastAsia="Times New Roman" w:hAnsi="TimesNewRomanPS" w:cs="Times New Roman"/>
          <w:b/>
          <w:bCs/>
          <w:lang w:eastAsia="it-IT"/>
        </w:rPr>
      </w:pPr>
      <w:r>
        <w:rPr>
          <w:rFonts w:ascii="TimesNewRomanPS" w:eastAsia="Times New Roman" w:hAnsi="TimesNewRomanPS" w:cs="Times New Roman"/>
          <w:b/>
          <w:bCs/>
          <w:lang w:eastAsia="it-IT"/>
        </w:rPr>
        <w:br w:type="page"/>
      </w:r>
    </w:p>
    <w:p w14:paraId="063AA367" w14:textId="201EBEF4" w:rsidR="002013F6" w:rsidRPr="0052503A" w:rsidRDefault="002013F6" w:rsidP="002013F6">
      <w:pPr>
        <w:shd w:val="clear" w:color="auto" w:fill="FFFFFF"/>
        <w:spacing w:before="100" w:beforeAutospacing="1" w:after="100" w:afterAutospacing="1"/>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lastRenderedPageBreak/>
        <w:t>La conoscenza del mondo</w:t>
      </w:r>
    </w:p>
    <w:tbl>
      <w:tblPr>
        <w:tblStyle w:val="Grigliatabella"/>
        <w:tblW w:w="0" w:type="auto"/>
        <w:tblLook w:val="04A0" w:firstRow="1" w:lastRow="0" w:firstColumn="1" w:lastColumn="0" w:noHBand="0" w:noVBand="1"/>
      </w:tblPr>
      <w:tblGrid>
        <w:gridCol w:w="4814"/>
        <w:gridCol w:w="4814"/>
      </w:tblGrid>
      <w:tr w:rsidR="002013F6" w14:paraId="1A85D59C" w14:textId="77777777" w:rsidTr="008A3EAB">
        <w:tc>
          <w:tcPr>
            <w:tcW w:w="4814" w:type="dxa"/>
          </w:tcPr>
          <w:p w14:paraId="129B5267"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3 anni/4 anni</w:t>
            </w:r>
          </w:p>
        </w:tc>
        <w:tc>
          <w:tcPr>
            <w:tcW w:w="4814" w:type="dxa"/>
          </w:tcPr>
          <w:p w14:paraId="6BB504CB" w14:textId="77777777" w:rsidR="002013F6" w:rsidRDefault="002013F6" w:rsidP="008A3EAB">
            <w:pPr>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Bambini di 5 anni</w:t>
            </w:r>
          </w:p>
        </w:tc>
      </w:tr>
      <w:tr w:rsidR="002013F6" w14:paraId="122CA142" w14:textId="77777777" w:rsidTr="008A3EAB">
        <w:tc>
          <w:tcPr>
            <w:tcW w:w="4814" w:type="dxa"/>
          </w:tcPr>
          <w:p w14:paraId="1B6090E0" w14:textId="77777777" w:rsidR="002013F6" w:rsidRPr="00E612AB" w:rsidRDefault="002013F6" w:rsidP="008A3EAB">
            <w:pPr>
              <w:shd w:val="clear" w:color="auto" w:fill="FFFFFF"/>
              <w:jc w:val="center"/>
              <w:rPr>
                <w:rFonts w:ascii="Times New Roman" w:eastAsia="Times New Roman" w:hAnsi="Times New Roman" w:cs="Times New Roman"/>
                <w:lang w:eastAsia="it-IT"/>
              </w:rPr>
            </w:pPr>
            <w:r w:rsidRPr="0052503A">
              <w:rPr>
                <w:rFonts w:ascii="TimesNewRomanPS" w:eastAsia="Times New Roman" w:hAnsi="TimesNewRomanPS" w:cs="Times New Roman"/>
                <w:b/>
                <w:bCs/>
                <w:lang w:eastAsia="it-IT"/>
              </w:rPr>
              <w:t>Obiettivi di apprendimento</w:t>
            </w:r>
          </w:p>
        </w:tc>
        <w:tc>
          <w:tcPr>
            <w:tcW w:w="4814" w:type="dxa"/>
          </w:tcPr>
          <w:p w14:paraId="62A294A0" w14:textId="77777777" w:rsidR="002013F6" w:rsidRDefault="002013F6" w:rsidP="008A3EAB">
            <w:pPr>
              <w:shd w:val="clear" w:color="auto" w:fill="FFFFFF"/>
              <w:spacing w:before="100" w:beforeAutospacing="1" w:after="100" w:afterAutospacing="1"/>
              <w:jc w:val="center"/>
              <w:rPr>
                <w:rFonts w:ascii="TimesNewRomanPS" w:eastAsia="Times New Roman" w:hAnsi="TimesNewRomanPS" w:cs="Times New Roman"/>
                <w:b/>
                <w:bCs/>
                <w:lang w:eastAsia="it-IT"/>
              </w:rPr>
            </w:pPr>
            <w:r w:rsidRPr="0052503A">
              <w:rPr>
                <w:rFonts w:ascii="TimesNewRomanPS" w:eastAsia="Times New Roman" w:hAnsi="TimesNewRomanPS" w:cs="Times New Roman"/>
                <w:b/>
                <w:bCs/>
                <w:lang w:eastAsia="it-IT"/>
              </w:rPr>
              <w:t>Obiettivi di apprendimento</w:t>
            </w:r>
          </w:p>
        </w:tc>
      </w:tr>
      <w:tr w:rsidR="002013F6" w14:paraId="69B5BA88" w14:textId="77777777" w:rsidTr="008A3EAB">
        <w:tc>
          <w:tcPr>
            <w:tcW w:w="4814" w:type="dxa"/>
          </w:tcPr>
          <w:p w14:paraId="5533205D"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Osservare per imparare. </w:t>
            </w:r>
          </w:p>
          <w:p w14:paraId="256D8340"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Contare oggetti, immagini, persone, aggiungere, togliere e valutare le quantità. </w:t>
            </w:r>
          </w:p>
          <w:p w14:paraId="75510491"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Ordinare e raggruppare.</w:t>
            </w:r>
          </w:p>
          <w:p w14:paraId="4029121B"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Collocare persone, fatti ed eventi nel tempo. </w:t>
            </w:r>
          </w:p>
          <w:p w14:paraId="02A87126"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Ricostruire ed elaborare successioni e contemporaneità. </w:t>
            </w:r>
            <w:r w:rsidRPr="00512EB1">
              <w:rPr>
                <w:rFonts w:ascii="Gautami" w:eastAsia="Times New Roman" w:hAnsi="Gautami" w:cs="Gautami"/>
                <w:sz w:val="14"/>
                <w:szCs w:val="14"/>
                <w:lang w:eastAsia="it-IT"/>
              </w:rPr>
              <w:t>​</w:t>
            </w:r>
          </w:p>
          <w:p w14:paraId="13098265"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Registrare regolarità e cicli temporali.</w:t>
            </w:r>
          </w:p>
          <w:p w14:paraId="6EDC0A06"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Localizzare e collocare se stesso, oggetti e persone. </w:t>
            </w:r>
            <w:r w:rsidRPr="00512EB1">
              <w:rPr>
                <w:rFonts w:ascii="Gautami" w:eastAsia="Times New Roman" w:hAnsi="Gautami" w:cs="Gautami"/>
                <w:sz w:val="14"/>
                <w:szCs w:val="14"/>
                <w:lang w:eastAsia="it-IT"/>
              </w:rPr>
              <w:t>​</w:t>
            </w:r>
          </w:p>
          <w:p w14:paraId="0A7974E7"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Seguire percorsi ed organizzare spazi sulla base di indicazioni verbali e non verbali. </w:t>
            </w:r>
          </w:p>
          <w:p w14:paraId="70868AF8"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Conoscere la geografia minima del locale (la piazza, il parco, il campanile, la statua, il Comune). </w:t>
            </w:r>
          </w:p>
        </w:tc>
        <w:tc>
          <w:tcPr>
            <w:tcW w:w="4814" w:type="dxa"/>
          </w:tcPr>
          <w:p w14:paraId="748E501D"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Orientarsi nel proprio ambiente di vita, riconoscendo elementi noti su una mappa tematica.</w:t>
            </w:r>
          </w:p>
          <w:p w14:paraId="12A46AD7"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Orientarsi nel tempo. </w:t>
            </w:r>
          </w:p>
          <w:p w14:paraId="48A368C9"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 xml:space="preserve">Percepire la differenza tra oggetti antichi e moderni, tra costruzioni recenti e storiche. </w:t>
            </w:r>
          </w:p>
          <w:p w14:paraId="3FF7C714"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Concepire la differenza tra le diverse tipologie di abitato: paese, città, campagna, collocandosi correttamente nel proprio ambiente di vita e</w:t>
            </w:r>
            <w:r>
              <w:rPr>
                <w:rFonts w:ascii="TimesNewRomanPSMT" w:eastAsia="Times New Roman" w:hAnsi="TimesNewRomanPSMT" w:cs="Times New Roman"/>
                <w:lang w:eastAsia="it-IT"/>
              </w:rPr>
              <w:t xml:space="preserve"> </w:t>
            </w:r>
            <w:r w:rsidRPr="00512EB1">
              <w:rPr>
                <w:rFonts w:ascii="TimesNewRomanPSMT" w:eastAsia="Times New Roman" w:hAnsi="TimesNewRomanPSMT" w:cs="Times New Roman"/>
                <w:lang w:eastAsia="it-IT"/>
              </w:rPr>
              <w:t>conoscendo gli elementi basilari degli altri.</w:t>
            </w:r>
          </w:p>
          <w:p w14:paraId="1F9D1EDD" w14:textId="77777777" w:rsidR="002013F6" w:rsidRPr="00512EB1" w:rsidRDefault="002013F6" w:rsidP="00DC0C97">
            <w:pPr>
              <w:pStyle w:val="Paragrafoelenco"/>
              <w:numPr>
                <w:ilvl w:val="0"/>
                <w:numId w:val="15"/>
              </w:numPr>
              <w:spacing w:before="100" w:beforeAutospacing="1" w:after="100" w:afterAutospacing="1"/>
              <w:rPr>
                <w:rFonts w:ascii="Times New Roman" w:eastAsia="Times New Roman" w:hAnsi="Times New Roman" w:cs="Times New Roman"/>
                <w:lang w:eastAsia="it-IT"/>
              </w:rPr>
            </w:pPr>
            <w:r w:rsidRPr="00512EB1">
              <w:rPr>
                <w:rFonts w:ascii="TimesNewRomanPSMT" w:eastAsia="Times New Roman" w:hAnsi="TimesNewRomanPSMT" w:cs="Times New Roman"/>
                <w:lang w:eastAsia="it-IT"/>
              </w:rPr>
              <w:t>Concepire la differenza tra le diverse tipologie di abitato: paese, città, campagna ecc.</w:t>
            </w:r>
          </w:p>
        </w:tc>
      </w:tr>
    </w:tbl>
    <w:p w14:paraId="65A33122" w14:textId="77777777" w:rsidR="005A18CC" w:rsidRDefault="005A18CC" w:rsidP="005A18CC">
      <w:pPr>
        <w:spacing w:line="276" w:lineRule="auto"/>
        <w:jc w:val="center"/>
        <w:rPr>
          <w:b/>
          <w:bCs/>
          <w:sz w:val="22"/>
          <w:szCs w:val="28"/>
        </w:rPr>
      </w:pPr>
    </w:p>
    <w:p w14:paraId="73AAF743" w14:textId="3DA694F3" w:rsidR="005A18CC" w:rsidRDefault="009979A0" w:rsidP="005A18CC">
      <w:pPr>
        <w:spacing w:line="276" w:lineRule="auto"/>
        <w:jc w:val="center"/>
        <w:rPr>
          <w:b/>
          <w:bCs/>
          <w:sz w:val="22"/>
          <w:szCs w:val="28"/>
        </w:rPr>
      </w:pPr>
      <w:r w:rsidRPr="002900C2">
        <w:rPr>
          <w:b/>
          <w:bCs/>
          <w:sz w:val="22"/>
          <w:szCs w:val="28"/>
        </w:rPr>
        <w:object w:dxaOrig="9181" w:dyaOrig="11881" w14:anchorId="47A5C5EB">
          <v:shape id="_x0000_i1027" type="#_x0000_t75" style="width:459.15pt;height:594.35pt" o:ole="">
            <v:imagedata r:id="rId15" o:title=""/>
          </v:shape>
          <o:OLEObject Type="Embed" ProgID="Acrobat.Document.DC" ShapeID="_x0000_i1027" DrawAspect="Content" ObjectID="_1760590223" r:id="rId16"/>
        </w:object>
      </w:r>
      <w:r w:rsidR="002900C2" w:rsidRPr="002900C2">
        <w:rPr>
          <w:b/>
          <w:bCs/>
          <w:sz w:val="22"/>
          <w:szCs w:val="28"/>
        </w:rPr>
        <w:object w:dxaOrig="9181" w:dyaOrig="11881" w14:anchorId="6BB32B58">
          <v:shape id="_x0000_i1028" type="#_x0000_t75" style="width:459.15pt;height:594.35pt" o:ole="">
            <v:imagedata r:id="rId17" o:title=""/>
          </v:shape>
          <o:OLEObject Type="Embed" ProgID="Acrobat.Document.DC" ShapeID="_x0000_i1028" DrawAspect="Content" ObjectID="_1760590224" r:id="rId18"/>
        </w:object>
      </w:r>
    </w:p>
    <w:p w14:paraId="49D014BC" w14:textId="4EB846D7" w:rsidR="0053101B" w:rsidRDefault="0053101B" w:rsidP="005A18CC">
      <w:pPr>
        <w:spacing w:line="276" w:lineRule="auto"/>
        <w:rPr>
          <w:b/>
          <w:bCs/>
          <w:sz w:val="22"/>
          <w:szCs w:val="28"/>
        </w:rPr>
      </w:pPr>
      <w:bookmarkStart w:id="0" w:name="_GoBack"/>
      <w:bookmarkEnd w:id="0"/>
    </w:p>
    <w:p w14:paraId="0E827815" w14:textId="3E45662A" w:rsidR="0053101B" w:rsidRDefault="0053101B" w:rsidP="005A18CC">
      <w:pPr>
        <w:spacing w:line="276" w:lineRule="auto"/>
        <w:rPr>
          <w:b/>
          <w:bCs/>
          <w:sz w:val="22"/>
          <w:szCs w:val="28"/>
        </w:rPr>
      </w:pPr>
    </w:p>
    <w:p w14:paraId="076D3D5E" w14:textId="04D7E60A" w:rsidR="0053101B" w:rsidRDefault="0053101B" w:rsidP="005A18CC">
      <w:pPr>
        <w:spacing w:line="276" w:lineRule="auto"/>
        <w:rPr>
          <w:b/>
          <w:bCs/>
          <w:sz w:val="22"/>
          <w:szCs w:val="28"/>
        </w:rPr>
      </w:pPr>
    </w:p>
    <w:p w14:paraId="69A0CB85" w14:textId="58ACAEDE" w:rsidR="0053101B" w:rsidRDefault="0053101B" w:rsidP="005A18CC">
      <w:pPr>
        <w:spacing w:line="276" w:lineRule="auto"/>
        <w:rPr>
          <w:b/>
          <w:bCs/>
          <w:sz w:val="22"/>
          <w:szCs w:val="28"/>
        </w:rPr>
      </w:pPr>
    </w:p>
    <w:p w14:paraId="73BD56A8" w14:textId="41B26D55" w:rsidR="0053101B" w:rsidRDefault="0053101B" w:rsidP="005A18CC">
      <w:pPr>
        <w:spacing w:line="276" w:lineRule="auto"/>
        <w:rPr>
          <w:b/>
          <w:bCs/>
          <w:sz w:val="22"/>
          <w:szCs w:val="28"/>
        </w:rPr>
      </w:pPr>
    </w:p>
    <w:p w14:paraId="75192AEB" w14:textId="61907FCA" w:rsidR="0053101B" w:rsidRDefault="0053101B" w:rsidP="005A18CC">
      <w:pPr>
        <w:spacing w:line="276" w:lineRule="auto"/>
        <w:rPr>
          <w:b/>
          <w:bCs/>
          <w:sz w:val="22"/>
          <w:szCs w:val="28"/>
        </w:rPr>
      </w:pPr>
    </w:p>
    <w:p w14:paraId="7F83637D" w14:textId="5C35F869" w:rsidR="0053101B" w:rsidRDefault="006A3095" w:rsidP="005A18CC">
      <w:pPr>
        <w:spacing w:line="276" w:lineRule="auto"/>
        <w:rPr>
          <w:b/>
          <w:bCs/>
          <w:sz w:val="22"/>
          <w:szCs w:val="28"/>
        </w:rPr>
      </w:pPr>
      <w:r>
        <w:rPr>
          <w:b/>
          <w:bCs/>
          <w:sz w:val="22"/>
          <w:szCs w:val="28"/>
        </w:rPr>
        <w:lastRenderedPageBreak/>
        <w:pict w14:anchorId="40C1CAF0">
          <v:shape id="_x0000_i1029" type="#_x0000_t75" style="width:480.9pt;height:225.5pt">
            <v:imagedata r:id="rId19" o:title="Immagine 2023-11-04 075617"/>
          </v:shape>
        </w:pict>
      </w:r>
    </w:p>
    <w:p w14:paraId="236E483C" w14:textId="58D5E88F" w:rsidR="0053101B" w:rsidRDefault="0053101B" w:rsidP="005A18CC">
      <w:pPr>
        <w:spacing w:line="276" w:lineRule="auto"/>
        <w:rPr>
          <w:b/>
          <w:bCs/>
          <w:sz w:val="22"/>
          <w:szCs w:val="28"/>
        </w:rPr>
      </w:pPr>
    </w:p>
    <w:p w14:paraId="214789B9" w14:textId="507B3488" w:rsidR="0053101B" w:rsidRDefault="0053101B" w:rsidP="005A18CC">
      <w:pPr>
        <w:spacing w:line="276" w:lineRule="auto"/>
        <w:rPr>
          <w:b/>
          <w:bCs/>
          <w:sz w:val="22"/>
          <w:szCs w:val="28"/>
        </w:rPr>
      </w:pPr>
    </w:p>
    <w:p w14:paraId="219B1355" w14:textId="55417A1F" w:rsidR="0053101B" w:rsidRDefault="0053101B" w:rsidP="005A18CC">
      <w:pPr>
        <w:spacing w:line="276" w:lineRule="auto"/>
        <w:rPr>
          <w:b/>
          <w:bCs/>
          <w:sz w:val="22"/>
          <w:szCs w:val="28"/>
        </w:rPr>
      </w:pPr>
    </w:p>
    <w:p w14:paraId="4BF6D3B9" w14:textId="57253F97" w:rsidR="0053101B" w:rsidRDefault="0053101B" w:rsidP="005A18CC">
      <w:pPr>
        <w:spacing w:line="276" w:lineRule="auto"/>
        <w:rPr>
          <w:b/>
          <w:bCs/>
          <w:sz w:val="22"/>
          <w:szCs w:val="28"/>
        </w:rPr>
      </w:pPr>
    </w:p>
    <w:p w14:paraId="4B056676" w14:textId="29389835" w:rsidR="0053101B" w:rsidRDefault="0053101B" w:rsidP="005A18CC">
      <w:pPr>
        <w:spacing w:line="276" w:lineRule="auto"/>
        <w:rPr>
          <w:b/>
          <w:bCs/>
          <w:sz w:val="22"/>
          <w:szCs w:val="28"/>
        </w:rPr>
      </w:pPr>
    </w:p>
    <w:p w14:paraId="7B33ECD6" w14:textId="1211C7CE" w:rsidR="0053101B" w:rsidRDefault="0053101B" w:rsidP="005A18CC">
      <w:pPr>
        <w:spacing w:line="276" w:lineRule="auto"/>
        <w:rPr>
          <w:b/>
          <w:bCs/>
          <w:sz w:val="22"/>
          <w:szCs w:val="28"/>
        </w:rPr>
      </w:pPr>
    </w:p>
    <w:p w14:paraId="4F2AD944" w14:textId="39DDDEB8" w:rsidR="0053101B" w:rsidRDefault="0053101B" w:rsidP="005A18CC">
      <w:pPr>
        <w:spacing w:line="276" w:lineRule="auto"/>
        <w:rPr>
          <w:b/>
          <w:bCs/>
          <w:sz w:val="22"/>
          <w:szCs w:val="28"/>
        </w:rPr>
      </w:pPr>
    </w:p>
    <w:p w14:paraId="0FB60A98" w14:textId="55C12336" w:rsidR="0053101B" w:rsidRDefault="0053101B" w:rsidP="005A18CC">
      <w:pPr>
        <w:spacing w:line="276" w:lineRule="auto"/>
        <w:rPr>
          <w:b/>
          <w:bCs/>
          <w:sz w:val="22"/>
          <w:szCs w:val="28"/>
        </w:rPr>
      </w:pPr>
    </w:p>
    <w:p w14:paraId="6D70BF15" w14:textId="195F7B1F" w:rsidR="0053101B" w:rsidRDefault="0053101B" w:rsidP="005A18CC">
      <w:pPr>
        <w:spacing w:line="276" w:lineRule="auto"/>
        <w:rPr>
          <w:b/>
          <w:bCs/>
          <w:sz w:val="22"/>
          <w:szCs w:val="28"/>
        </w:rPr>
      </w:pPr>
    </w:p>
    <w:p w14:paraId="7F031CB7" w14:textId="35718B1F" w:rsidR="0053101B" w:rsidRDefault="0053101B" w:rsidP="005A18CC">
      <w:pPr>
        <w:spacing w:line="276" w:lineRule="auto"/>
        <w:rPr>
          <w:b/>
          <w:bCs/>
          <w:sz w:val="22"/>
          <w:szCs w:val="28"/>
        </w:rPr>
      </w:pPr>
    </w:p>
    <w:p w14:paraId="5FF2FACD" w14:textId="078C82D0" w:rsidR="0053101B" w:rsidRDefault="0053101B" w:rsidP="005A18CC">
      <w:pPr>
        <w:spacing w:line="276" w:lineRule="auto"/>
        <w:rPr>
          <w:b/>
          <w:bCs/>
          <w:sz w:val="22"/>
          <w:szCs w:val="28"/>
        </w:rPr>
      </w:pPr>
    </w:p>
    <w:p w14:paraId="34830E1A" w14:textId="22C0B930" w:rsidR="0053101B" w:rsidRDefault="0053101B" w:rsidP="005A18CC">
      <w:pPr>
        <w:spacing w:line="276" w:lineRule="auto"/>
        <w:rPr>
          <w:b/>
          <w:bCs/>
          <w:sz w:val="22"/>
          <w:szCs w:val="28"/>
        </w:rPr>
      </w:pPr>
    </w:p>
    <w:p w14:paraId="568D33B0" w14:textId="0204CB32" w:rsidR="0053101B" w:rsidRDefault="0053101B" w:rsidP="005A18CC">
      <w:pPr>
        <w:spacing w:line="276" w:lineRule="auto"/>
        <w:rPr>
          <w:b/>
          <w:bCs/>
          <w:sz w:val="22"/>
          <w:szCs w:val="28"/>
        </w:rPr>
      </w:pPr>
    </w:p>
    <w:p w14:paraId="0CF3F1FE" w14:textId="059752EE" w:rsidR="0053101B" w:rsidRDefault="0053101B" w:rsidP="005A18CC">
      <w:pPr>
        <w:spacing w:line="276" w:lineRule="auto"/>
        <w:rPr>
          <w:b/>
          <w:bCs/>
          <w:sz w:val="22"/>
          <w:szCs w:val="28"/>
        </w:rPr>
      </w:pPr>
    </w:p>
    <w:p w14:paraId="19551AAB" w14:textId="70ECCEC3" w:rsidR="0053101B" w:rsidRDefault="0053101B" w:rsidP="005A18CC">
      <w:pPr>
        <w:spacing w:line="276" w:lineRule="auto"/>
        <w:rPr>
          <w:b/>
          <w:bCs/>
          <w:sz w:val="22"/>
          <w:szCs w:val="28"/>
        </w:rPr>
      </w:pPr>
    </w:p>
    <w:p w14:paraId="47C51470" w14:textId="6EADE16E" w:rsidR="0053101B" w:rsidRDefault="0053101B" w:rsidP="005A18CC">
      <w:pPr>
        <w:spacing w:line="276" w:lineRule="auto"/>
        <w:rPr>
          <w:b/>
          <w:bCs/>
          <w:sz w:val="22"/>
          <w:szCs w:val="28"/>
        </w:rPr>
      </w:pPr>
    </w:p>
    <w:p w14:paraId="1FAE2383" w14:textId="76951774" w:rsidR="0053101B" w:rsidRDefault="0053101B" w:rsidP="005A18CC">
      <w:pPr>
        <w:spacing w:line="276" w:lineRule="auto"/>
        <w:rPr>
          <w:b/>
          <w:bCs/>
          <w:sz w:val="22"/>
          <w:szCs w:val="28"/>
        </w:rPr>
      </w:pPr>
    </w:p>
    <w:p w14:paraId="50B1A630" w14:textId="4A4172C0" w:rsidR="0053101B" w:rsidRDefault="0053101B" w:rsidP="005A18CC">
      <w:pPr>
        <w:spacing w:line="276" w:lineRule="auto"/>
        <w:rPr>
          <w:b/>
          <w:bCs/>
          <w:sz w:val="22"/>
          <w:szCs w:val="28"/>
        </w:rPr>
      </w:pPr>
    </w:p>
    <w:p w14:paraId="4BDC1E7E" w14:textId="568AB372" w:rsidR="0053101B" w:rsidRDefault="0053101B" w:rsidP="005A18CC">
      <w:pPr>
        <w:spacing w:line="276" w:lineRule="auto"/>
        <w:rPr>
          <w:b/>
          <w:bCs/>
          <w:sz w:val="22"/>
          <w:szCs w:val="28"/>
        </w:rPr>
      </w:pPr>
    </w:p>
    <w:p w14:paraId="2212F6EE" w14:textId="4C97CC1F" w:rsidR="0053101B" w:rsidRDefault="0053101B" w:rsidP="005A18CC">
      <w:pPr>
        <w:spacing w:line="276" w:lineRule="auto"/>
        <w:rPr>
          <w:b/>
          <w:bCs/>
          <w:sz w:val="22"/>
          <w:szCs w:val="28"/>
        </w:rPr>
      </w:pPr>
    </w:p>
    <w:p w14:paraId="767E9BEC" w14:textId="7230A4B1" w:rsidR="0053101B" w:rsidRDefault="0053101B" w:rsidP="005A18CC">
      <w:pPr>
        <w:spacing w:line="276" w:lineRule="auto"/>
        <w:rPr>
          <w:b/>
          <w:bCs/>
          <w:sz w:val="22"/>
          <w:szCs w:val="28"/>
        </w:rPr>
      </w:pPr>
    </w:p>
    <w:p w14:paraId="4F2B1329" w14:textId="428AE549" w:rsidR="0053101B" w:rsidRDefault="0053101B" w:rsidP="005A18CC">
      <w:pPr>
        <w:spacing w:line="276" w:lineRule="auto"/>
        <w:rPr>
          <w:b/>
          <w:bCs/>
          <w:sz w:val="22"/>
          <w:szCs w:val="28"/>
        </w:rPr>
      </w:pPr>
    </w:p>
    <w:sectPr w:rsidR="0053101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7A3BD" w14:textId="77777777" w:rsidR="002A1A8E" w:rsidRDefault="002A1A8E" w:rsidP="00DD2AF3">
      <w:r>
        <w:separator/>
      </w:r>
    </w:p>
  </w:endnote>
  <w:endnote w:type="continuationSeparator" w:id="0">
    <w:p w14:paraId="3760A269" w14:textId="77777777" w:rsidR="002A1A8E" w:rsidRDefault="002A1A8E" w:rsidP="00DD2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roman"/>
    <w:pitch w:val="default"/>
  </w:font>
  <w:font w:name="Gautami">
    <w:altName w:val="Cambria Math"/>
    <w:panose1 w:val="02000500000000000000"/>
    <w:charset w:val="00"/>
    <w:family w:val="swiss"/>
    <w:pitch w:val="variable"/>
    <w:sig w:usb0="00200003" w:usb1="00000000" w:usb2="00000000" w:usb3="00000000" w:csb0="00000001" w:csb1="00000000"/>
  </w:font>
  <w:font w:name="Benguiat Bk BT">
    <w:altName w:val="Bookman Old Style"/>
    <w:charset w:val="00"/>
    <w:family w:val="roman"/>
    <w:pitch w:val="variable"/>
    <w:sig w:usb0="00000007" w:usb1="00000000" w:usb2="00000000" w:usb3="00000000" w:csb0="00000011"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0BEFD" w14:textId="77777777" w:rsidR="002A1A8E" w:rsidRDefault="002A1A8E" w:rsidP="00DD2AF3">
      <w:r>
        <w:separator/>
      </w:r>
    </w:p>
  </w:footnote>
  <w:footnote w:type="continuationSeparator" w:id="0">
    <w:p w14:paraId="131CB007" w14:textId="77777777" w:rsidR="002A1A8E" w:rsidRDefault="002A1A8E" w:rsidP="00DD2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634"/>
    <w:multiLevelType w:val="hybridMultilevel"/>
    <w:tmpl w:val="878EDA3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D0662"/>
    <w:multiLevelType w:val="multilevel"/>
    <w:tmpl w:val="BF1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A3840"/>
    <w:multiLevelType w:val="hybridMultilevel"/>
    <w:tmpl w:val="6EAC142A"/>
    <w:lvl w:ilvl="0" w:tplc="0410000D">
      <w:start w:val="1"/>
      <w:numFmt w:val="bullet"/>
      <w:lvlText w:val=""/>
      <w:lvlJc w:val="left"/>
      <w:pPr>
        <w:ind w:left="643"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95C48B7"/>
    <w:multiLevelType w:val="hybridMultilevel"/>
    <w:tmpl w:val="FED861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E97D19"/>
    <w:multiLevelType w:val="hybridMultilevel"/>
    <w:tmpl w:val="8AA0971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0F4DDB"/>
    <w:multiLevelType w:val="hybridMultilevel"/>
    <w:tmpl w:val="46BCE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711C3E"/>
    <w:multiLevelType w:val="hybridMultilevel"/>
    <w:tmpl w:val="7F2076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7804CA"/>
    <w:multiLevelType w:val="hybridMultilevel"/>
    <w:tmpl w:val="EC2037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4D5642"/>
    <w:multiLevelType w:val="hybridMultilevel"/>
    <w:tmpl w:val="996AF108"/>
    <w:lvl w:ilvl="0" w:tplc="0410000D">
      <w:start w:val="1"/>
      <w:numFmt w:val="bullet"/>
      <w:lvlText w:val=""/>
      <w:lvlJc w:val="left"/>
      <w:pPr>
        <w:ind w:left="363" w:hanging="360"/>
      </w:pPr>
      <w:rPr>
        <w:rFonts w:ascii="Wingdings" w:hAnsi="Wingding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9" w15:restartNumberingAfterBreak="0">
    <w:nsid w:val="1804198C"/>
    <w:multiLevelType w:val="hybridMultilevel"/>
    <w:tmpl w:val="8C0C2B64"/>
    <w:lvl w:ilvl="0" w:tplc="0410000D">
      <w:start w:val="1"/>
      <w:numFmt w:val="bullet"/>
      <w:lvlText w:val=""/>
      <w:lvlJc w:val="left"/>
      <w:pPr>
        <w:ind w:left="445" w:hanging="360"/>
      </w:pPr>
      <w:rPr>
        <w:rFonts w:ascii="Wingdings" w:hAnsi="Wingdings" w:hint="default"/>
      </w:rPr>
    </w:lvl>
    <w:lvl w:ilvl="1" w:tplc="04100003" w:tentative="1">
      <w:start w:val="1"/>
      <w:numFmt w:val="bullet"/>
      <w:lvlText w:val="o"/>
      <w:lvlJc w:val="left"/>
      <w:pPr>
        <w:ind w:left="1165" w:hanging="360"/>
      </w:pPr>
      <w:rPr>
        <w:rFonts w:ascii="Courier New" w:hAnsi="Courier New" w:cs="Courier New" w:hint="default"/>
      </w:rPr>
    </w:lvl>
    <w:lvl w:ilvl="2" w:tplc="04100005" w:tentative="1">
      <w:start w:val="1"/>
      <w:numFmt w:val="bullet"/>
      <w:lvlText w:val=""/>
      <w:lvlJc w:val="left"/>
      <w:pPr>
        <w:ind w:left="1885" w:hanging="360"/>
      </w:pPr>
      <w:rPr>
        <w:rFonts w:ascii="Wingdings" w:hAnsi="Wingdings" w:hint="default"/>
      </w:rPr>
    </w:lvl>
    <w:lvl w:ilvl="3" w:tplc="04100001" w:tentative="1">
      <w:start w:val="1"/>
      <w:numFmt w:val="bullet"/>
      <w:lvlText w:val=""/>
      <w:lvlJc w:val="left"/>
      <w:pPr>
        <w:ind w:left="2605" w:hanging="360"/>
      </w:pPr>
      <w:rPr>
        <w:rFonts w:ascii="Symbol" w:hAnsi="Symbol" w:hint="default"/>
      </w:rPr>
    </w:lvl>
    <w:lvl w:ilvl="4" w:tplc="04100003" w:tentative="1">
      <w:start w:val="1"/>
      <w:numFmt w:val="bullet"/>
      <w:lvlText w:val="o"/>
      <w:lvlJc w:val="left"/>
      <w:pPr>
        <w:ind w:left="3325" w:hanging="360"/>
      </w:pPr>
      <w:rPr>
        <w:rFonts w:ascii="Courier New" w:hAnsi="Courier New" w:cs="Courier New" w:hint="default"/>
      </w:rPr>
    </w:lvl>
    <w:lvl w:ilvl="5" w:tplc="04100005" w:tentative="1">
      <w:start w:val="1"/>
      <w:numFmt w:val="bullet"/>
      <w:lvlText w:val=""/>
      <w:lvlJc w:val="left"/>
      <w:pPr>
        <w:ind w:left="4045" w:hanging="360"/>
      </w:pPr>
      <w:rPr>
        <w:rFonts w:ascii="Wingdings" w:hAnsi="Wingdings" w:hint="default"/>
      </w:rPr>
    </w:lvl>
    <w:lvl w:ilvl="6" w:tplc="04100001" w:tentative="1">
      <w:start w:val="1"/>
      <w:numFmt w:val="bullet"/>
      <w:lvlText w:val=""/>
      <w:lvlJc w:val="left"/>
      <w:pPr>
        <w:ind w:left="4765" w:hanging="360"/>
      </w:pPr>
      <w:rPr>
        <w:rFonts w:ascii="Symbol" w:hAnsi="Symbol" w:hint="default"/>
      </w:rPr>
    </w:lvl>
    <w:lvl w:ilvl="7" w:tplc="04100003" w:tentative="1">
      <w:start w:val="1"/>
      <w:numFmt w:val="bullet"/>
      <w:lvlText w:val="o"/>
      <w:lvlJc w:val="left"/>
      <w:pPr>
        <w:ind w:left="5485" w:hanging="360"/>
      </w:pPr>
      <w:rPr>
        <w:rFonts w:ascii="Courier New" w:hAnsi="Courier New" w:cs="Courier New" w:hint="default"/>
      </w:rPr>
    </w:lvl>
    <w:lvl w:ilvl="8" w:tplc="04100005" w:tentative="1">
      <w:start w:val="1"/>
      <w:numFmt w:val="bullet"/>
      <w:lvlText w:val=""/>
      <w:lvlJc w:val="left"/>
      <w:pPr>
        <w:ind w:left="6205" w:hanging="360"/>
      </w:pPr>
      <w:rPr>
        <w:rFonts w:ascii="Wingdings" w:hAnsi="Wingdings" w:hint="default"/>
      </w:rPr>
    </w:lvl>
  </w:abstractNum>
  <w:abstractNum w:abstractNumId="10" w15:restartNumberingAfterBreak="0">
    <w:nsid w:val="1ED92C2A"/>
    <w:multiLevelType w:val="hybridMultilevel"/>
    <w:tmpl w:val="059C8F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EDE592A"/>
    <w:multiLevelType w:val="multilevel"/>
    <w:tmpl w:val="C6B6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9341E"/>
    <w:multiLevelType w:val="hybridMultilevel"/>
    <w:tmpl w:val="639601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260542"/>
    <w:multiLevelType w:val="hybridMultilevel"/>
    <w:tmpl w:val="8F669DA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56721B3"/>
    <w:multiLevelType w:val="hybridMultilevel"/>
    <w:tmpl w:val="453A4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151FC7"/>
    <w:multiLevelType w:val="hybridMultilevel"/>
    <w:tmpl w:val="A91AD146"/>
    <w:lvl w:ilvl="0" w:tplc="0410000D">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6" w15:restartNumberingAfterBreak="0">
    <w:nsid w:val="2781437E"/>
    <w:multiLevelType w:val="hybridMultilevel"/>
    <w:tmpl w:val="1138FE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D60043"/>
    <w:multiLevelType w:val="hybridMultilevel"/>
    <w:tmpl w:val="8BD6F3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C33FB9"/>
    <w:multiLevelType w:val="hybridMultilevel"/>
    <w:tmpl w:val="1C5671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E9669F5"/>
    <w:multiLevelType w:val="multilevel"/>
    <w:tmpl w:val="6004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BB7BA3"/>
    <w:multiLevelType w:val="hybridMultilevel"/>
    <w:tmpl w:val="DE309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0B376BB"/>
    <w:multiLevelType w:val="multilevel"/>
    <w:tmpl w:val="5BE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F5941"/>
    <w:multiLevelType w:val="multilevel"/>
    <w:tmpl w:val="A4AA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E22A8F"/>
    <w:multiLevelType w:val="multilevel"/>
    <w:tmpl w:val="C79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C65748"/>
    <w:multiLevelType w:val="hybridMultilevel"/>
    <w:tmpl w:val="6164C1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E879D8"/>
    <w:multiLevelType w:val="hybridMultilevel"/>
    <w:tmpl w:val="66AEA6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4E55938"/>
    <w:multiLevelType w:val="hybridMultilevel"/>
    <w:tmpl w:val="26304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6660C01"/>
    <w:multiLevelType w:val="hybridMultilevel"/>
    <w:tmpl w:val="AF8E8AEC"/>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4C663839"/>
    <w:multiLevelType w:val="hybridMultilevel"/>
    <w:tmpl w:val="EB8CE16C"/>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F1759A5"/>
    <w:multiLevelType w:val="hybridMultilevel"/>
    <w:tmpl w:val="CF1283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3E12FA7"/>
    <w:multiLevelType w:val="multilevel"/>
    <w:tmpl w:val="BF1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1834F7"/>
    <w:multiLevelType w:val="multilevel"/>
    <w:tmpl w:val="3B5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A8740D"/>
    <w:multiLevelType w:val="hybridMultilevel"/>
    <w:tmpl w:val="E212653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D136603"/>
    <w:multiLevelType w:val="hybridMultilevel"/>
    <w:tmpl w:val="37BC72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942E34"/>
    <w:multiLevelType w:val="multilevel"/>
    <w:tmpl w:val="95CEA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4F6D60"/>
    <w:multiLevelType w:val="hybridMultilevel"/>
    <w:tmpl w:val="6F9E67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50437E"/>
    <w:multiLevelType w:val="multilevel"/>
    <w:tmpl w:val="18B4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FB56E4"/>
    <w:multiLevelType w:val="multilevel"/>
    <w:tmpl w:val="5BE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A7063"/>
    <w:multiLevelType w:val="hybridMultilevel"/>
    <w:tmpl w:val="C48A9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9CF03DA"/>
    <w:multiLevelType w:val="hybridMultilevel"/>
    <w:tmpl w:val="0D92FE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D718F1"/>
    <w:multiLevelType w:val="multilevel"/>
    <w:tmpl w:val="0780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1373BE"/>
    <w:multiLevelType w:val="hybridMultilevel"/>
    <w:tmpl w:val="0D40A76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38E69D0"/>
    <w:multiLevelType w:val="hybridMultilevel"/>
    <w:tmpl w:val="6BF65E70"/>
    <w:lvl w:ilvl="0" w:tplc="0410000D">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3" w15:restartNumberingAfterBreak="0">
    <w:nsid w:val="75046411"/>
    <w:multiLevelType w:val="hybridMultilevel"/>
    <w:tmpl w:val="73AAA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C003DF"/>
    <w:multiLevelType w:val="hybridMultilevel"/>
    <w:tmpl w:val="5D1C8F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75C6432"/>
    <w:multiLevelType w:val="hybridMultilevel"/>
    <w:tmpl w:val="5538A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7C102E2"/>
    <w:multiLevelType w:val="hybridMultilevel"/>
    <w:tmpl w:val="D3481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8593F71"/>
    <w:multiLevelType w:val="hybridMultilevel"/>
    <w:tmpl w:val="485EA6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11"/>
  </w:num>
  <w:num w:numId="4">
    <w:abstractNumId w:val="40"/>
  </w:num>
  <w:num w:numId="5">
    <w:abstractNumId w:val="21"/>
  </w:num>
  <w:num w:numId="6">
    <w:abstractNumId w:val="31"/>
  </w:num>
  <w:num w:numId="7">
    <w:abstractNumId w:val="34"/>
  </w:num>
  <w:num w:numId="8">
    <w:abstractNumId w:val="23"/>
  </w:num>
  <w:num w:numId="9">
    <w:abstractNumId w:val="19"/>
  </w:num>
  <w:num w:numId="10">
    <w:abstractNumId w:val="36"/>
  </w:num>
  <w:num w:numId="11">
    <w:abstractNumId w:val="16"/>
  </w:num>
  <w:num w:numId="12">
    <w:abstractNumId w:val="44"/>
  </w:num>
  <w:num w:numId="13">
    <w:abstractNumId w:val="38"/>
  </w:num>
  <w:num w:numId="14">
    <w:abstractNumId w:val="7"/>
  </w:num>
  <w:num w:numId="15">
    <w:abstractNumId w:val="1"/>
  </w:num>
  <w:num w:numId="16">
    <w:abstractNumId w:val="37"/>
  </w:num>
  <w:num w:numId="17">
    <w:abstractNumId w:val="39"/>
  </w:num>
  <w:num w:numId="18">
    <w:abstractNumId w:val="10"/>
  </w:num>
  <w:num w:numId="19">
    <w:abstractNumId w:val="17"/>
  </w:num>
  <w:num w:numId="20">
    <w:abstractNumId w:val="0"/>
  </w:num>
  <w:num w:numId="21">
    <w:abstractNumId w:val="41"/>
  </w:num>
  <w:num w:numId="22">
    <w:abstractNumId w:val="15"/>
  </w:num>
  <w:num w:numId="23">
    <w:abstractNumId w:val="13"/>
  </w:num>
  <w:num w:numId="24">
    <w:abstractNumId w:val="28"/>
  </w:num>
  <w:num w:numId="25">
    <w:abstractNumId w:val="32"/>
  </w:num>
  <w:num w:numId="26">
    <w:abstractNumId w:val="8"/>
  </w:num>
  <w:num w:numId="27">
    <w:abstractNumId w:val="25"/>
  </w:num>
  <w:num w:numId="28">
    <w:abstractNumId w:val="12"/>
  </w:num>
  <w:num w:numId="29">
    <w:abstractNumId w:val="9"/>
  </w:num>
  <w:num w:numId="30">
    <w:abstractNumId w:val="42"/>
  </w:num>
  <w:num w:numId="31">
    <w:abstractNumId w:val="2"/>
  </w:num>
  <w:num w:numId="32">
    <w:abstractNumId w:val="27"/>
  </w:num>
  <w:num w:numId="33">
    <w:abstractNumId w:val="26"/>
  </w:num>
  <w:num w:numId="34">
    <w:abstractNumId w:val="18"/>
  </w:num>
  <w:num w:numId="35">
    <w:abstractNumId w:val="4"/>
  </w:num>
  <w:num w:numId="36">
    <w:abstractNumId w:val="33"/>
  </w:num>
  <w:num w:numId="37">
    <w:abstractNumId w:val="24"/>
  </w:num>
  <w:num w:numId="38">
    <w:abstractNumId w:val="35"/>
  </w:num>
  <w:num w:numId="39">
    <w:abstractNumId w:val="29"/>
  </w:num>
  <w:num w:numId="40">
    <w:abstractNumId w:val="20"/>
  </w:num>
  <w:num w:numId="41">
    <w:abstractNumId w:val="46"/>
  </w:num>
  <w:num w:numId="42">
    <w:abstractNumId w:val="43"/>
  </w:num>
  <w:num w:numId="43">
    <w:abstractNumId w:val="6"/>
  </w:num>
  <w:num w:numId="44">
    <w:abstractNumId w:val="47"/>
  </w:num>
  <w:num w:numId="45">
    <w:abstractNumId w:val="3"/>
  </w:num>
  <w:num w:numId="46">
    <w:abstractNumId w:val="14"/>
  </w:num>
  <w:num w:numId="47">
    <w:abstractNumId w:val="45"/>
  </w:num>
  <w:num w:numId="48">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3A"/>
    <w:rsid w:val="00006DA5"/>
    <w:rsid w:val="00015D5A"/>
    <w:rsid w:val="00045F0E"/>
    <w:rsid w:val="000730BE"/>
    <w:rsid w:val="000751E6"/>
    <w:rsid w:val="00096576"/>
    <w:rsid w:val="00101528"/>
    <w:rsid w:val="00170ECA"/>
    <w:rsid w:val="00182274"/>
    <w:rsid w:val="001837E5"/>
    <w:rsid w:val="001D039F"/>
    <w:rsid w:val="001F06AA"/>
    <w:rsid w:val="002013F6"/>
    <w:rsid w:val="00233CCC"/>
    <w:rsid w:val="00263881"/>
    <w:rsid w:val="002900C2"/>
    <w:rsid w:val="002979AF"/>
    <w:rsid w:val="002A1A8E"/>
    <w:rsid w:val="002B1C4F"/>
    <w:rsid w:val="00324CFB"/>
    <w:rsid w:val="0033692B"/>
    <w:rsid w:val="0040399C"/>
    <w:rsid w:val="004577B7"/>
    <w:rsid w:val="004C1FEE"/>
    <w:rsid w:val="00505078"/>
    <w:rsid w:val="00512EB1"/>
    <w:rsid w:val="0052503A"/>
    <w:rsid w:val="0053101B"/>
    <w:rsid w:val="005721DE"/>
    <w:rsid w:val="005A18CC"/>
    <w:rsid w:val="005C45CB"/>
    <w:rsid w:val="006420C6"/>
    <w:rsid w:val="0064545E"/>
    <w:rsid w:val="006A3095"/>
    <w:rsid w:val="006C3265"/>
    <w:rsid w:val="007A7A6C"/>
    <w:rsid w:val="007B00B5"/>
    <w:rsid w:val="00811341"/>
    <w:rsid w:val="0084027E"/>
    <w:rsid w:val="008A3EAB"/>
    <w:rsid w:val="00933E48"/>
    <w:rsid w:val="00936B39"/>
    <w:rsid w:val="009979A0"/>
    <w:rsid w:val="009A0E4E"/>
    <w:rsid w:val="009E0569"/>
    <w:rsid w:val="00A55D84"/>
    <w:rsid w:val="00A56D1E"/>
    <w:rsid w:val="00B45C23"/>
    <w:rsid w:val="00B97264"/>
    <w:rsid w:val="00BC49FE"/>
    <w:rsid w:val="00BF4999"/>
    <w:rsid w:val="00C2493B"/>
    <w:rsid w:val="00D24509"/>
    <w:rsid w:val="00D6190F"/>
    <w:rsid w:val="00DB1AC1"/>
    <w:rsid w:val="00DC0C97"/>
    <w:rsid w:val="00DC4B3F"/>
    <w:rsid w:val="00DD2AF3"/>
    <w:rsid w:val="00DD2B18"/>
    <w:rsid w:val="00E456AA"/>
    <w:rsid w:val="00E612AB"/>
    <w:rsid w:val="00E934D2"/>
    <w:rsid w:val="00ED103A"/>
    <w:rsid w:val="00F00738"/>
    <w:rsid w:val="00F0645F"/>
    <w:rsid w:val="00F2131E"/>
    <w:rsid w:val="00F31998"/>
    <w:rsid w:val="00F34171"/>
    <w:rsid w:val="00FB26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008A"/>
  <w15:chartTrackingRefBased/>
  <w15:docId w15:val="{0CE93CD2-0DF8-124C-B366-029AD476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52503A"/>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unhideWhenUsed/>
    <w:rsid w:val="0052503A"/>
    <w:pPr>
      <w:spacing w:before="100" w:beforeAutospacing="1" w:after="100" w:afterAutospacing="1"/>
    </w:pPr>
    <w:rPr>
      <w:rFonts w:ascii="Times New Roman" w:eastAsia="Times New Roman" w:hAnsi="Times New Roman" w:cs="Times New Roman"/>
      <w:lang w:eastAsia="it-IT"/>
    </w:rPr>
  </w:style>
  <w:style w:type="paragraph" w:styleId="Paragrafoelenco">
    <w:name w:val="List Paragraph"/>
    <w:basedOn w:val="Normale"/>
    <w:uiPriority w:val="34"/>
    <w:qFormat/>
    <w:rsid w:val="000751E6"/>
    <w:pPr>
      <w:ind w:left="720"/>
      <w:contextualSpacing/>
    </w:pPr>
  </w:style>
  <w:style w:type="table" w:styleId="Grigliatabella">
    <w:name w:val="Table Grid"/>
    <w:basedOn w:val="Tabellanormale"/>
    <w:uiPriority w:val="39"/>
    <w:rsid w:val="001D0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D2AF3"/>
    <w:pPr>
      <w:tabs>
        <w:tab w:val="center" w:pos="4819"/>
        <w:tab w:val="right" w:pos="9638"/>
      </w:tabs>
    </w:pPr>
  </w:style>
  <w:style w:type="character" w:customStyle="1" w:styleId="IntestazioneCarattere">
    <w:name w:val="Intestazione Carattere"/>
    <w:basedOn w:val="Carpredefinitoparagrafo"/>
    <w:link w:val="Intestazione"/>
    <w:uiPriority w:val="99"/>
    <w:rsid w:val="00DD2AF3"/>
  </w:style>
  <w:style w:type="paragraph" w:styleId="Pidipagina">
    <w:name w:val="footer"/>
    <w:basedOn w:val="Normale"/>
    <w:link w:val="PidipaginaCarattere"/>
    <w:uiPriority w:val="99"/>
    <w:unhideWhenUsed/>
    <w:rsid w:val="00DD2AF3"/>
    <w:pPr>
      <w:tabs>
        <w:tab w:val="center" w:pos="4819"/>
        <w:tab w:val="right" w:pos="9638"/>
      </w:tabs>
    </w:pPr>
  </w:style>
  <w:style w:type="character" w:customStyle="1" w:styleId="PidipaginaCarattere">
    <w:name w:val="Piè di pagina Carattere"/>
    <w:basedOn w:val="Carpredefinitoparagrafo"/>
    <w:link w:val="Pidipagina"/>
    <w:uiPriority w:val="99"/>
    <w:rsid w:val="00DD2AF3"/>
  </w:style>
  <w:style w:type="character" w:customStyle="1" w:styleId="Corpodeltesto2">
    <w:name w:val="Corpo del testo (2)_"/>
    <w:basedOn w:val="Carpredefinitoparagrafo"/>
    <w:link w:val="Corpodeltesto20"/>
    <w:rsid w:val="00F00738"/>
    <w:rPr>
      <w:rFonts w:ascii="Arial" w:eastAsia="Arial" w:hAnsi="Arial" w:cs="Arial"/>
      <w:shd w:val="clear" w:color="auto" w:fill="FFFFFF"/>
    </w:rPr>
  </w:style>
  <w:style w:type="paragraph" w:customStyle="1" w:styleId="Corpodeltesto20">
    <w:name w:val="Corpo del testo (2)"/>
    <w:basedOn w:val="Normale"/>
    <w:link w:val="Corpodeltesto2"/>
    <w:rsid w:val="00F00738"/>
    <w:pPr>
      <w:widowControl w:val="0"/>
      <w:shd w:val="clear" w:color="auto" w:fill="FFFFFF"/>
      <w:spacing w:before="420" w:after="600" w:line="274" w:lineRule="exact"/>
      <w:jc w:val="both"/>
    </w:pPr>
    <w:rPr>
      <w:rFonts w:ascii="Arial" w:eastAsia="Arial" w:hAnsi="Arial" w:cs="Arial"/>
    </w:rPr>
  </w:style>
  <w:style w:type="character" w:customStyle="1" w:styleId="Corpodeltesto29pt">
    <w:name w:val="Corpo del testo (2) + 9 pt"/>
    <w:basedOn w:val="Corpodeltesto2"/>
    <w:rsid w:val="00E456AA"/>
    <w:rPr>
      <w:rFonts w:ascii="Arial" w:eastAsia="Arial" w:hAnsi="Arial" w:cs="Arial"/>
      <w:b w:val="0"/>
      <w:bCs w:val="0"/>
      <w:i w:val="0"/>
      <w:iCs w:val="0"/>
      <w:smallCaps w:val="0"/>
      <w:strike w:val="0"/>
      <w:color w:val="000000"/>
      <w:spacing w:val="0"/>
      <w:w w:val="100"/>
      <w:position w:val="0"/>
      <w:sz w:val="18"/>
      <w:szCs w:val="18"/>
      <w:u w:val="none"/>
      <w:shd w:val="clear" w:color="auto" w:fill="FFFFFF"/>
      <w:lang w:val="it-IT" w:eastAsia="it-IT" w:bidi="it-IT"/>
    </w:rPr>
  </w:style>
  <w:style w:type="paragraph" w:customStyle="1" w:styleId="Standard">
    <w:name w:val="Standard"/>
    <w:rsid w:val="002900C2"/>
    <w:pPr>
      <w:widowControl w:val="0"/>
      <w:suppressAutoHyphens/>
      <w:autoSpaceDE w:val="0"/>
      <w:autoSpaceDN w:val="0"/>
      <w:textAlignment w:val="baseline"/>
    </w:pPr>
    <w:rPr>
      <w:rFonts w:ascii="F" w:eastAsia="F" w:hAnsi="F" w:cs="F"/>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04710">
      <w:bodyDiv w:val="1"/>
      <w:marLeft w:val="0"/>
      <w:marRight w:val="0"/>
      <w:marTop w:val="0"/>
      <w:marBottom w:val="0"/>
      <w:divBdr>
        <w:top w:val="none" w:sz="0" w:space="0" w:color="auto"/>
        <w:left w:val="none" w:sz="0" w:space="0" w:color="auto"/>
        <w:bottom w:val="none" w:sz="0" w:space="0" w:color="auto"/>
        <w:right w:val="none" w:sz="0" w:space="0" w:color="auto"/>
      </w:divBdr>
      <w:divsChild>
        <w:div w:id="1482454815">
          <w:marLeft w:val="0"/>
          <w:marRight w:val="0"/>
          <w:marTop w:val="0"/>
          <w:marBottom w:val="0"/>
          <w:divBdr>
            <w:top w:val="none" w:sz="0" w:space="0" w:color="auto"/>
            <w:left w:val="none" w:sz="0" w:space="0" w:color="auto"/>
            <w:bottom w:val="none" w:sz="0" w:space="0" w:color="auto"/>
            <w:right w:val="none" w:sz="0" w:space="0" w:color="auto"/>
          </w:divBdr>
          <w:divsChild>
            <w:div w:id="1153109088">
              <w:marLeft w:val="0"/>
              <w:marRight w:val="0"/>
              <w:marTop w:val="0"/>
              <w:marBottom w:val="0"/>
              <w:divBdr>
                <w:top w:val="none" w:sz="0" w:space="0" w:color="auto"/>
                <w:left w:val="none" w:sz="0" w:space="0" w:color="auto"/>
                <w:bottom w:val="none" w:sz="0" w:space="0" w:color="auto"/>
                <w:right w:val="none" w:sz="0" w:space="0" w:color="auto"/>
              </w:divBdr>
              <w:divsChild>
                <w:div w:id="76830939">
                  <w:marLeft w:val="0"/>
                  <w:marRight w:val="0"/>
                  <w:marTop w:val="0"/>
                  <w:marBottom w:val="0"/>
                  <w:divBdr>
                    <w:top w:val="none" w:sz="0" w:space="0" w:color="auto"/>
                    <w:left w:val="none" w:sz="0" w:space="0" w:color="auto"/>
                    <w:bottom w:val="none" w:sz="0" w:space="0" w:color="auto"/>
                    <w:right w:val="none" w:sz="0" w:space="0" w:color="auto"/>
                  </w:divBdr>
                  <w:divsChild>
                    <w:div w:id="967972138">
                      <w:marLeft w:val="0"/>
                      <w:marRight w:val="0"/>
                      <w:marTop w:val="0"/>
                      <w:marBottom w:val="0"/>
                      <w:divBdr>
                        <w:top w:val="none" w:sz="0" w:space="0" w:color="auto"/>
                        <w:left w:val="none" w:sz="0" w:space="0" w:color="auto"/>
                        <w:bottom w:val="none" w:sz="0" w:space="0" w:color="auto"/>
                        <w:right w:val="none" w:sz="0" w:space="0" w:color="auto"/>
                      </w:divBdr>
                    </w:div>
                  </w:divsChild>
                </w:div>
                <w:div w:id="926037369">
                  <w:marLeft w:val="0"/>
                  <w:marRight w:val="0"/>
                  <w:marTop w:val="0"/>
                  <w:marBottom w:val="0"/>
                  <w:divBdr>
                    <w:top w:val="none" w:sz="0" w:space="0" w:color="auto"/>
                    <w:left w:val="none" w:sz="0" w:space="0" w:color="auto"/>
                    <w:bottom w:val="none" w:sz="0" w:space="0" w:color="auto"/>
                    <w:right w:val="none" w:sz="0" w:space="0" w:color="auto"/>
                  </w:divBdr>
                  <w:divsChild>
                    <w:div w:id="1975598529">
                      <w:marLeft w:val="0"/>
                      <w:marRight w:val="0"/>
                      <w:marTop w:val="0"/>
                      <w:marBottom w:val="0"/>
                      <w:divBdr>
                        <w:top w:val="none" w:sz="0" w:space="0" w:color="auto"/>
                        <w:left w:val="none" w:sz="0" w:space="0" w:color="auto"/>
                        <w:bottom w:val="none" w:sz="0" w:space="0" w:color="auto"/>
                        <w:right w:val="none" w:sz="0" w:space="0" w:color="auto"/>
                      </w:divBdr>
                    </w:div>
                  </w:divsChild>
                </w:div>
                <w:div w:id="437792621">
                  <w:marLeft w:val="0"/>
                  <w:marRight w:val="0"/>
                  <w:marTop w:val="0"/>
                  <w:marBottom w:val="0"/>
                  <w:divBdr>
                    <w:top w:val="none" w:sz="0" w:space="0" w:color="auto"/>
                    <w:left w:val="none" w:sz="0" w:space="0" w:color="auto"/>
                    <w:bottom w:val="none" w:sz="0" w:space="0" w:color="auto"/>
                    <w:right w:val="none" w:sz="0" w:space="0" w:color="auto"/>
                  </w:divBdr>
                  <w:divsChild>
                    <w:div w:id="175731767">
                      <w:marLeft w:val="0"/>
                      <w:marRight w:val="0"/>
                      <w:marTop w:val="0"/>
                      <w:marBottom w:val="0"/>
                      <w:divBdr>
                        <w:top w:val="none" w:sz="0" w:space="0" w:color="auto"/>
                        <w:left w:val="none" w:sz="0" w:space="0" w:color="auto"/>
                        <w:bottom w:val="none" w:sz="0" w:space="0" w:color="auto"/>
                        <w:right w:val="none" w:sz="0" w:space="0" w:color="auto"/>
                      </w:divBdr>
                    </w:div>
                  </w:divsChild>
                </w:div>
                <w:div w:id="2037073435">
                  <w:marLeft w:val="0"/>
                  <w:marRight w:val="0"/>
                  <w:marTop w:val="0"/>
                  <w:marBottom w:val="0"/>
                  <w:divBdr>
                    <w:top w:val="none" w:sz="0" w:space="0" w:color="auto"/>
                    <w:left w:val="none" w:sz="0" w:space="0" w:color="auto"/>
                    <w:bottom w:val="none" w:sz="0" w:space="0" w:color="auto"/>
                    <w:right w:val="none" w:sz="0" w:space="0" w:color="auto"/>
                  </w:divBdr>
                  <w:divsChild>
                    <w:div w:id="2372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2051">
      <w:bodyDiv w:val="1"/>
      <w:marLeft w:val="0"/>
      <w:marRight w:val="0"/>
      <w:marTop w:val="0"/>
      <w:marBottom w:val="0"/>
      <w:divBdr>
        <w:top w:val="none" w:sz="0" w:space="0" w:color="auto"/>
        <w:left w:val="none" w:sz="0" w:space="0" w:color="auto"/>
        <w:bottom w:val="none" w:sz="0" w:space="0" w:color="auto"/>
        <w:right w:val="none" w:sz="0" w:space="0" w:color="auto"/>
      </w:divBdr>
      <w:divsChild>
        <w:div w:id="1228805503">
          <w:marLeft w:val="0"/>
          <w:marRight w:val="0"/>
          <w:marTop w:val="0"/>
          <w:marBottom w:val="0"/>
          <w:divBdr>
            <w:top w:val="none" w:sz="0" w:space="0" w:color="auto"/>
            <w:left w:val="none" w:sz="0" w:space="0" w:color="auto"/>
            <w:bottom w:val="none" w:sz="0" w:space="0" w:color="auto"/>
            <w:right w:val="none" w:sz="0" w:space="0" w:color="auto"/>
          </w:divBdr>
          <w:divsChild>
            <w:div w:id="594287877">
              <w:marLeft w:val="0"/>
              <w:marRight w:val="0"/>
              <w:marTop w:val="0"/>
              <w:marBottom w:val="0"/>
              <w:divBdr>
                <w:top w:val="none" w:sz="0" w:space="0" w:color="auto"/>
                <w:left w:val="none" w:sz="0" w:space="0" w:color="auto"/>
                <w:bottom w:val="none" w:sz="0" w:space="0" w:color="auto"/>
                <w:right w:val="none" w:sz="0" w:space="0" w:color="auto"/>
              </w:divBdr>
              <w:divsChild>
                <w:div w:id="1477917618">
                  <w:marLeft w:val="0"/>
                  <w:marRight w:val="0"/>
                  <w:marTop w:val="0"/>
                  <w:marBottom w:val="0"/>
                  <w:divBdr>
                    <w:top w:val="none" w:sz="0" w:space="0" w:color="auto"/>
                    <w:left w:val="none" w:sz="0" w:space="0" w:color="auto"/>
                    <w:bottom w:val="none" w:sz="0" w:space="0" w:color="auto"/>
                    <w:right w:val="none" w:sz="0" w:space="0" w:color="auto"/>
                  </w:divBdr>
                  <w:divsChild>
                    <w:div w:id="85738157">
                      <w:marLeft w:val="0"/>
                      <w:marRight w:val="0"/>
                      <w:marTop w:val="0"/>
                      <w:marBottom w:val="0"/>
                      <w:divBdr>
                        <w:top w:val="none" w:sz="0" w:space="0" w:color="auto"/>
                        <w:left w:val="none" w:sz="0" w:space="0" w:color="auto"/>
                        <w:bottom w:val="none" w:sz="0" w:space="0" w:color="auto"/>
                        <w:right w:val="none" w:sz="0" w:space="0" w:color="auto"/>
                      </w:divBdr>
                    </w:div>
                    <w:div w:id="20709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7451">
          <w:marLeft w:val="0"/>
          <w:marRight w:val="0"/>
          <w:marTop w:val="0"/>
          <w:marBottom w:val="0"/>
          <w:divBdr>
            <w:top w:val="none" w:sz="0" w:space="0" w:color="auto"/>
            <w:left w:val="none" w:sz="0" w:space="0" w:color="auto"/>
            <w:bottom w:val="none" w:sz="0" w:space="0" w:color="auto"/>
            <w:right w:val="none" w:sz="0" w:space="0" w:color="auto"/>
          </w:divBdr>
          <w:divsChild>
            <w:div w:id="1320959349">
              <w:marLeft w:val="0"/>
              <w:marRight w:val="0"/>
              <w:marTop w:val="0"/>
              <w:marBottom w:val="0"/>
              <w:divBdr>
                <w:top w:val="none" w:sz="0" w:space="0" w:color="auto"/>
                <w:left w:val="none" w:sz="0" w:space="0" w:color="auto"/>
                <w:bottom w:val="none" w:sz="0" w:space="0" w:color="auto"/>
                <w:right w:val="none" w:sz="0" w:space="0" w:color="auto"/>
              </w:divBdr>
              <w:divsChild>
                <w:div w:id="747118690">
                  <w:marLeft w:val="0"/>
                  <w:marRight w:val="0"/>
                  <w:marTop w:val="0"/>
                  <w:marBottom w:val="0"/>
                  <w:divBdr>
                    <w:top w:val="none" w:sz="0" w:space="0" w:color="auto"/>
                    <w:left w:val="none" w:sz="0" w:space="0" w:color="auto"/>
                    <w:bottom w:val="none" w:sz="0" w:space="0" w:color="auto"/>
                    <w:right w:val="none" w:sz="0" w:space="0" w:color="auto"/>
                  </w:divBdr>
                  <w:divsChild>
                    <w:div w:id="1186361656">
                      <w:marLeft w:val="0"/>
                      <w:marRight w:val="0"/>
                      <w:marTop w:val="0"/>
                      <w:marBottom w:val="0"/>
                      <w:divBdr>
                        <w:top w:val="none" w:sz="0" w:space="0" w:color="auto"/>
                        <w:left w:val="none" w:sz="0" w:space="0" w:color="auto"/>
                        <w:bottom w:val="none" w:sz="0" w:space="0" w:color="auto"/>
                        <w:right w:val="none" w:sz="0" w:space="0" w:color="auto"/>
                      </w:divBdr>
                    </w:div>
                  </w:divsChild>
                </w:div>
                <w:div w:id="495610236">
                  <w:marLeft w:val="0"/>
                  <w:marRight w:val="0"/>
                  <w:marTop w:val="0"/>
                  <w:marBottom w:val="0"/>
                  <w:divBdr>
                    <w:top w:val="none" w:sz="0" w:space="0" w:color="auto"/>
                    <w:left w:val="none" w:sz="0" w:space="0" w:color="auto"/>
                    <w:bottom w:val="none" w:sz="0" w:space="0" w:color="auto"/>
                    <w:right w:val="none" w:sz="0" w:space="0" w:color="auto"/>
                  </w:divBdr>
                  <w:divsChild>
                    <w:div w:id="1501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1131">
          <w:marLeft w:val="0"/>
          <w:marRight w:val="0"/>
          <w:marTop w:val="0"/>
          <w:marBottom w:val="0"/>
          <w:divBdr>
            <w:top w:val="none" w:sz="0" w:space="0" w:color="auto"/>
            <w:left w:val="none" w:sz="0" w:space="0" w:color="auto"/>
            <w:bottom w:val="none" w:sz="0" w:space="0" w:color="auto"/>
            <w:right w:val="none" w:sz="0" w:space="0" w:color="auto"/>
          </w:divBdr>
          <w:divsChild>
            <w:div w:id="2051764667">
              <w:marLeft w:val="0"/>
              <w:marRight w:val="0"/>
              <w:marTop w:val="0"/>
              <w:marBottom w:val="0"/>
              <w:divBdr>
                <w:top w:val="none" w:sz="0" w:space="0" w:color="auto"/>
                <w:left w:val="none" w:sz="0" w:space="0" w:color="auto"/>
                <w:bottom w:val="none" w:sz="0" w:space="0" w:color="auto"/>
                <w:right w:val="none" w:sz="0" w:space="0" w:color="auto"/>
              </w:divBdr>
              <w:divsChild>
                <w:div w:id="612909230">
                  <w:marLeft w:val="0"/>
                  <w:marRight w:val="0"/>
                  <w:marTop w:val="0"/>
                  <w:marBottom w:val="0"/>
                  <w:divBdr>
                    <w:top w:val="none" w:sz="0" w:space="0" w:color="auto"/>
                    <w:left w:val="none" w:sz="0" w:space="0" w:color="auto"/>
                    <w:bottom w:val="none" w:sz="0" w:space="0" w:color="auto"/>
                    <w:right w:val="none" w:sz="0" w:space="0" w:color="auto"/>
                  </w:divBdr>
                  <w:divsChild>
                    <w:div w:id="1977711549">
                      <w:marLeft w:val="0"/>
                      <w:marRight w:val="0"/>
                      <w:marTop w:val="0"/>
                      <w:marBottom w:val="0"/>
                      <w:divBdr>
                        <w:top w:val="none" w:sz="0" w:space="0" w:color="auto"/>
                        <w:left w:val="none" w:sz="0" w:space="0" w:color="auto"/>
                        <w:bottom w:val="none" w:sz="0" w:space="0" w:color="auto"/>
                        <w:right w:val="none" w:sz="0" w:space="0" w:color="auto"/>
                      </w:divBdr>
                    </w:div>
                  </w:divsChild>
                </w:div>
                <w:div w:id="1457024915">
                  <w:marLeft w:val="0"/>
                  <w:marRight w:val="0"/>
                  <w:marTop w:val="0"/>
                  <w:marBottom w:val="0"/>
                  <w:divBdr>
                    <w:top w:val="none" w:sz="0" w:space="0" w:color="auto"/>
                    <w:left w:val="none" w:sz="0" w:space="0" w:color="auto"/>
                    <w:bottom w:val="none" w:sz="0" w:space="0" w:color="auto"/>
                    <w:right w:val="none" w:sz="0" w:space="0" w:color="auto"/>
                  </w:divBdr>
                  <w:divsChild>
                    <w:div w:id="20113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22029">
          <w:marLeft w:val="0"/>
          <w:marRight w:val="0"/>
          <w:marTop w:val="0"/>
          <w:marBottom w:val="0"/>
          <w:divBdr>
            <w:top w:val="none" w:sz="0" w:space="0" w:color="auto"/>
            <w:left w:val="none" w:sz="0" w:space="0" w:color="auto"/>
            <w:bottom w:val="none" w:sz="0" w:space="0" w:color="auto"/>
            <w:right w:val="none" w:sz="0" w:space="0" w:color="auto"/>
          </w:divBdr>
          <w:divsChild>
            <w:div w:id="2101288596">
              <w:marLeft w:val="0"/>
              <w:marRight w:val="0"/>
              <w:marTop w:val="0"/>
              <w:marBottom w:val="0"/>
              <w:divBdr>
                <w:top w:val="none" w:sz="0" w:space="0" w:color="auto"/>
                <w:left w:val="none" w:sz="0" w:space="0" w:color="auto"/>
                <w:bottom w:val="none" w:sz="0" w:space="0" w:color="auto"/>
                <w:right w:val="none" w:sz="0" w:space="0" w:color="auto"/>
              </w:divBdr>
              <w:divsChild>
                <w:div w:id="580220133">
                  <w:marLeft w:val="0"/>
                  <w:marRight w:val="0"/>
                  <w:marTop w:val="0"/>
                  <w:marBottom w:val="0"/>
                  <w:divBdr>
                    <w:top w:val="none" w:sz="0" w:space="0" w:color="auto"/>
                    <w:left w:val="none" w:sz="0" w:space="0" w:color="auto"/>
                    <w:bottom w:val="none" w:sz="0" w:space="0" w:color="auto"/>
                    <w:right w:val="none" w:sz="0" w:space="0" w:color="auto"/>
                  </w:divBdr>
                  <w:divsChild>
                    <w:div w:id="1679385291">
                      <w:marLeft w:val="0"/>
                      <w:marRight w:val="0"/>
                      <w:marTop w:val="0"/>
                      <w:marBottom w:val="0"/>
                      <w:divBdr>
                        <w:top w:val="none" w:sz="0" w:space="0" w:color="auto"/>
                        <w:left w:val="none" w:sz="0" w:space="0" w:color="auto"/>
                        <w:bottom w:val="none" w:sz="0" w:space="0" w:color="auto"/>
                        <w:right w:val="none" w:sz="0" w:space="0" w:color="auto"/>
                      </w:divBdr>
                    </w:div>
                  </w:divsChild>
                </w:div>
                <w:div w:id="998659411">
                  <w:marLeft w:val="0"/>
                  <w:marRight w:val="0"/>
                  <w:marTop w:val="0"/>
                  <w:marBottom w:val="0"/>
                  <w:divBdr>
                    <w:top w:val="none" w:sz="0" w:space="0" w:color="auto"/>
                    <w:left w:val="none" w:sz="0" w:space="0" w:color="auto"/>
                    <w:bottom w:val="none" w:sz="0" w:space="0" w:color="auto"/>
                    <w:right w:val="none" w:sz="0" w:space="0" w:color="auto"/>
                  </w:divBdr>
                  <w:divsChild>
                    <w:div w:id="42770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090306">
          <w:marLeft w:val="0"/>
          <w:marRight w:val="0"/>
          <w:marTop w:val="0"/>
          <w:marBottom w:val="0"/>
          <w:divBdr>
            <w:top w:val="none" w:sz="0" w:space="0" w:color="auto"/>
            <w:left w:val="none" w:sz="0" w:space="0" w:color="auto"/>
            <w:bottom w:val="none" w:sz="0" w:space="0" w:color="auto"/>
            <w:right w:val="none" w:sz="0" w:space="0" w:color="auto"/>
          </w:divBdr>
          <w:divsChild>
            <w:div w:id="186217113">
              <w:marLeft w:val="0"/>
              <w:marRight w:val="0"/>
              <w:marTop w:val="0"/>
              <w:marBottom w:val="0"/>
              <w:divBdr>
                <w:top w:val="none" w:sz="0" w:space="0" w:color="auto"/>
                <w:left w:val="none" w:sz="0" w:space="0" w:color="auto"/>
                <w:bottom w:val="none" w:sz="0" w:space="0" w:color="auto"/>
                <w:right w:val="none" w:sz="0" w:space="0" w:color="auto"/>
              </w:divBdr>
              <w:divsChild>
                <w:div w:id="304168575">
                  <w:marLeft w:val="0"/>
                  <w:marRight w:val="0"/>
                  <w:marTop w:val="0"/>
                  <w:marBottom w:val="0"/>
                  <w:divBdr>
                    <w:top w:val="none" w:sz="0" w:space="0" w:color="auto"/>
                    <w:left w:val="none" w:sz="0" w:space="0" w:color="auto"/>
                    <w:bottom w:val="none" w:sz="0" w:space="0" w:color="auto"/>
                    <w:right w:val="none" w:sz="0" w:space="0" w:color="auto"/>
                  </w:divBdr>
                  <w:divsChild>
                    <w:div w:id="1665090709">
                      <w:marLeft w:val="0"/>
                      <w:marRight w:val="0"/>
                      <w:marTop w:val="0"/>
                      <w:marBottom w:val="0"/>
                      <w:divBdr>
                        <w:top w:val="none" w:sz="0" w:space="0" w:color="auto"/>
                        <w:left w:val="none" w:sz="0" w:space="0" w:color="auto"/>
                        <w:bottom w:val="none" w:sz="0" w:space="0" w:color="auto"/>
                        <w:right w:val="none" w:sz="0" w:space="0" w:color="auto"/>
                      </w:divBdr>
                    </w:div>
                  </w:divsChild>
                </w:div>
                <w:div w:id="1228416486">
                  <w:marLeft w:val="0"/>
                  <w:marRight w:val="0"/>
                  <w:marTop w:val="0"/>
                  <w:marBottom w:val="0"/>
                  <w:divBdr>
                    <w:top w:val="none" w:sz="0" w:space="0" w:color="auto"/>
                    <w:left w:val="none" w:sz="0" w:space="0" w:color="auto"/>
                    <w:bottom w:val="none" w:sz="0" w:space="0" w:color="auto"/>
                    <w:right w:val="none" w:sz="0" w:space="0" w:color="auto"/>
                  </w:divBdr>
                  <w:divsChild>
                    <w:div w:id="9690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5042">
          <w:marLeft w:val="0"/>
          <w:marRight w:val="0"/>
          <w:marTop w:val="0"/>
          <w:marBottom w:val="0"/>
          <w:divBdr>
            <w:top w:val="none" w:sz="0" w:space="0" w:color="auto"/>
            <w:left w:val="none" w:sz="0" w:space="0" w:color="auto"/>
            <w:bottom w:val="none" w:sz="0" w:space="0" w:color="auto"/>
            <w:right w:val="none" w:sz="0" w:space="0" w:color="auto"/>
          </w:divBdr>
          <w:divsChild>
            <w:div w:id="433482568">
              <w:marLeft w:val="0"/>
              <w:marRight w:val="0"/>
              <w:marTop w:val="0"/>
              <w:marBottom w:val="0"/>
              <w:divBdr>
                <w:top w:val="none" w:sz="0" w:space="0" w:color="auto"/>
                <w:left w:val="none" w:sz="0" w:space="0" w:color="auto"/>
                <w:bottom w:val="none" w:sz="0" w:space="0" w:color="auto"/>
                <w:right w:val="none" w:sz="0" w:space="0" w:color="auto"/>
              </w:divBdr>
              <w:divsChild>
                <w:div w:id="1415736751">
                  <w:marLeft w:val="0"/>
                  <w:marRight w:val="0"/>
                  <w:marTop w:val="0"/>
                  <w:marBottom w:val="0"/>
                  <w:divBdr>
                    <w:top w:val="none" w:sz="0" w:space="0" w:color="auto"/>
                    <w:left w:val="none" w:sz="0" w:space="0" w:color="auto"/>
                    <w:bottom w:val="none" w:sz="0" w:space="0" w:color="auto"/>
                    <w:right w:val="none" w:sz="0" w:space="0" w:color="auto"/>
                  </w:divBdr>
                  <w:divsChild>
                    <w:div w:id="899288991">
                      <w:marLeft w:val="0"/>
                      <w:marRight w:val="0"/>
                      <w:marTop w:val="0"/>
                      <w:marBottom w:val="0"/>
                      <w:divBdr>
                        <w:top w:val="none" w:sz="0" w:space="0" w:color="auto"/>
                        <w:left w:val="none" w:sz="0" w:space="0" w:color="auto"/>
                        <w:bottom w:val="none" w:sz="0" w:space="0" w:color="auto"/>
                        <w:right w:val="none" w:sz="0" w:space="0" w:color="auto"/>
                      </w:divBdr>
                    </w:div>
                  </w:divsChild>
                </w:div>
                <w:div w:id="1097018384">
                  <w:marLeft w:val="0"/>
                  <w:marRight w:val="0"/>
                  <w:marTop w:val="0"/>
                  <w:marBottom w:val="0"/>
                  <w:divBdr>
                    <w:top w:val="none" w:sz="0" w:space="0" w:color="auto"/>
                    <w:left w:val="none" w:sz="0" w:space="0" w:color="auto"/>
                    <w:bottom w:val="none" w:sz="0" w:space="0" w:color="auto"/>
                    <w:right w:val="none" w:sz="0" w:space="0" w:color="auto"/>
                  </w:divBdr>
                  <w:divsChild>
                    <w:div w:id="1880121025">
                      <w:marLeft w:val="0"/>
                      <w:marRight w:val="0"/>
                      <w:marTop w:val="0"/>
                      <w:marBottom w:val="0"/>
                      <w:divBdr>
                        <w:top w:val="none" w:sz="0" w:space="0" w:color="auto"/>
                        <w:left w:val="none" w:sz="0" w:space="0" w:color="auto"/>
                        <w:bottom w:val="none" w:sz="0" w:space="0" w:color="auto"/>
                        <w:right w:val="none" w:sz="0" w:space="0" w:color="auto"/>
                      </w:divBdr>
                    </w:div>
                    <w:div w:id="855966395">
                      <w:marLeft w:val="0"/>
                      <w:marRight w:val="0"/>
                      <w:marTop w:val="0"/>
                      <w:marBottom w:val="0"/>
                      <w:divBdr>
                        <w:top w:val="none" w:sz="0" w:space="0" w:color="auto"/>
                        <w:left w:val="none" w:sz="0" w:space="0" w:color="auto"/>
                        <w:bottom w:val="none" w:sz="0" w:space="0" w:color="auto"/>
                        <w:right w:val="none" w:sz="0" w:space="0" w:color="auto"/>
                      </w:divBdr>
                    </w:div>
                    <w:div w:id="1441031904">
                      <w:marLeft w:val="0"/>
                      <w:marRight w:val="0"/>
                      <w:marTop w:val="0"/>
                      <w:marBottom w:val="0"/>
                      <w:divBdr>
                        <w:top w:val="none" w:sz="0" w:space="0" w:color="auto"/>
                        <w:left w:val="none" w:sz="0" w:space="0" w:color="auto"/>
                        <w:bottom w:val="none" w:sz="0" w:space="0" w:color="auto"/>
                        <w:right w:val="none" w:sz="0" w:space="0" w:color="auto"/>
                      </w:divBdr>
                    </w:div>
                  </w:divsChild>
                </w:div>
                <w:div w:id="924873453">
                  <w:marLeft w:val="0"/>
                  <w:marRight w:val="0"/>
                  <w:marTop w:val="0"/>
                  <w:marBottom w:val="0"/>
                  <w:divBdr>
                    <w:top w:val="none" w:sz="0" w:space="0" w:color="auto"/>
                    <w:left w:val="none" w:sz="0" w:space="0" w:color="auto"/>
                    <w:bottom w:val="none" w:sz="0" w:space="0" w:color="auto"/>
                    <w:right w:val="none" w:sz="0" w:space="0" w:color="auto"/>
                  </w:divBdr>
                  <w:divsChild>
                    <w:div w:id="187754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04093">
          <w:marLeft w:val="0"/>
          <w:marRight w:val="0"/>
          <w:marTop w:val="0"/>
          <w:marBottom w:val="0"/>
          <w:divBdr>
            <w:top w:val="none" w:sz="0" w:space="0" w:color="auto"/>
            <w:left w:val="none" w:sz="0" w:space="0" w:color="auto"/>
            <w:bottom w:val="none" w:sz="0" w:space="0" w:color="auto"/>
            <w:right w:val="none" w:sz="0" w:space="0" w:color="auto"/>
          </w:divBdr>
          <w:divsChild>
            <w:div w:id="1951424775">
              <w:marLeft w:val="0"/>
              <w:marRight w:val="0"/>
              <w:marTop w:val="0"/>
              <w:marBottom w:val="0"/>
              <w:divBdr>
                <w:top w:val="none" w:sz="0" w:space="0" w:color="auto"/>
                <w:left w:val="none" w:sz="0" w:space="0" w:color="auto"/>
                <w:bottom w:val="none" w:sz="0" w:space="0" w:color="auto"/>
                <w:right w:val="none" w:sz="0" w:space="0" w:color="auto"/>
              </w:divBdr>
              <w:divsChild>
                <w:div w:id="1715498612">
                  <w:marLeft w:val="0"/>
                  <w:marRight w:val="0"/>
                  <w:marTop w:val="0"/>
                  <w:marBottom w:val="0"/>
                  <w:divBdr>
                    <w:top w:val="none" w:sz="0" w:space="0" w:color="auto"/>
                    <w:left w:val="none" w:sz="0" w:space="0" w:color="auto"/>
                    <w:bottom w:val="none" w:sz="0" w:space="0" w:color="auto"/>
                    <w:right w:val="none" w:sz="0" w:space="0" w:color="auto"/>
                  </w:divBdr>
                  <w:divsChild>
                    <w:div w:id="154036814">
                      <w:marLeft w:val="0"/>
                      <w:marRight w:val="0"/>
                      <w:marTop w:val="0"/>
                      <w:marBottom w:val="0"/>
                      <w:divBdr>
                        <w:top w:val="none" w:sz="0" w:space="0" w:color="auto"/>
                        <w:left w:val="none" w:sz="0" w:space="0" w:color="auto"/>
                        <w:bottom w:val="none" w:sz="0" w:space="0" w:color="auto"/>
                        <w:right w:val="none" w:sz="0" w:space="0" w:color="auto"/>
                      </w:divBdr>
                    </w:div>
                  </w:divsChild>
                </w:div>
                <w:div w:id="2001158575">
                  <w:marLeft w:val="0"/>
                  <w:marRight w:val="0"/>
                  <w:marTop w:val="0"/>
                  <w:marBottom w:val="0"/>
                  <w:divBdr>
                    <w:top w:val="none" w:sz="0" w:space="0" w:color="auto"/>
                    <w:left w:val="none" w:sz="0" w:space="0" w:color="auto"/>
                    <w:bottom w:val="none" w:sz="0" w:space="0" w:color="auto"/>
                    <w:right w:val="none" w:sz="0" w:space="0" w:color="auto"/>
                  </w:divBdr>
                  <w:divsChild>
                    <w:div w:id="755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55552">
          <w:marLeft w:val="0"/>
          <w:marRight w:val="0"/>
          <w:marTop w:val="0"/>
          <w:marBottom w:val="0"/>
          <w:divBdr>
            <w:top w:val="none" w:sz="0" w:space="0" w:color="auto"/>
            <w:left w:val="none" w:sz="0" w:space="0" w:color="auto"/>
            <w:bottom w:val="none" w:sz="0" w:space="0" w:color="auto"/>
            <w:right w:val="none" w:sz="0" w:space="0" w:color="auto"/>
          </w:divBdr>
          <w:divsChild>
            <w:div w:id="1114785514">
              <w:marLeft w:val="0"/>
              <w:marRight w:val="0"/>
              <w:marTop w:val="0"/>
              <w:marBottom w:val="0"/>
              <w:divBdr>
                <w:top w:val="none" w:sz="0" w:space="0" w:color="auto"/>
                <w:left w:val="none" w:sz="0" w:space="0" w:color="auto"/>
                <w:bottom w:val="none" w:sz="0" w:space="0" w:color="auto"/>
                <w:right w:val="none" w:sz="0" w:space="0" w:color="auto"/>
              </w:divBdr>
              <w:divsChild>
                <w:div w:id="1121606706">
                  <w:marLeft w:val="0"/>
                  <w:marRight w:val="0"/>
                  <w:marTop w:val="0"/>
                  <w:marBottom w:val="0"/>
                  <w:divBdr>
                    <w:top w:val="none" w:sz="0" w:space="0" w:color="auto"/>
                    <w:left w:val="none" w:sz="0" w:space="0" w:color="auto"/>
                    <w:bottom w:val="none" w:sz="0" w:space="0" w:color="auto"/>
                    <w:right w:val="none" w:sz="0" w:space="0" w:color="auto"/>
                  </w:divBdr>
                  <w:divsChild>
                    <w:div w:id="2136634765">
                      <w:marLeft w:val="0"/>
                      <w:marRight w:val="0"/>
                      <w:marTop w:val="0"/>
                      <w:marBottom w:val="0"/>
                      <w:divBdr>
                        <w:top w:val="none" w:sz="0" w:space="0" w:color="auto"/>
                        <w:left w:val="none" w:sz="0" w:space="0" w:color="auto"/>
                        <w:bottom w:val="none" w:sz="0" w:space="0" w:color="auto"/>
                        <w:right w:val="none" w:sz="0" w:space="0" w:color="auto"/>
                      </w:divBdr>
                    </w:div>
                  </w:divsChild>
                </w:div>
                <w:div w:id="334378593">
                  <w:marLeft w:val="0"/>
                  <w:marRight w:val="0"/>
                  <w:marTop w:val="0"/>
                  <w:marBottom w:val="0"/>
                  <w:divBdr>
                    <w:top w:val="none" w:sz="0" w:space="0" w:color="auto"/>
                    <w:left w:val="none" w:sz="0" w:space="0" w:color="auto"/>
                    <w:bottom w:val="none" w:sz="0" w:space="0" w:color="auto"/>
                    <w:right w:val="none" w:sz="0" w:space="0" w:color="auto"/>
                  </w:divBdr>
                  <w:divsChild>
                    <w:div w:id="4957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8912">
          <w:marLeft w:val="0"/>
          <w:marRight w:val="0"/>
          <w:marTop w:val="0"/>
          <w:marBottom w:val="0"/>
          <w:divBdr>
            <w:top w:val="none" w:sz="0" w:space="0" w:color="auto"/>
            <w:left w:val="none" w:sz="0" w:space="0" w:color="auto"/>
            <w:bottom w:val="none" w:sz="0" w:space="0" w:color="auto"/>
            <w:right w:val="none" w:sz="0" w:space="0" w:color="auto"/>
          </w:divBdr>
          <w:divsChild>
            <w:div w:id="1214078309">
              <w:marLeft w:val="0"/>
              <w:marRight w:val="0"/>
              <w:marTop w:val="0"/>
              <w:marBottom w:val="0"/>
              <w:divBdr>
                <w:top w:val="none" w:sz="0" w:space="0" w:color="auto"/>
                <w:left w:val="none" w:sz="0" w:space="0" w:color="auto"/>
                <w:bottom w:val="none" w:sz="0" w:space="0" w:color="auto"/>
                <w:right w:val="none" w:sz="0" w:space="0" w:color="auto"/>
              </w:divBdr>
              <w:divsChild>
                <w:div w:id="1006051919">
                  <w:marLeft w:val="0"/>
                  <w:marRight w:val="0"/>
                  <w:marTop w:val="0"/>
                  <w:marBottom w:val="0"/>
                  <w:divBdr>
                    <w:top w:val="none" w:sz="0" w:space="0" w:color="auto"/>
                    <w:left w:val="none" w:sz="0" w:space="0" w:color="auto"/>
                    <w:bottom w:val="none" w:sz="0" w:space="0" w:color="auto"/>
                    <w:right w:val="none" w:sz="0" w:space="0" w:color="auto"/>
                  </w:divBdr>
                  <w:divsChild>
                    <w:div w:id="94516729">
                      <w:marLeft w:val="0"/>
                      <w:marRight w:val="0"/>
                      <w:marTop w:val="0"/>
                      <w:marBottom w:val="0"/>
                      <w:divBdr>
                        <w:top w:val="none" w:sz="0" w:space="0" w:color="auto"/>
                        <w:left w:val="none" w:sz="0" w:space="0" w:color="auto"/>
                        <w:bottom w:val="none" w:sz="0" w:space="0" w:color="auto"/>
                        <w:right w:val="none" w:sz="0" w:space="0" w:color="auto"/>
                      </w:divBdr>
                    </w:div>
                  </w:divsChild>
                </w:div>
                <w:div w:id="576330602">
                  <w:marLeft w:val="0"/>
                  <w:marRight w:val="0"/>
                  <w:marTop w:val="0"/>
                  <w:marBottom w:val="0"/>
                  <w:divBdr>
                    <w:top w:val="none" w:sz="0" w:space="0" w:color="auto"/>
                    <w:left w:val="none" w:sz="0" w:space="0" w:color="auto"/>
                    <w:bottom w:val="none" w:sz="0" w:space="0" w:color="auto"/>
                    <w:right w:val="none" w:sz="0" w:space="0" w:color="auto"/>
                  </w:divBdr>
                  <w:divsChild>
                    <w:div w:id="11426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76810">
          <w:marLeft w:val="0"/>
          <w:marRight w:val="0"/>
          <w:marTop w:val="0"/>
          <w:marBottom w:val="0"/>
          <w:divBdr>
            <w:top w:val="none" w:sz="0" w:space="0" w:color="auto"/>
            <w:left w:val="none" w:sz="0" w:space="0" w:color="auto"/>
            <w:bottom w:val="none" w:sz="0" w:space="0" w:color="auto"/>
            <w:right w:val="none" w:sz="0" w:space="0" w:color="auto"/>
          </w:divBdr>
          <w:divsChild>
            <w:div w:id="1393846788">
              <w:marLeft w:val="0"/>
              <w:marRight w:val="0"/>
              <w:marTop w:val="0"/>
              <w:marBottom w:val="0"/>
              <w:divBdr>
                <w:top w:val="none" w:sz="0" w:space="0" w:color="auto"/>
                <w:left w:val="none" w:sz="0" w:space="0" w:color="auto"/>
                <w:bottom w:val="none" w:sz="0" w:space="0" w:color="auto"/>
                <w:right w:val="none" w:sz="0" w:space="0" w:color="auto"/>
              </w:divBdr>
              <w:divsChild>
                <w:div w:id="1207370363">
                  <w:marLeft w:val="0"/>
                  <w:marRight w:val="0"/>
                  <w:marTop w:val="0"/>
                  <w:marBottom w:val="0"/>
                  <w:divBdr>
                    <w:top w:val="none" w:sz="0" w:space="0" w:color="auto"/>
                    <w:left w:val="none" w:sz="0" w:space="0" w:color="auto"/>
                    <w:bottom w:val="none" w:sz="0" w:space="0" w:color="auto"/>
                    <w:right w:val="none" w:sz="0" w:space="0" w:color="auto"/>
                  </w:divBdr>
                  <w:divsChild>
                    <w:div w:id="1421754908">
                      <w:marLeft w:val="0"/>
                      <w:marRight w:val="0"/>
                      <w:marTop w:val="0"/>
                      <w:marBottom w:val="0"/>
                      <w:divBdr>
                        <w:top w:val="none" w:sz="0" w:space="0" w:color="auto"/>
                        <w:left w:val="none" w:sz="0" w:space="0" w:color="auto"/>
                        <w:bottom w:val="none" w:sz="0" w:space="0" w:color="auto"/>
                        <w:right w:val="none" w:sz="0" w:space="0" w:color="auto"/>
                      </w:divBdr>
                    </w:div>
                  </w:divsChild>
                </w:div>
                <w:div w:id="703407959">
                  <w:marLeft w:val="0"/>
                  <w:marRight w:val="0"/>
                  <w:marTop w:val="0"/>
                  <w:marBottom w:val="0"/>
                  <w:divBdr>
                    <w:top w:val="none" w:sz="0" w:space="0" w:color="auto"/>
                    <w:left w:val="none" w:sz="0" w:space="0" w:color="auto"/>
                    <w:bottom w:val="none" w:sz="0" w:space="0" w:color="auto"/>
                    <w:right w:val="none" w:sz="0" w:space="0" w:color="auto"/>
                  </w:divBdr>
                  <w:divsChild>
                    <w:div w:id="355814556">
                      <w:marLeft w:val="0"/>
                      <w:marRight w:val="0"/>
                      <w:marTop w:val="0"/>
                      <w:marBottom w:val="0"/>
                      <w:divBdr>
                        <w:top w:val="none" w:sz="0" w:space="0" w:color="auto"/>
                        <w:left w:val="none" w:sz="0" w:space="0" w:color="auto"/>
                        <w:bottom w:val="none" w:sz="0" w:space="0" w:color="auto"/>
                        <w:right w:val="none" w:sz="0" w:space="0" w:color="auto"/>
                      </w:divBdr>
                      <w:divsChild>
                        <w:div w:id="1134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3891">
                  <w:marLeft w:val="0"/>
                  <w:marRight w:val="0"/>
                  <w:marTop w:val="0"/>
                  <w:marBottom w:val="0"/>
                  <w:divBdr>
                    <w:top w:val="none" w:sz="0" w:space="0" w:color="auto"/>
                    <w:left w:val="none" w:sz="0" w:space="0" w:color="auto"/>
                    <w:bottom w:val="none" w:sz="0" w:space="0" w:color="auto"/>
                    <w:right w:val="none" w:sz="0" w:space="0" w:color="auto"/>
                  </w:divBdr>
                  <w:divsChild>
                    <w:div w:id="11860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52630">
          <w:marLeft w:val="0"/>
          <w:marRight w:val="0"/>
          <w:marTop w:val="0"/>
          <w:marBottom w:val="0"/>
          <w:divBdr>
            <w:top w:val="none" w:sz="0" w:space="0" w:color="auto"/>
            <w:left w:val="none" w:sz="0" w:space="0" w:color="auto"/>
            <w:bottom w:val="none" w:sz="0" w:space="0" w:color="auto"/>
            <w:right w:val="none" w:sz="0" w:space="0" w:color="auto"/>
          </w:divBdr>
          <w:divsChild>
            <w:div w:id="1504129219">
              <w:marLeft w:val="0"/>
              <w:marRight w:val="0"/>
              <w:marTop w:val="0"/>
              <w:marBottom w:val="0"/>
              <w:divBdr>
                <w:top w:val="none" w:sz="0" w:space="0" w:color="auto"/>
                <w:left w:val="none" w:sz="0" w:space="0" w:color="auto"/>
                <w:bottom w:val="none" w:sz="0" w:space="0" w:color="auto"/>
                <w:right w:val="none" w:sz="0" w:space="0" w:color="auto"/>
              </w:divBdr>
              <w:divsChild>
                <w:div w:id="95176800">
                  <w:marLeft w:val="0"/>
                  <w:marRight w:val="0"/>
                  <w:marTop w:val="0"/>
                  <w:marBottom w:val="0"/>
                  <w:divBdr>
                    <w:top w:val="none" w:sz="0" w:space="0" w:color="auto"/>
                    <w:left w:val="none" w:sz="0" w:space="0" w:color="auto"/>
                    <w:bottom w:val="none" w:sz="0" w:space="0" w:color="auto"/>
                    <w:right w:val="none" w:sz="0" w:space="0" w:color="auto"/>
                  </w:divBdr>
                  <w:divsChild>
                    <w:div w:id="1087770512">
                      <w:marLeft w:val="0"/>
                      <w:marRight w:val="0"/>
                      <w:marTop w:val="0"/>
                      <w:marBottom w:val="0"/>
                      <w:divBdr>
                        <w:top w:val="none" w:sz="0" w:space="0" w:color="auto"/>
                        <w:left w:val="none" w:sz="0" w:space="0" w:color="auto"/>
                        <w:bottom w:val="none" w:sz="0" w:space="0" w:color="auto"/>
                        <w:right w:val="none" w:sz="0" w:space="0" w:color="auto"/>
                      </w:divBdr>
                    </w:div>
                  </w:divsChild>
                </w:div>
                <w:div w:id="1572424998">
                  <w:marLeft w:val="0"/>
                  <w:marRight w:val="0"/>
                  <w:marTop w:val="0"/>
                  <w:marBottom w:val="0"/>
                  <w:divBdr>
                    <w:top w:val="none" w:sz="0" w:space="0" w:color="auto"/>
                    <w:left w:val="none" w:sz="0" w:space="0" w:color="auto"/>
                    <w:bottom w:val="none" w:sz="0" w:space="0" w:color="auto"/>
                    <w:right w:val="none" w:sz="0" w:space="0" w:color="auto"/>
                  </w:divBdr>
                  <w:divsChild>
                    <w:div w:id="919951045">
                      <w:marLeft w:val="0"/>
                      <w:marRight w:val="0"/>
                      <w:marTop w:val="0"/>
                      <w:marBottom w:val="0"/>
                      <w:divBdr>
                        <w:top w:val="none" w:sz="0" w:space="0" w:color="auto"/>
                        <w:left w:val="none" w:sz="0" w:space="0" w:color="auto"/>
                        <w:bottom w:val="none" w:sz="0" w:space="0" w:color="auto"/>
                        <w:right w:val="none" w:sz="0" w:space="0" w:color="auto"/>
                      </w:divBdr>
                    </w:div>
                    <w:div w:id="1822426171">
                      <w:marLeft w:val="0"/>
                      <w:marRight w:val="0"/>
                      <w:marTop w:val="0"/>
                      <w:marBottom w:val="0"/>
                      <w:divBdr>
                        <w:top w:val="none" w:sz="0" w:space="0" w:color="auto"/>
                        <w:left w:val="none" w:sz="0" w:space="0" w:color="auto"/>
                        <w:bottom w:val="none" w:sz="0" w:space="0" w:color="auto"/>
                        <w:right w:val="none" w:sz="0" w:space="0" w:color="auto"/>
                      </w:divBdr>
                    </w:div>
                  </w:divsChild>
                </w:div>
                <w:div w:id="351230655">
                  <w:marLeft w:val="0"/>
                  <w:marRight w:val="0"/>
                  <w:marTop w:val="0"/>
                  <w:marBottom w:val="0"/>
                  <w:divBdr>
                    <w:top w:val="none" w:sz="0" w:space="0" w:color="auto"/>
                    <w:left w:val="none" w:sz="0" w:space="0" w:color="auto"/>
                    <w:bottom w:val="none" w:sz="0" w:space="0" w:color="auto"/>
                    <w:right w:val="none" w:sz="0" w:space="0" w:color="auto"/>
                  </w:divBdr>
                  <w:divsChild>
                    <w:div w:id="256207640">
                      <w:marLeft w:val="0"/>
                      <w:marRight w:val="0"/>
                      <w:marTop w:val="0"/>
                      <w:marBottom w:val="0"/>
                      <w:divBdr>
                        <w:top w:val="none" w:sz="0" w:space="0" w:color="auto"/>
                        <w:left w:val="none" w:sz="0" w:space="0" w:color="auto"/>
                        <w:bottom w:val="none" w:sz="0" w:space="0" w:color="auto"/>
                        <w:right w:val="none" w:sz="0" w:space="0" w:color="auto"/>
                      </w:divBdr>
                    </w:div>
                  </w:divsChild>
                </w:div>
                <w:div w:id="615402891">
                  <w:marLeft w:val="0"/>
                  <w:marRight w:val="0"/>
                  <w:marTop w:val="0"/>
                  <w:marBottom w:val="0"/>
                  <w:divBdr>
                    <w:top w:val="none" w:sz="0" w:space="0" w:color="auto"/>
                    <w:left w:val="none" w:sz="0" w:space="0" w:color="auto"/>
                    <w:bottom w:val="none" w:sz="0" w:space="0" w:color="auto"/>
                    <w:right w:val="none" w:sz="0" w:space="0" w:color="auto"/>
                  </w:divBdr>
                  <w:divsChild>
                    <w:div w:id="1808274195">
                      <w:marLeft w:val="0"/>
                      <w:marRight w:val="0"/>
                      <w:marTop w:val="0"/>
                      <w:marBottom w:val="0"/>
                      <w:divBdr>
                        <w:top w:val="none" w:sz="0" w:space="0" w:color="auto"/>
                        <w:left w:val="none" w:sz="0" w:space="0" w:color="auto"/>
                        <w:bottom w:val="none" w:sz="0" w:space="0" w:color="auto"/>
                        <w:right w:val="none" w:sz="0" w:space="0" w:color="auto"/>
                      </w:divBdr>
                    </w:div>
                    <w:div w:id="1364285821">
                      <w:marLeft w:val="0"/>
                      <w:marRight w:val="0"/>
                      <w:marTop w:val="0"/>
                      <w:marBottom w:val="0"/>
                      <w:divBdr>
                        <w:top w:val="none" w:sz="0" w:space="0" w:color="auto"/>
                        <w:left w:val="none" w:sz="0" w:space="0" w:color="auto"/>
                        <w:bottom w:val="none" w:sz="0" w:space="0" w:color="auto"/>
                        <w:right w:val="none" w:sz="0" w:space="0" w:color="auto"/>
                      </w:divBdr>
                    </w:div>
                  </w:divsChild>
                </w:div>
                <w:div w:id="1852714943">
                  <w:marLeft w:val="0"/>
                  <w:marRight w:val="0"/>
                  <w:marTop w:val="0"/>
                  <w:marBottom w:val="0"/>
                  <w:divBdr>
                    <w:top w:val="none" w:sz="0" w:space="0" w:color="auto"/>
                    <w:left w:val="none" w:sz="0" w:space="0" w:color="auto"/>
                    <w:bottom w:val="none" w:sz="0" w:space="0" w:color="auto"/>
                    <w:right w:val="none" w:sz="0" w:space="0" w:color="auto"/>
                  </w:divBdr>
                  <w:divsChild>
                    <w:div w:id="141331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7102">
          <w:marLeft w:val="0"/>
          <w:marRight w:val="0"/>
          <w:marTop w:val="0"/>
          <w:marBottom w:val="0"/>
          <w:divBdr>
            <w:top w:val="none" w:sz="0" w:space="0" w:color="auto"/>
            <w:left w:val="none" w:sz="0" w:space="0" w:color="auto"/>
            <w:bottom w:val="none" w:sz="0" w:space="0" w:color="auto"/>
            <w:right w:val="none" w:sz="0" w:space="0" w:color="auto"/>
          </w:divBdr>
          <w:divsChild>
            <w:div w:id="620498617">
              <w:marLeft w:val="0"/>
              <w:marRight w:val="0"/>
              <w:marTop w:val="0"/>
              <w:marBottom w:val="0"/>
              <w:divBdr>
                <w:top w:val="none" w:sz="0" w:space="0" w:color="auto"/>
                <w:left w:val="none" w:sz="0" w:space="0" w:color="auto"/>
                <w:bottom w:val="none" w:sz="0" w:space="0" w:color="auto"/>
                <w:right w:val="none" w:sz="0" w:space="0" w:color="auto"/>
              </w:divBdr>
              <w:divsChild>
                <w:div w:id="329482023">
                  <w:marLeft w:val="0"/>
                  <w:marRight w:val="0"/>
                  <w:marTop w:val="0"/>
                  <w:marBottom w:val="0"/>
                  <w:divBdr>
                    <w:top w:val="none" w:sz="0" w:space="0" w:color="auto"/>
                    <w:left w:val="none" w:sz="0" w:space="0" w:color="auto"/>
                    <w:bottom w:val="none" w:sz="0" w:space="0" w:color="auto"/>
                    <w:right w:val="none" w:sz="0" w:space="0" w:color="auto"/>
                  </w:divBdr>
                  <w:divsChild>
                    <w:div w:id="190924535">
                      <w:marLeft w:val="0"/>
                      <w:marRight w:val="0"/>
                      <w:marTop w:val="0"/>
                      <w:marBottom w:val="0"/>
                      <w:divBdr>
                        <w:top w:val="none" w:sz="0" w:space="0" w:color="auto"/>
                        <w:left w:val="none" w:sz="0" w:space="0" w:color="auto"/>
                        <w:bottom w:val="none" w:sz="0" w:space="0" w:color="auto"/>
                        <w:right w:val="none" w:sz="0" w:space="0" w:color="auto"/>
                      </w:divBdr>
                    </w:div>
                  </w:divsChild>
                </w:div>
                <w:div w:id="1731079390">
                  <w:marLeft w:val="0"/>
                  <w:marRight w:val="0"/>
                  <w:marTop w:val="0"/>
                  <w:marBottom w:val="0"/>
                  <w:divBdr>
                    <w:top w:val="none" w:sz="0" w:space="0" w:color="auto"/>
                    <w:left w:val="none" w:sz="0" w:space="0" w:color="auto"/>
                    <w:bottom w:val="none" w:sz="0" w:space="0" w:color="auto"/>
                    <w:right w:val="none" w:sz="0" w:space="0" w:color="auto"/>
                  </w:divBdr>
                  <w:divsChild>
                    <w:div w:id="711459930">
                      <w:marLeft w:val="0"/>
                      <w:marRight w:val="0"/>
                      <w:marTop w:val="0"/>
                      <w:marBottom w:val="0"/>
                      <w:divBdr>
                        <w:top w:val="none" w:sz="0" w:space="0" w:color="auto"/>
                        <w:left w:val="none" w:sz="0" w:space="0" w:color="auto"/>
                        <w:bottom w:val="none" w:sz="0" w:space="0" w:color="auto"/>
                        <w:right w:val="none" w:sz="0" w:space="0" w:color="auto"/>
                      </w:divBdr>
                    </w:div>
                    <w:div w:id="1946231419">
                      <w:marLeft w:val="0"/>
                      <w:marRight w:val="0"/>
                      <w:marTop w:val="0"/>
                      <w:marBottom w:val="0"/>
                      <w:divBdr>
                        <w:top w:val="none" w:sz="0" w:space="0" w:color="auto"/>
                        <w:left w:val="none" w:sz="0" w:space="0" w:color="auto"/>
                        <w:bottom w:val="none" w:sz="0" w:space="0" w:color="auto"/>
                        <w:right w:val="none" w:sz="0" w:space="0" w:color="auto"/>
                      </w:divBdr>
                    </w:div>
                  </w:divsChild>
                </w:div>
                <w:div w:id="1591812032">
                  <w:marLeft w:val="0"/>
                  <w:marRight w:val="0"/>
                  <w:marTop w:val="0"/>
                  <w:marBottom w:val="0"/>
                  <w:divBdr>
                    <w:top w:val="none" w:sz="0" w:space="0" w:color="auto"/>
                    <w:left w:val="none" w:sz="0" w:space="0" w:color="auto"/>
                    <w:bottom w:val="none" w:sz="0" w:space="0" w:color="auto"/>
                    <w:right w:val="none" w:sz="0" w:space="0" w:color="auto"/>
                  </w:divBdr>
                  <w:divsChild>
                    <w:div w:id="87255">
                      <w:marLeft w:val="0"/>
                      <w:marRight w:val="0"/>
                      <w:marTop w:val="0"/>
                      <w:marBottom w:val="0"/>
                      <w:divBdr>
                        <w:top w:val="none" w:sz="0" w:space="0" w:color="auto"/>
                        <w:left w:val="none" w:sz="0" w:space="0" w:color="auto"/>
                        <w:bottom w:val="none" w:sz="0" w:space="0" w:color="auto"/>
                        <w:right w:val="none" w:sz="0" w:space="0" w:color="auto"/>
                      </w:divBdr>
                    </w:div>
                  </w:divsChild>
                </w:div>
                <w:div w:id="1253709845">
                  <w:marLeft w:val="0"/>
                  <w:marRight w:val="0"/>
                  <w:marTop w:val="0"/>
                  <w:marBottom w:val="0"/>
                  <w:divBdr>
                    <w:top w:val="none" w:sz="0" w:space="0" w:color="auto"/>
                    <w:left w:val="none" w:sz="0" w:space="0" w:color="auto"/>
                    <w:bottom w:val="none" w:sz="0" w:space="0" w:color="auto"/>
                    <w:right w:val="none" w:sz="0" w:space="0" w:color="auto"/>
                  </w:divBdr>
                  <w:divsChild>
                    <w:div w:id="2085105599">
                      <w:marLeft w:val="0"/>
                      <w:marRight w:val="0"/>
                      <w:marTop w:val="0"/>
                      <w:marBottom w:val="0"/>
                      <w:divBdr>
                        <w:top w:val="none" w:sz="0" w:space="0" w:color="auto"/>
                        <w:left w:val="none" w:sz="0" w:space="0" w:color="auto"/>
                        <w:bottom w:val="none" w:sz="0" w:space="0" w:color="auto"/>
                        <w:right w:val="none" w:sz="0" w:space="0" w:color="auto"/>
                      </w:divBdr>
                    </w:div>
                  </w:divsChild>
                </w:div>
                <w:div w:id="1805927403">
                  <w:marLeft w:val="0"/>
                  <w:marRight w:val="0"/>
                  <w:marTop w:val="0"/>
                  <w:marBottom w:val="0"/>
                  <w:divBdr>
                    <w:top w:val="none" w:sz="0" w:space="0" w:color="auto"/>
                    <w:left w:val="none" w:sz="0" w:space="0" w:color="auto"/>
                    <w:bottom w:val="none" w:sz="0" w:space="0" w:color="auto"/>
                    <w:right w:val="none" w:sz="0" w:space="0" w:color="auto"/>
                  </w:divBdr>
                  <w:divsChild>
                    <w:div w:id="989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971290">
          <w:marLeft w:val="0"/>
          <w:marRight w:val="0"/>
          <w:marTop w:val="0"/>
          <w:marBottom w:val="0"/>
          <w:divBdr>
            <w:top w:val="none" w:sz="0" w:space="0" w:color="auto"/>
            <w:left w:val="none" w:sz="0" w:space="0" w:color="auto"/>
            <w:bottom w:val="none" w:sz="0" w:space="0" w:color="auto"/>
            <w:right w:val="none" w:sz="0" w:space="0" w:color="auto"/>
          </w:divBdr>
          <w:divsChild>
            <w:div w:id="1495492701">
              <w:marLeft w:val="0"/>
              <w:marRight w:val="0"/>
              <w:marTop w:val="0"/>
              <w:marBottom w:val="0"/>
              <w:divBdr>
                <w:top w:val="none" w:sz="0" w:space="0" w:color="auto"/>
                <w:left w:val="none" w:sz="0" w:space="0" w:color="auto"/>
                <w:bottom w:val="none" w:sz="0" w:space="0" w:color="auto"/>
                <w:right w:val="none" w:sz="0" w:space="0" w:color="auto"/>
              </w:divBdr>
              <w:divsChild>
                <w:div w:id="1443722374">
                  <w:marLeft w:val="0"/>
                  <w:marRight w:val="0"/>
                  <w:marTop w:val="0"/>
                  <w:marBottom w:val="0"/>
                  <w:divBdr>
                    <w:top w:val="none" w:sz="0" w:space="0" w:color="auto"/>
                    <w:left w:val="none" w:sz="0" w:space="0" w:color="auto"/>
                    <w:bottom w:val="none" w:sz="0" w:space="0" w:color="auto"/>
                    <w:right w:val="none" w:sz="0" w:space="0" w:color="auto"/>
                  </w:divBdr>
                  <w:divsChild>
                    <w:div w:id="619799584">
                      <w:marLeft w:val="0"/>
                      <w:marRight w:val="0"/>
                      <w:marTop w:val="0"/>
                      <w:marBottom w:val="0"/>
                      <w:divBdr>
                        <w:top w:val="none" w:sz="0" w:space="0" w:color="auto"/>
                        <w:left w:val="none" w:sz="0" w:space="0" w:color="auto"/>
                        <w:bottom w:val="none" w:sz="0" w:space="0" w:color="auto"/>
                        <w:right w:val="none" w:sz="0" w:space="0" w:color="auto"/>
                      </w:divBdr>
                    </w:div>
                  </w:divsChild>
                </w:div>
                <w:div w:id="648747122">
                  <w:marLeft w:val="0"/>
                  <w:marRight w:val="0"/>
                  <w:marTop w:val="0"/>
                  <w:marBottom w:val="0"/>
                  <w:divBdr>
                    <w:top w:val="none" w:sz="0" w:space="0" w:color="auto"/>
                    <w:left w:val="none" w:sz="0" w:space="0" w:color="auto"/>
                    <w:bottom w:val="none" w:sz="0" w:space="0" w:color="auto"/>
                    <w:right w:val="none" w:sz="0" w:space="0" w:color="auto"/>
                  </w:divBdr>
                  <w:divsChild>
                    <w:div w:id="1336150031">
                      <w:marLeft w:val="0"/>
                      <w:marRight w:val="0"/>
                      <w:marTop w:val="0"/>
                      <w:marBottom w:val="0"/>
                      <w:divBdr>
                        <w:top w:val="none" w:sz="0" w:space="0" w:color="auto"/>
                        <w:left w:val="none" w:sz="0" w:space="0" w:color="auto"/>
                        <w:bottom w:val="none" w:sz="0" w:space="0" w:color="auto"/>
                        <w:right w:val="none" w:sz="0" w:space="0" w:color="auto"/>
                      </w:divBdr>
                    </w:div>
                  </w:divsChild>
                </w:div>
                <w:div w:id="2037152225">
                  <w:marLeft w:val="0"/>
                  <w:marRight w:val="0"/>
                  <w:marTop w:val="0"/>
                  <w:marBottom w:val="0"/>
                  <w:divBdr>
                    <w:top w:val="none" w:sz="0" w:space="0" w:color="auto"/>
                    <w:left w:val="none" w:sz="0" w:space="0" w:color="auto"/>
                    <w:bottom w:val="none" w:sz="0" w:space="0" w:color="auto"/>
                    <w:right w:val="none" w:sz="0" w:space="0" w:color="auto"/>
                  </w:divBdr>
                  <w:divsChild>
                    <w:div w:id="1522431135">
                      <w:marLeft w:val="0"/>
                      <w:marRight w:val="0"/>
                      <w:marTop w:val="0"/>
                      <w:marBottom w:val="0"/>
                      <w:divBdr>
                        <w:top w:val="none" w:sz="0" w:space="0" w:color="auto"/>
                        <w:left w:val="none" w:sz="0" w:space="0" w:color="auto"/>
                        <w:bottom w:val="none" w:sz="0" w:space="0" w:color="auto"/>
                        <w:right w:val="none" w:sz="0" w:space="0" w:color="auto"/>
                      </w:divBdr>
                    </w:div>
                    <w:div w:id="759760042">
                      <w:marLeft w:val="0"/>
                      <w:marRight w:val="0"/>
                      <w:marTop w:val="0"/>
                      <w:marBottom w:val="0"/>
                      <w:divBdr>
                        <w:top w:val="none" w:sz="0" w:space="0" w:color="auto"/>
                        <w:left w:val="none" w:sz="0" w:space="0" w:color="auto"/>
                        <w:bottom w:val="none" w:sz="0" w:space="0" w:color="auto"/>
                        <w:right w:val="none" w:sz="0" w:space="0" w:color="auto"/>
                      </w:divBdr>
                    </w:div>
                  </w:divsChild>
                </w:div>
                <w:div w:id="1790589985">
                  <w:marLeft w:val="0"/>
                  <w:marRight w:val="0"/>
                  <w:marTop w:val="0"/>
                  <w:marBottom w:val="0"/>
                  <w:divBdr>
                    <w:top w:val="none" w:sz="0" w:space="0" w:color="auto"/>
                    <w:left w:val="none" w:sz="0" w:space="0" w:color="auto"/>
                    <w:bottom w:val="none" w:sz="0" w:space="0" w:color="auto"/>
                    <w:right w:val="none" w:sz="0" w:space="0" w:color="auto"/>
                  </w:divBdr>
                  <w:divsChild>
                    <w:div w:id="3824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39371">
          <w:marLeft w:val="0"/>
          <w:marRight w:val="0"/>
          <w:marTop w:val="0"/>
          <w:marBottom w:val="0"/>
          <w:divBdr>
            <w:top w:val="none" w:sz="0" w:space="0" w:color="auto"/>
            <w:left w:val="none" w:sz="0" w:space="0" w:color="auto"/>
            <w:bottom w:val="none" w:sz="0" w:space="0" w:color="auto"/>
            <w:right w:val="none" w:sz="0" w:space="0" w:color="auto"/>
          </w:divBdr>
          <w:divsChild>
            <w:div w:id="2059888905">
              <w:marLeft w:val="0"/>
              <w:marRight w:val="0"/>
              <w:marTop w:val="0"/>
              <w:marBottom w:val="0"/>
              <w:divBdr>
                <w:top w:val="none" w:sz="0" w:space="0" w:color="auto"/>
                <w:left w:val="none" w:sz="0" w:space="0" w:color="auto"/>
                <w:bottom w:val="none" w:sz="0" w:space="0" w:color="auto"/>
                <w:right w:val="none" w:sz="0" w:space="0" w:color="auto"/>
              </w:divBdr>
              <w:divsChild>
                <w:div w:id="1309555762">
                  <w:marLeft w:val="0"/>
                  <w:marRight w:val="0"/>
                  <w:marTop w:val="0"/>
                  <w:marBottom w:val="0"/>
                  <w:divBdr>
                    <w:top w:val="none" w:sz="0" w:space="0" w:color="auto"/>
                    <w:left w:val="none" w:sz="0" w:space="0" w:color="auto"/>
                    <w:bottom w:val="none" w:sz="0" w:space="0" w:color="auto"/>
                    <w:right w:val="none" w:sz="0" w:space="0" w:color="auto"/>
                  </w:divBdr>
                  <w:divsChild>
                    <w:div w:id="576598752">
                      <w:marLeft w:val="0"/>
                      <w:marRight w:val="0"/>
                      <w:marTop w:val="0"/>
                      <w:marBottom w:val="0"/>
                      <w:divBdr>
                        <w:top w:val="none" w:sz="0" w:space="0" w:color="auto"/>
                        <w:left w:val="none" w:sz="0" w:space="0" w:color="auto"/>
                        <w:bottom w:val="none" w:sz="0" w:space="0" w:color="auto"/>
                        <w:right w:val="none" w:sz="0" w:space="0" w:color="auto"/>
                      </w:divBdr>
                    </w:div>
                  </w:divsChild>
                </w:div>
                <w:div w:id="979729491">
                  <w:marLeft w:val="0"/>
                  <w:marRight w:val="0"/>
                  <w:marTop w:val="0"/>
                  <w:marBottom w:val="0"/>
                  <w:divBdr>
                    <w:top w:val="none" w:sz="0" w:space="0" w:color="auto"/>
                    <w:left w:val="none" w:sz="0" w:space="0" w:color="auto"/>
                    <w:bottom w:val="none" w:sz="0" w:space="0" w:color="auto"/>
                    <w:right w:val="none" w:sz="0" w:space="0" w:color="auto"/>
                  </w:divBdr>
                  <w:divsChild>
                    <w:div w:id="1726173269">
                      <w:marLeft w:val="0"/>
                      <w:marRight w:val="0"/>
                      <w:marTop w:val="0"/>
                      <w:marBottom w:val="0"/>
                      <w:divBdr>
                        <w:top w:val="none" w:sz="0" w:space="0" w:color="auto"/>
                        <w:left w:val="none" w:sz="0" w:space="0" w:color="auto"/>
                        <w:bottom w:val="none" w:sz="0" w:space="0" w:color="auto"/>
                        <w:right w:val="none" w:sz="0" w:space="0" w:color="auto"/>
                      </w:divBdr>
                    </w:div>
                    <w:div w:id="1708488484">
                      <w:marLeft w:val="0"/>
                      <w:marRight w:val="0"/>
                      <w:marTop w:val="0"/>
                      <w:marBottom w:val="0"/>
                      <w:divBdr>
                        <w:top w:val="none" w:sz="0" w:space="0" w:color="auto"/>
                        <w:left w:val="none" w:sz="0" w:space="0" w:color="auto"/>
                        <w:bottom w:val="none" w:sz="0" w:space="0" w:color="auto"/>
                        <w:right w:val="none" w:sz="0" w:space="0" w:color="auto"/>
                      </w:divBdr>
                    </w:div>
                  </w:divsChild>
                </w:div>
                <w:div w:id="75711422">
                  <w:marLeft w:val="0"/>
                  <w:marRight w:val="0"/>
                  <w:marTop w:val="0"/>
                  <w:marBottom w:val="0"/>
                  <w:divBdr>
                    <w:top w:val="none" w:sz="0" w:space="0" w:color="auto"/>
                    <w:left w:val="none" w:sz="0" w:space="0" w:color="auto"/>
                    <w:bottom w:val="none" w:sz="0" w:space="0" w:color="auto"/>
                    <w:right w:val="none" w:sz="0" w:space="0" w:color="auto"/>
                  </w:divBdr>
                  <w:divsChild>
                    <w:div w:id="446507334">
                      <w:marLeft w:val="0"/>
                      <w:marRight w:val="0"/>
                      <w:marTop w:val="0"/>
                      <w:marBottom w:val="0"/>
                      <w:divBdr>
                        <w:top w:val="none" w:sz="0" w:space="0" w:color="auto"/>
                        <w:left w:val="none" w:sz="0" w:space="0" w:color="auto"/>
                        <w:bottom w:val="none" w:sz="0" w:space="0" w:color="auto"/>
                        <w:right w:val="none" w:sz="0" w:space="0" w:color="auto"/>
                      </w:divBdr>
                    </w:div>
                  </w:divsChild>
                </w:div>
                <w:div w:id="634990915">
                  <w:marLeft w:val="0"/>
                  <w:marRight w:val="0"/>
                  <w:marTop w:val="0"/>
                  <w:marBottom w:val="0"/>
                  <w:divBdr>
                    <w:top w:val="none" w:sz="0" w:space="0" w:color="auto"/>
                    <w:left w:val="none" w:sz="0" w:space="0" w:color="auto"/>
                    <w:bottom w:val="none" w:sz="0" w:space="0" w:color="auto"/>
                    <w:right w:val="none" w:sz="0" w:space="0" w:color="auto"/>
                  </w:divBdr>
                  <w:divsChild>
                    <w:div w:id="1530560485">
                      <w:marLeft w:val="0"/>
                      <w:marRight w:val="0"/>
                      <w:marTop w:val="0"/>
                      <w:marBottom w:val="0"/>
                      <w:divBdr>
                        <w:top w:val="none" w:sz="0" w:space="0" w:color="auto"/>
                        <w:left w:val="none" w:sz="0" w:space="0" w:color="auto"/>
                        <w:bottom w:val="none" w:sz="0" w:space="0" w:color="auto"/>
                        <w:right w:val="none" w:sz="0" w:space="0" w:color="auto"/>
                      </w:divBdr>
                    </w:div>
                    <w:div w:id="703864755">
                      <w:marLeft w:val="0"/>
                      <w:marRight w:val="0"/>
                      <w:marTop w:val="0"/>
                      <w:marBottom w:val="0"/>
                      <w:divBdr>
                        <w:top w:val="none" w:sz="0" w:space="0" w:color="auto"/>
                        <w:left w:val="none" w:sz="0" w:space="0" w:color="auto"/>
                        <w:bottom w:val="none" w:sz="0" w:space="0" w:color="auto"/>
                        <w:right w:val="none" w:sz="0" w:space="0" w:color="auto"/>
                      </w:divBdr>
                    </w:div>
                  </w:divsChild>
                </w:div>
                <w:div w:id="816990623">
                  <w:marLeft w:val="0"/>
                  <w:marRight w:val="0"/>
                  <w:marTop w:val="0"/>
                  <w:marBottom w:val="0"/>
                  <w:divBdr>
                    <w:top w:val="none" w:sz="0" w:space="0" w:color="auto"/>
                    <w:left w:val="none" w:sz="0" w:space="0" w:color="auto"/>
                    <w:bottom w:val="none" w:sz="0" w:space="0" w:color="auto"/>
                    <w:right w:val="none" w:sz="0" w:space="0" w:color="auto"/>
                  </w:divBdr>
                  <w:divsChild>
                    <w:div w:id="604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07582">
          <w:marLeft w:val="0"/>
          <w:marRight w:val="0"/>
          <w:marTop w:val="0"/>
          <w:marBottom w:val="0"/>
          <w:divBdr>
            <w:top w:val="none" w:sz="0" w:space="0" w:color="auto"/>
            <w:left w:val="none" w:sz="0" w:space="0" w:color="auto"/>
            <w:bottom w:val="none" w:sz="0" w:space="0" w:color="auto"/>
            <w:right w:val="none" w:sz="0" w:space="0" w:color="auto"/>
          </w:divBdr>
          <w:divsChild>
            <w:div w:id="559052900">
              <w:marLeft w:val="0"/>
              <w:marRight w:val="0"/>
              <w:marTop w:val="0"/>
              <w:marBottom w:val="0"/>
              <w:divBdr>
                <w:top w:val="none" w:sz="0" w:space="0" w:color="auto"/>
                <w:left w:val="none" w:sz="0" w:space="0" w:color="auto"/>
                <w:bottom w:val="none" w:sz="0" w:space="0" w:color="auto"/>
                <w:right w:val="none" w:sz="0" w:space="0" w:color="auto"/>
              </w:divBdr>
              <w:divsChild>
                <w:div w:id="669213129">
                  <w:marLeft w:val="0"/>
                  <w:marRight w:val="0"/>
                  <w:marTop w:val="0"/>
                  <w:marBottom w:val="0"/>
                  <w:divBdr>
                    <w:top w:val="none" w:sz="0" w:space="0" w:color="auto"/>
                    <w:left w:val="none" w:sz="0" w:space="0" w:color="auto"/>
                    <w:bottom w:val="none" w:sz="0" w:space="0" w:color="auto"/>
                    <w:right w:val="none" w:sz="0" w:space="0" w:color="auto"/>
                  </w:divBdr>
                  <w:divsChild>
                    <w:div w:id="647785998">
                      <w:marLeft w:val="0"/>
                      <w:marRight w:val="0"/>
                      <w:marTop w:val="0"/>
                      <w:marBottom w:val="0"/>
                      <w:divBdr>
                        <w:top w:val="none" w:sz="0" w:space="0" w:color="auto"/>
                        <w:left w:val="none" w:sz="0" w:space="0" w:color="auto"/>
                        <w:bottom w:val="none" w:sz="0" w:space="0" w:color="auto"/>
                        <w:right w:val="none" w:sz="0" w:space="0" w:color="auto"/>
                      </w:divBdr>
                    </w:div>
                  </w:divsChild>
                </w:div>
                <w:div w:id="1838381572">
                  <w:marLeft w:val="0"/>
                  <w:marRight w:val="0"/>
                  <w:marTop w:val="0"/>
                  <w:marBottom w:val="0"/>
                  <w:divBdr>
                    <w:top w:val="none" w:sz="0" w:space="0" w:color="auto"/>
                    <w:left w:val="none" w:sz="0" w:space="0" w:color="auto"/>
                    <w:bottom w:val="none" w:sz="0" w:space="0" w:color="auto"/>
                    <w:right w:val="none" w:sz="0" w:space="0" w:color="auto"/>
                  </w:divBdr>
                  <w:divsChild>
                    <w:div w:id="4329501">
                      <w:marLeft w:val="0"/>
                      <w:marRight w:val="0"/>
                      <w:marTop w:val="0"/>
                      <w:marBottom w:val="0"/>
                      <w:divBdr>
                        <w:top w:val="none" w:sz="0" w:space="0" w:color="auto"/>
                        <w:left w:val="none" w:sz="0" w:space="0" w:color="auto"/>
                        <w:bottom w:val="none" w:sz="0" w:space="0" w:color="auto"/>
                        <w:right w:val="none" w:sz="0" w:space="0" w:color="auto"/>
                      </w:divBdr>
                    </w:div>
                    <w:div w:id="1087653322">
                      <w:marLeft w:val="0"/>
                      <w:marRight w:val="0"/>
                      <w:marTop w:val="0"/>
                      <w:marBottom w:val="0"/>
                      <w:divBdr>
                        <w:top w:val="none" w:sz="0" w:space="0" w:color="auto"/>
                        <w:left w:val="none" w:sz="0" w:space="0" w:color="auto"/>
                        <w:bottom w:val="none" w:sz="0" w:space="0" w:color="auto"/>
                        <w:right w:val="none" w:sz="0" w:space="0" w:color="auto"/>
                      </w:divBdr>
                    </w:div>
                  </w:divsChild>
                </w:div>
                <w:div w:id="1854950288">
                  <w:marLeft w:val="0"/>
                  <w:marRight w:val="0"/>
                  <w:marTop w:val="0"/>
                  <w:marBottom w:val="0"/>
                  <w:divBdr>
                    <w:top w:val="none" w:sz="0" w:space="0" w:color="auto"/>
                    <w:left w:val="none" w:sz="0" w:space="0" w:color="auto"/>
                    <w:bottom w:val="none" w:sz="0" w:space="0" w:color="auto"/>
                    <w:right w:val="none" w:sz="0" w:space="0" w:color="auto"/>
                  </w:divBdr>
                  <w:divsChild>
                    <w:div w:id="161551847">
                      <w:marLeft w:val="0"/>
                      <w:marRight w:val="0"/>
                      <w:marTop w:val="0"/>
                      <w:marBottom w:val="0"/>
                      <w:divBdr>
                        <w:top w:val="none" w:sz="0" w:space="0" w:color="auto"/>
                        <w:left w:val="none" w:sz="0" w:space="0" w:color="auto"/>
                        <w:bottom w:val="none" w:sz="0" w:space="0" w:color="auto"/>
                        <w:right w:val="none" w:sz="0" w:space="0" w:color="auto"/>
                      </w:divBdr>
                    </w:div>
                    <w:div w:id="1094788572">
                      <w:marLeft w:val="0"/>
                      <w:marRight w:val="0"/>
                      <w:marTop w:val="0"/>
                      <w:marBottom w:val="0"/>
                      <w:divBdr>
                        <w:top w:val="none" w:sz="0" w:space="0" w:color="auto"/>
                        <w:left w:val="none" w:sz="0" w:space="0" w:color="auto"/>
                        <w:bottom w:val="none" w:sz="0" w:space="0" w:color="auto"/>
                        <w:right w:val="none" w:sz="0" w:space="0" w:color="auto"/>
                      </w:divBdr>
                    </w:div>
                  </w:divsChild>
                </w:div>
                <w:div w:id="1719817211">
                  <w:marLeft w:val="0"/>
                  <w:marRight w:val="0"/>
                  <w:marTop w:val="0"/>
                  <w:marBottom w:val="0"/>
                  <w:divBdr>
                    <w:top w:val="none" w:sz="0" w:space="0" w:color="auto"/>
                    <w:left w:val="none" w:sz="0" w:space="0" w:color="auto"/>
                    <w:bottom w:val="none" w:sz="0" w:space="0" w:color="auto"/>
                    <w:right w:val="none" w:sz="0" w:space="0" w:color="auto"/>
                  </w:divBdr>
                  <w:divsChild>
                    <w:div w:id="2140805163">
                      <w:marLeft w:val="0"/>
                      <w:marRight w:val="0"/>
                      <w:marTop w:val="0"/>
                      <w:marBottom w:val="0"/>
                      <w:divBdr>
                        <w:top w:val="none" w:sz="0" w:space="0" w:color="auto"/>
                        <w:left w:val="none" w:sz="0" w:space="0" w:color="auto"/>
                        <w:bottom w:val="none" w:sz="0" w:space="0" w:color="auto"/>
                        <w:right w:val="none" w:sz="0" w:space="0" w:color="auto"/>
                      </w:divBdr>
                    </w:div>
                    <w:div w:id="919411470">
                      <w:marLeft w:val="0"/>
                      <w:marRight w:val="0"/>
                      <w:marTop w:val="0"/>
                      <w:marBottom w:val="0"/>
                      <w:divBdr>
                        <w:top w:val="none" w:sz="0" w:space="0" w:color="auto"/>
                        <w:left w:val="none" w:sz="0" w:space="0" w:color="auto"/>
                        <w:bottom w:val="none" w:sz="0" w:space="0" w:color="auto"/>
                        <w:right w:val="none" w:sz="0" w:space="0" w:color="auto"/>
                      </w:divBdr>
                    </w:div>
                  </w:divsChild>
                </w:div>
                <w:div w:id="1884056154">
                  <w:marLeft w:val="0"/>
                  <w:marRight w:val="0"/>
                  <w:marTop w:val="0"/>
                  <w:marBottom w:val="0"/>
                  <w:divBdr>
                    <w:top w:val="none" w:sz="0" w:space="0" w:color="auto"/>
                    <w:left w:val="none" w:sz="0" w:space="0" w:color="auto"/>
                    <w:bottom w:val="none" w:sz="0" w:space="0" w:color="auto"/>
                    <w:right w:val="none" w:sz="0" w:space="0" w:color="auto"/>
                  </w:divBdr>
                  <w:divsChild>
                    <w:div w:id="15439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2771">
          <w:marLeft w:val="0"/>
          <w:marRight w:val="0"/>
          <w:marTop w:val="0"/>
          <w:marBottom w:val="0"/>
          <w:divBdr>
            <w:top w:val="none" w:sz="0" w:space="0" w:color="auto"/>
            <w:left w:val="none" w:sz="0" w:space="0" w:color="auto"/>
            <w:bottom w:val="none" w:sz="0" w:space="0" w:color="auto"/>
            <w:right w:val="none" w:sz="0" w:space="0" w:color="auto"/>
          </w:divBdr>
          <w:divsChild>
            <w:div w:id="1376850428">
              <w:marLeft w:val="0"/>
              <w:marRight w:val="0"/>
              <w:marTop w:val="0"/>
              <w:marBottom w:val="0"/>
              <w:divBdr>
                <w:top w:val="none" w:sz="0" w:space="0" w:color="auto"/>
                <w:left w:val="none" w:sz="0" w:space="0" w:color="auto"/>
                <w:bottom w:val="none" w:sz="0" w:space="0" w:color="auto"/>
                <w:right w:val="none" w:sz="0" w:space="0" w:color="auto"/>
              </w:divBdr>
              <w:divsChild>
                <w:div w:id="407852287">
                  <w:marLeft w:val="0"/>
                  <w:marRight w:val="0"/>
                  <w:marTop w:val="0"/>
                  <w:marBottom w:val="0"/>
                  <w:divBdr>
                    <w:top w:val="none" w:sz="0" w:space="0" w:color="auto"/>
                    <w:left w:val="none" w:sz="0" w:space="0" w:color="auto"/>
                    <w:bottom w:val="none" w:sz="0" w:space="0" w:color="auto"/>
                    <w:right w:val="none" w:sz="0" w:space="0" w:color="auto"/>
                  </w:divBdr>
                  <w:divsChild>
                    <w:div w:id="1049257358">
                      <w:marLeft w:val="0"/>
                      <w:marRight w:val="0"/>
                      <w:marTop w:val="0"/>
                      <w:marBottom w:val="0"/>
                      <w:divBdr>
                        <w:top w:val="none" w:sz="0" w:space="0" w:color="auto"/>
                        <w:left w:val="none" w:sz="0" w:space="0" w:color="auto"/>
                        <w:bottom w:val="none" w:sz="0" w:space="0" w:color="auto"/>
                        <w:right w:val="none" w:sz="0" w:space="0" w:color="auto"/>
                      </w:divBdr>
                    </w:div>
                  </w:divsChild>
                </w:div>
                <w:div w:id="596259021">
                  <w:marLeft w:val="0"/>
                  <w:marRight w:val="0"/>
                  <w:marTop w:val="0"/>
                  <w:marBottom w:val="0"/>
                  <w:divBdr>
                    <w:top w:val="none" w:sz="0" w:space="0" w:color="auto"/>
                    <w:left w:val="none" w:sz="0" w:space="0" w:color="auto"/>
                    <w:bottom w:val="none" w:sz="0" w:space="0" w:color="auto"/>
                    <w:right w:val="none" w:sz="0" w:space="0" w:color="auto"/>
                  </w:divBdr>
                  <w:divsChild>
                    <w:div w:id="1760446250">
                      <w:marLeft w:val="0"/>
                      <w:marRight w:val="0"/>
                      <w:marTop w:val="0"/>
                      <w:marBottom w:val="0"/>
                      <w:divBdr>
                        <w:top w:val="none" w:sz="0" w:space="0" w:color="auto"/>
                        <w:left w:val="none" w:sz="0" w:space="0" w:color="auto"/>
                        <w:bottom w:val="none" w:sz="0" w:space="0" w:color="auto"/>
                        <w:right w:val="none" w:sz="0" w:space="0" w:color="auto"/>
                      </w:divBdr>
                    </w:div>
                  </w:divsChild>
                </w:div>
                <w:div w:id="339817390">
                  <w:marLeft w:val="0"/>
                  <w:marRight w:val="0"/>
                  <w:marTop w:val="0"/>
                  <w:marBottom w:val="0"/>
                  <w:divBdr>
                    <w:top w:val="none" w:sz="0" w:space="0" w:color="auto"/>
                    <w:left w:val="none" w:sz="0" w:space="0" w:color="auto"/>
                    <w:bottom w:val="none" w:sz="0" w:space="0" w:color="auto"/>
                    <w:right w:val="none" w:sz="0" w:space="0" w:color="auto"/>
                  </w:divBdr>
                  <w:divsChild>
                    <w:div w:id="1251237114">
                      <w:marLeft w:val="0"/>
                      <w:marRight w:val="0"/>
                      <w:marTop w:val="0"/>
                      <w:marBottom w:val="0"/>
                      <w:divBdr>
                        <w:top w:val="none" w:sz="0" w:space="0" w:color="auto"/>
                        <w:left w:val="none" w:sz="0" w:space="0" w:color="auto"/>
                        <w:bottom w:val="none" w:sz="0" w:space="0" w:color="auto"/>
                        <w:right w:val="none" w:sz="0" w:space="0" w:color="auto"/>
                      </w:divBdr>
                    </w:div>
                  </w:divsChild>
                </w:div>
                <w:div w:id="1623539519">
                  <w:marLeft w:val="0"/>
                  <w:marRight w:val="0"/>
                  <w:marTop w:val="0"/>
                  <w:marBottom w:val="0"/>
                  <w:divBdr>
                    <w:top w:val="none" w:sz="0" w:space="0" w:color="auto"/>
                    <w:left w:val="none" w:sz="0" w:space="0" w:color="auto"/>
                    <w:bottom w:val="none" w:sz="0" w:space="0" w:color="auto"/>
                    <w:right w:val="none" w:sz="0" w:space="0" w:color="auto"/>
                  </w:divBdr>
                  <w:divsChild>
                    <w:div w:id="732195246">
                      <w:marLeft w:val="0"/>
                      <w:marRight w:val="0"/>
                      <w:marTop w:val="0"/>
                      <w:marBottom w:val="0"/>
                      <w:divBdr>
                        <w:top w:val="none" w:sz="0" w:space="0" w:color="auto"/>
                        <w:left w:val="none" w:sz="0" w:space="0" w:color="auto"/>
                        <w:bottom w:val="none" w:sz="0" w:space="0" w:color="auto"/>
                        <w:right w:val="none" w:sz="0" w:space="0" w:color="auto"/>
                      </w:divBdr>
                    </w:div>
                  </w:divsChild>
                </w:div>
                <w:div w:id="432626641">
                  <w:marLeft w:val="0"/>
                  <w:marRight w:val="0"/>
                  <w:marTop w:val="0"/>
                  <w:marBottom w:val="0"/>
                  <w:divBdr>
                    <w:top w:val="none" w:sz="0" w:space="0" w:color="auto"/>
                    <w:left w:val="none" w:sz="0" w:space="0" w:color="auto"/>
                    <w:bottom w:val="none" w:sz="0" w:space="0" w:color="auto"/>
                    <w:right w:val="none" w:sz="0" w:space="0" w:color="auto"/>
                  </w:divBdr>
                  <w:divsChild>
                    <w:div w:id="1815027621">
                      <w:marLeft w:val="0"/>
                      <w:marRight w:val="0"/>
                      <w:marTop w:val="0"/>
                      <w:marBottom w:val="0"/>
                      <w:divBdr>
                        <w:top w:val="none" w:sz="0" w:space="0" w:color="auto"/>
                        <w:left w:val="none" w:sz="0" w:space="0" w:color="auto"/>
                        <w:bottom w:val="none" w:sz="0" w:space="0" w:color="auto"/>
                        <w:right w:val="none" w:sz="0" w:space="0" w:color="auto"/>
                      </w:divBdr>
                    </w:div>
                  </w:divsChild>
                </w:div>
                <w:div w:id="731348443">
                  <w:marLeft w:val="0"/>
                  <w:marRight w:val="0"/>
                  <w:marTop w:val="0"/>
                  <w:marBottom w:val="0"/>
                  <w:divBdr>
                    <w:top w:val="none" w:sz="0" w:space="0" w:color="auto"/>
                    <w:left w:val="none" w:sz="0" w:space="0" w:color="auto"/>
                    <w:bottom w:val="none" w:sz="0" w:space="0" w:color="auto"/>
                    <w:right w:val="none" w:sz="0" w:space="0" w:color="auto"/>
                  </w:divBdr>
                  <w:divsChild>
                    <w:div w:id="1956060954">
                      <w:marLeft w:val="0"/>
                      <w:marRight w:val="0"/>
                      <w:marTop w:val="0"/>
                      <w:marBottom w:val="0"/>
                      <w:divBdr>
                        <w:top w:val="none" w:sz="0" w:space="0" w:color="auto"/>
                        <w:left w:val="none" w:sz="0" w:space="0" w:color="auto"/>
                        <w:bottom w:val="none" w:sz="0" w:space="0" w:color="auto"/>
                        <w:right w:val="none" w:sz="0" w:space="0" w:color="auto"/>
                      </w:divBdr>
                    </w:div>
                  </w:divsChild>
                </w:div>
                <w:div w:id="1195194116">
                  <w:marLeft w:val="0"/>
                  <w:marRight w:val="0"/>
                  <w:marTop w:val="0"/>
                  <w:marBottom w:val="0"/>
                  <w:divBdr>
                    <w:top w:val="none" w:sz="0" w:space="0" w:color="auto"/>
                    <w:left w:val="none" w:sz="0" w:space="0" w:color="auto"/>
                    <w:bottom w:val="none" w:sz="0" w:space="0" w:color="auto"/>
                    <w:right w:val="none" w:sz="0" w:space="0" w:color="auto"/>
                  </w:divBdr>
                  <w:divsChild>
                    <w:div w:id="439187266">
                      <w:marLeft w:val="0"/>
                      <w:marRight w:val="0"/>
                      <w:marTop w:val="0"/>
                      <w:marBottom w:val="0"/>
                      <w:divBdr>
                        <w:top w:val="none" w:sz="0" w:space="0" w:color="auto"/>
                        <w:left w:val="none" w:sz="0" w:space="0" w:color="auto"/>
                        <w:bottom w:val="none" w:sz="0" w:space="0" w:color="auto"/>
                        <w:right w:val="none" w:sz="0" w:space="0" w:color="auto"/>
                      </w:divBdr>
                    </w:div>
                  </w:divsChild>
                </w:div>
                <w:div w:id="226038865">
                  <w:marLeft w:val="0"/>
                  <w:marRight w:val="0"/>
                  <w:marTop w:val="0"/>
                  <w:marBottom w:val="0"/>
                  <w:divBdr>
                    <w:top w:val="none" w:sz="0" w:space="0" w:color="auto"/>
                    <w:left w:val="none" w:sz="0" w:space="0" w:color="auto"/>
                    <w:bottom w:val="none" w:sz="0" w:space="0" w:color="auto"/>
                    <w:right w:val="none" w:sz="0" w:space="0" w:color="auto"/>
                  </w:divBdr>
                  <w:divsChild>
                    <w:div w:id="1691293087">
                      <w:marLeft w:val="0"/>
                      <w:marRight w:val="0"/>
                      <w:marTop w:val="0"/>
                      <w:marBottom w:val="0"/>
                      <w:divBdr>
                        <w:top w:val="none" w:sz="0" w:space="0" w:color="auto"/>
                        <w:left w:val="none" w:sz="0" w:space="0" w:color="auto"/>
                        <w:bottom w:val="none" w:sz="0" w:space="0" w:color="auto"/>
                        <w:right w:val="none" w:sz="0" w:space="0" w:color="auto"/>
                      </w:divBdr>
                    </w:div>
                  </w:divsChild>
                </w:div>
                <w:div w:id="76826174">
                  <w:marLeft w:val="0"/>
                  <w:marRight w:val="0"/>
                  <w:marTop w:val="0"/>
                  <w:marBottom w:val="0"/>
                  <w:divBdr>
                    <w:top w:val="none" w:sz="0" w:space="0" w:color="auto"/>
                    <w:left w:val="none" w:sz="0" w:space="0" w:color="auto"/>
                    <w:bottom w:val="none" w:sz="0" w:space="0" w:color="auto"/>
                    <w:right w:val="none" w:sz="0" w:space="0" w:color="auto"/>
                  </w:divBdr>
                  <w:divsChild>
                    <w:div w:id="19916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41916">
          <w:marLeft w:val="0"/>
          <w:marRight w:val="0"/>
          <w:marTop w:val="0"/>
          <w:marBottom w:val="0"/>
          <w:divBdr>
            <w:top w:val="none" w:sz="0" w:space="0" w:color="auto"/>
            <w:left w:val="none" w:sz="0" w:space="0" w:color="auto"/>
            <w:bottom w:val="none" w:sz="0" w:space="0" w:color="auto"/>
            <w:right w:val="none" w:sz="0" w:space="0" w:color="auto"/>
          </w:divBdr>
          <w:divsChild>
            <w:div w:id="422839188">
              <w:marLeft w:val="0"/>
              <w:marRight w:val="0"/>
              <w:marTop w:val="0"/>
              <w:marBottom w:val="0"/>
              <w:divBdr>
                <w:top w:val="none" w:sz="0" w:space="0" w:color="auto"/>
                <w:left w:val="none" w:sz="0" w:space="0" w:color="auto"/>
                <w:bottom w:val="none" w:sz="0" w:space="0" w:color="auto"/>
                <w:right w:val="none" w:sz="0" w:space="0" w:color="auto"/>
              </w:divBdr>
              <w:divsChild>
                <w:div w:id="854998346">
                  <w:marLeft w:val="0"/>
                  <w:marRight w:val="0"/>
                  <w:marTop w:val="0"/>
                  <w:marBottom w:val="0"/>
                  <w:divBdr>
                    <w:top w:val="none" w:sz="0" w:space="0" w:color="auto"/>
                    <w:left w:val="none" w:sz="0" w:space="0" w:color="auto"/>
                    <w:bottom w:val="none" w:sz="0" w:space="0" w:color="auto"/>
                    <w:right w:val="none" w:sz="0" w:space="0" w:color="auto"/>
                  </w:divBdr>
                  <w:divsChild>
                    <w:div w:id="1030378346">
                      <w:marLeft w:val="0"/>
                      <w:marRight w:val="0"/>
                      <w:marTop w:val="0"/>
                      <w:marBottom w:val="0"/>
                      <w:divBdr>
                        <w:top w:val="none" w:sz="0" w:space="0" w:color="auto"/>
                        <w:left w:val="none" w:sz="0" w:space="0" w:color="auto"/>
                        <w:bottom w:val="none" w:sz="0" w:space="0" w:color="auto"/>
                        <w:right w:val="none" w:sz="0" w:space="0" w:color="auto"/>
                      </w:divBdr>
                    </w:div>
                  </w:divsChild>
                </w:div>
                <w:div w:id="153451917">
                  <w:marLeft w:val="0"/>
                  <w:marRight w:val="0"/>
                  <w:marTop w:val="0"/>
                  <w:marBottom w:val="0"/>
                  <w:divBdr>
                    <w:top w:val="none" w:sz="0" w:space="0" w:color="auto"/>
                    <w:left w:val="none" w:sz="0" w:space="0" w:color="auto"/>
                    <w:bottom w:val="none" w:sz="0" w:space="0" w:color="auto"/>
                    <w:right w:val="none" w:sz="0" w:space="0" w:color="auto"/>
                  </w:divBdr>
                  <w:divsChild>
                    <w:div w:id="1522816850">
                      <w:marLeft w:val="0"/>
                      <w:marRight w:val="0"/>
                      <w:marTop w:val="0"/>
                      <w:marBottom w:val="0"/>
                      <w:divBdr>
                        <w:top w:val="none" w:sz="0" w:space="0" w:color="auto"/>
                        <w:left w:val="none" w:sz="0" w:space="0" w:color="auto"/>
                        <w:bottom w:val="none" w:sz="0" w:space="0" w:color="auto"/>
                        <w:right w:val="none" w:sz="0" w:space="0" w:color="auto"/>
                      </w:divBdr>
                    </w:div>
                  </w:divsChild>
                </w:div>
                <w:div w:id="1563641343">
                  <w:marLeft w:val="0"/>
                  <w:marRight w:val="0"/>
                  <w:marTop w:val="0"/>
                  <w:marBottom w:val="0"/>
                  <w:divBdr>
                    <w:top w:val="none" w:sz="0" w:space="0" w:color="auto"/>
                    <w:left w:val="none" w:sz="0" w:space="0" w:color="auto"/>
                    <w:bottom w:val="none" w:sz="0" w:space="0" w:color="auto"/>
                    <w:right w:val="none" w:sz="0" w:space="0" w:color="auto"/>
                  </w:divBdr>
                  <w:divsChild>
                    <w:div w:id="1651246183">
                      <w:marLeft w:val="0"/>
                      <w:marRight w:val="0"/>
                      <w:marTop w:val="0"/>
                      <w:marBottom w:val="0"/>
                      <w:divBdr>
                        <w:top w:val="none" w:sz="0" w:space="0" w:color="auto"/>
                        <w:left w:val="none" w:sz="0" w:space="0" w:color="auto"/>
                        <w:bottom w:val="none" w:sz="0" w:space="0" w:color="auto"/>
                        <w:right w:val="none" w:sz="0" w:space="0" w:color="auto"/>
                      </w:divBdr>
                    </w:div>
                  </w:divsChild>
                </w:div>
                <w:div w:id="1469207535">
                  <w:marLeft w:val="0"/>
                  <w:marRight w:val="0"/>
                  <w:marTop w:val="0"/>
                  <w:marBottom w:val="0"/>
                  <w:divBdr>
                    <w:top w:val="none" w:sz="0" w:space="0" w:color="auto"/>
                    <w:left w:val="none" w:sz="0" w:space="0" w:color="auto"/>
                    <w:bottom w:val="none" w:sz="0" w:space="0" w:color="auto"/>
                    <w:right w:val="none" w:sz="0" w:space="0" w:color="auto"/>
                  </w:divBdr>
                  <w:divsChild>
                    <w:div w:id="872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8318">
          <w:marLeft w:val="0"/>
          <w:marRight w:val="0"/>
          <w:marTop w:val="0"/>
          <w:marBottom w:val="0"/>
          <w:divBdr>
            <w:top w:val="none" w:sz="0" w:space="0" w:color="auto"/>
            <w:left w:val="none" w:sz="0" w:space="0" w:color="auto"/>
            <w:bottom w:val="none" w:sz="0" w:space="0" w:color="auto"/>
            <w:right w:val="none" w:sz="0" w:space="0" w:color="auto"/>
          </w:divBdr>
          <w:divsChild>
            <w:div w:id="2133009218">
              <w:marLeft w:val="0"/>
              <w:marRight w:val="0"/>
              <w:marTop w:val="0"/>
              <w:marBottom w:val="0"/>
              <w:divBdr>
                <w:top w:val="none" w:sz="0" w:space="0" w:color="auto"/>
                <w:left w:val="none" w:sz="0" w:space="0" w:color="auto"/>
                <w:bottom w:val="none" w:sz="0" w:space="0" w:color="auto"/>
                <w:right w:val="none" w:sz="0" w:space="0" w:color="auto"/>
              </w:divBdr>
              <w:divsChild>
                <w:div w:id="2013798085">
                  <w:marLeft w:val="0"/>
                  <w:marRight w:val="0"/>
                  <w:marTop w:val="0"/>
                  <w:marBottom w:val="0"/>
                  <w:divBdr>
                    <w:top w:val="none" w:sz="0" w:space="0" w:color="auto"/>
                    <w:left w:val="none" w:sz="0" w:space="0" w:color="auto"/>
                    <w:bottom w:val="none" w:sz="0" w:space="0" w:color="auto"/>
                    <w:right w:val="none" w:sz="0" w:space="0" w:color="auto"/>
                  </w:divBdr>
                  <w:divsChild>
                    <w:div w:id="106170311">
                      <w:marLeft w:val="0"/>
                      <w:marRight w:val="0"/>
                      <w:marTop w:val="0"/>
                      <w:marBottom w:val="0"/>
                      <w:divBdr>
                        <w:top w:val="none" w:sz="0" w:space="0" w:color="auto"/>
                        <w:left w:val="none" w:sz="0" w:space="0" w:color="auto"/>
                        <w:bottom w:val="none" w:sz="0" w:space="0" w:color="auto"/>
                        <w:right w:val="none" w:sz="0" w:space="0" w:color="auto"/>
                      </w:divBdr>
                    </w:div>
                  </w:divsChild>
                </w:div>
                <w:div w:id="906653315">
                  <w:marLeft w:val="0"/>
                  <w:marRight w:val="0"/>
                  <w:marTop w:val="0"/>
                  <w:marBottom w:val="0"/>
                  <w:divBdr>
                    <w:top w:val="none" w:sz="0" w:space="0" w:color="auto"/>
                    <w:left w:val="none" w:sz="0" w:space="0" w:color="auto"/>
                    <w:bottom w:val="none" w:sz="0" w:space="0" w:color="auto"/>
                    <w:right w:val="none" w:sz="0" w:space="0" w:color="auto"/>
                  </w:divBdr>
                  <w:divsChild>
                    <w:div w:id="118381225">
                      <w:marLeft w:val="0"/>
                      <w:marRight w:val="0"/>
                      <w:marTop w:val="0"/>
                      <w:marBottom w:val="0"/>
                      <w:divBdr>
                        <w:top w:val="none" w:sz="0" w:space="0" w:color="auto"/>
                        <w:left w:val="none" w:sz="0" w:space="0" w:color="auto"/>
                        <w:bottom w:val="none" w:sz="0" w:space="0" w:color="auto"/>
                        <w:right w:val="none" w:sz="0" w:space="0" w:color="auto"/>
                      </w:divBdr>
                    </w:div>
                  </w:divsChild>
                </w:div>
                <w:div w:id="136920142">
                  <w:marLeft w:val="0"/>
                  <w:marRight w:val="0"/>
                  <w:marTop w:val="0"/>
                  <w:marBottom w:val="0"/>
                  <w:divBdr>
                    <w:top w:val="none" w:sz="0" w:space="0" w:color="auto"/>
                    <w:left w:val="none" w:sz="0" w:space="0" w:color="auto"/>
                    <w:bottom w:val="none" w:sz="0" w:space="0" w:color="auto"/>
                    <w:right w:val="none" w:sz="0" w:space="0" w:color="auto"/>
                  </w:divBdr>
                  <w:divsChild>
                    <w:div w:id="939026369">
                      <w:marLeft w:val="0"/>
                      <w:marRight w:val="0"/>
                      <w:marTop w:val="0"/>
                      <w:marBottom w:val="0"/>
                      <w:divBdr>
                        <w:top w:val="none" w:sz="0" w:space="0" w:color="auto"/>
                        <w:left w:val="none" w:sz="0" w:space="0" w:color="auto"/>
                        <w:bottom w:val="none" w:sz="0" w:space="0" w:color="auto"/>
                        <w:right w:val="none" w:sz="0" w:space="0" w:color="auto"/>
                      </w:divBdr>
                    </w:div>
                  </w:divsChild>
                </w:div>
                <w:div w:id="682316799">
                  <w:marLeft w:val="0"/>
                  <w:marRight w:val="0"/>
                  <w:marTop w:val="0"/>
                  <w:marBottom w:val="0"/>
                  <w:divBdr>
                    <w:top w:val="none" w:sz="0" w:space="0" w:color="auto"/>
                    <w:left w:val="none" w:sz="0" w:space="0" w:color="auto"/>
                    <w:bottom w:val="none" w:sz="0" w:space="0" w:color="auto"/>
                    <w:right w:val="none" w:sz="0" w:space="0" w:color="auto"/>
                  </w:divBdr>
                  <w:divsChild>
                    <w:div w:id="226497195">
                      <w:marLeft w:val="0"/>
                      <w:marRight w:val="0"/>
                      <w:marTop w:val="0"/>
                      <w:marBottom w:val="0"/>
                      <w:divBdr>
                        <w:top w:val="none" w:sz="0" w:space="0" w:color="auto"/>
                        <w:left w:val="none" w:sz="0" w:space="0" w:color="auto"/>
                        <w:bottom w:val="none" w:sz="0" w:space="0" w:color="auto"/>
                        <w:right w:val="none" w:sz="0" w:space="0" w:color="auto"/>
                      </w:divBdr>
                    </w:div>
                  </w:divsChild>
                </w:div>
                <w:div w:id="953705805">
                  <w:marLeft w:val="0"/>
                  <w:marRight w:val="0"/>
                  <w:marTop w:val="0"/>
                  <w:marBottom w:val="0"/>
                  <w:divBdr>
                    <w:top w:val="none" w:sz="0" w:space="0" w:color="auto"/>
                    <w:left w:val="none" w:sz="0" w:space="0" w:color="auto"/>
                    <w:bottom w:val="none" w:sz="0" w:space="0" w:color="auto"/>
                    <w:right w:val="none" w:sz="0" w:space="0" w:color="auto"/>
                  </w:divBdr>
                  <w:divsChild>
                    <w:div w:id="2068990175">
                      <w:marLeft w:val="0"/>
                      <w:marRight w:val="0"/>
                      <w:marTop w:val="0"/>
                      <w:marBottom w:val="0"/>
                      <w:divBdr>
                        <w:top w:val="none" w:sz="0" w:space="0" w:color="auto"/>
                        <w:left w:val="none" w:sz="0" w:space="0" w:color="auto"/>
                        <w:bottom w:val="none" w:sz="0" w:space="0" w:color="auto"/>
                        <w:right w:val="none" w:sz="0" w:space="0" w:color="auto"/>
                      </w:divBdr>
                    </w:div>
                  </w:divsChild>
                </w:div>
                <w:div w:id="1412654791">
                  <w:marLeft w:val="0"/>
                  <w:marRight w:val="0"/>
                  <w:marTop w:val="0"/>
                  <w:marBottom w:val="0"/>
                  <w:divBdr>
                    <w:top w:val="none" w:sz="0" w:space="0" w:color="auto"/>
                    <w:left w:val="none" w:sz="0" w:space="0" w:color="auto"/>
                    <w:bottom w:val="none" w:sz="0" w:space="0" w:color="auto"/>
                    <w:right w:val="none" w:sz="0" w:space="0" w:color="auto"/>
                  </w:divBdr>
                  <w:divsChild>
                    <w:div w:id="238908633">
                      <w:marLeft w:val="0"/>
                      <w:marRight w:val="0"/>
                      <w:marTop w:val="0"/>
                      <w:marBottom w:val="0"/>
                      <w:divBdr>
                        <w:top w:val="none" w:sz="0" w:space="0" w:color="auto"/>
                        <w:left w:val="none" w:sz="0" w:space="0" w:color="auto"/>
                        <w:bottom w:val="none" w:sz="0" w:space="0" w:color="auto"/>
                        <w:right w:val="none" w:sz="0" w:space="0" w:color="auto"/>
                      </w:divBdr>
                    </w:div>
                  </w:divsChild>
                </w:div>
                <w:div w:id="1422945079">
                  <w:marLeft w:val="0"/>
                  <w:marRight w:val="0"/>
                  <w:marTop w:val="0"/>
                  <w:marBottom w:val="0"/>
                  <w:divBdr>
                    <w:top w:val="none" w:sz="0" w:space="0" w:color="auto"/>
                    <w:left w:val="none" w:sz="0" w:space="0" w:color="auto"/>
                    <w:bottom w:val="none" w:sz="0" w:space="0" w:color="auto"/>
                    <w:right w:val="none" w:sz="0" w:space="0" w:color="auto"/>
                  </w:divBdr>
                  <w:divsChild>
                    <w:div w:id="113603020">
                      <w:marLeft w:val="0"/>
                      <w:marRight w:val="0"/>
                      <w:marTop w:val="0"/>
                      <w:marBottom w:val="0"/>
                      <w:divBdr>
                        <w:top w:val="none" w:sz="0" w:space="0" w:color="auto"/>
                        <w:left w:val="none" w:sz="0" w:space="0" w:color="auto"/>
                        <w:bottom w:val="none" w:sz="0" w:space="0" w:color="auto"/>
                        <w:right w:val="none" w:sz="0" w:space="0" w:color="auto"/>
                      </w:divBdr>
                    </w:div>
                  </w:divsChild>
                </w:div>
                <w:div w:id="203368938">
                  <w:marLeft w:val="0"/>
                  <w:marRight w:val="0"/>
                  <w:marTop w:val="0"/>
                  <w:marBottom w:val="0"/>
                  <w:divBdr>
                    <w:top w:val="none" w:sz="0" w:space="0" w:color="auto"/>
                    <w:left w:val="none" w:sz="0" w:space="0" w:color="auto"/>
                    <w:bottom w:val="none" w:sz="0" w:space="0" w:color="auto"/>
                    <w:right w:val="none" w:sz="0" w:space="0" w:color="auto"/>
                  </w:divBdr>
                  <w:divsChild>
                    <w:div w:id="6849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5203">
          <w:marLeft w:val="0"/>
          <w:marRight w:val="0"/>
          <w:marTop w:val="0"/>
          <w:marBottom w:val="0"/>
          <w:divBdr>
            <w:top w:val="none" w:sz="0" w:space="0" w:color="auto"/>
            <w:left w:val="none" w:sz="0" w:space="0" w:color="auto"/>
            <w:bottom w:val="none" w:sz="0" w:space="0" w:color="auto"/>
            <w:right w:val="none" w:sz="0" w:space="0" w:color="auto"/>
          </w:divBdr>
          <w:divsChild>
            <w:div w:id="1560247081">
              <w:marLeft w:val="0"/>
              <w:marRight w:val="0"/>
              <w:marTop w:val="0"/>
              <w:marBottom w:val="0"/>
              <w:divBdr>
                <w:top w:val="none" w:sz="0" w:space="0" w:color="auto"/>
                <w:left w:val="none" w:sz="0" w:space="0" w:color="auto"/>
                <w:bottom w:val="none" w:sz="0" w:space="0" w:color="auto"/>
                <w:right w:val="none" w:sz="0" w:space="0" w:color="auto"/>
              </w:divBdr>
              <w:divsChild>
                <w:div w:id="1815297829">
                  <w:marLeft w:val="0"/>
                  <w:marRight w:val="0"/>
                  <w:marTop w:val="0"/>
                  <w:marBottom w:val="0"/>
                  <w:divBdr>
                    <w:top w:val="none" w:sz="0" w:space="0" w:color="auto"/>
                    <w:left w:val="none" w:sz="0" w:space="0" w:color="auto"/>
                    <w:bottom w:val="none" w:sz="0" w:space="0" w:color="auto"/>
                    <w:right w:val="none" w:sz="0" w:space="0" w:color="auto"/>
                  </w:divBdr>
                  <w:divsChild>
                    <w:div w:id="1083604987">
                      <w:marLeft w:val="0"/>
                      <w:marRight w:val="0"/>
                      <w:marTop w:val="0"/>
                      <w:marBottom w:val="0"/>
                      <w:divBdr>
                        <w:top w:val="none" w:sz="0" w:space="0" w:color="auto"/>
                        <w:left w:val="none" w:sz="0" w:space="0" w:color="auto"/>
                        <w:bottom w:val="none" w:sz="0" w:space="0" w:color="auto"/>
                        <w:right w:val="none" w:sz="0" w:space="0" w:color="auto"/>
                      </w:divBdr>
                    </w:div>
                  </w:divsChild>
                </w:div>
                <w:div w:id="2084058713">
                  <w:marLeft w:val="0"/>
                  <w:marRight w:val="0"/>
                  <w:marTop w:val="0"/>
                  <w:marBottom w:val="0"/>
                  <w:divBdr>
                    <w:top w:val="none" w:sz="0" w:space="0" w:color="auto"/>
                    <w:left w:val="none" w:sz="0" w:space="0" w:color="auto"/>
                    <w:bottom w:val="none" w:sz="0" w:space="0" w:color="auto"/>
                    <w:right w:val="none" w:sz="0" w:space="0" w:color="auto"/>
                  </w:divBdr>
                  <w:divsChild>
                    <w:div w:id="1748653002">
                      <w:marLeft w:val="0"/>
                      <w:marRight w:val="0"/>
                      <w:marTop w:val="0"/>
                      <w:marBottom w:val="0"/>
                      <w:divBdr>
                        <w:top w:val="none" w:sz="0" w:space="0" w:color="auto"/>
                        <w:left w:val="none" w:sz="0" w:space="0" w:color="auto"/>
                        <w:bottom w:val="none" w:sz="0" w:space="0" w:color="auto"/>
                        <w:right w:val="none" w:sz="0" w:space="0" w:color="auto"/>
                      </w:divBdr>
                    </w:div>
                  </w:divsChild>
                </w:div>
                <w:div w:id="686102906">
                  <w:marLeft w:val="0"/>
                  <w:marRight w:val="0"/>
                  <w:marTop w:val="0"/>
                  <w:marBottom w:val="0"/>
                  <w:divBdr>
                    <w:top w:val="none" w:sz="0" w:space="0" w:color="auto"/>
                    <w:left w:val="none" w:sz="0" w:space="0" w:color="auto"/>
                    <w:bottom w:val="none" w:sz="0" w:space="0" w:color="auto"/>
                    <w:right w:val="none" w:sz="0" w:space="0" w:color="auto"/>
                  </w:divBdr>
                  <w:divsChild>
                    <w:div w:id="313417078">
                      <w:marLeft w:val="0"/>
                      <w:marRight w:val="0"/>
                      <w:marTop w:val="0"/>
                      <w:marBottom w:val="0"/>
                      <w:divBdr>
                        <w:top w:val="none" w:sz="0" w:space="0" w:color="auto"/>
                        <w:left w:val="none" w:sz="0" w:space="0" w:color="auto"/>
                        <w:bottom w:val="none" w:sz="0" w:space="0" w:color="auto"/>
                        <w:right w:val="none" w:sz="0" w:space="0" w:color="auto"/>
                      </w:divBdr>
                    </w:div>
                  </w:divsChild>
                </w:div>
                <w:div w:id="857622932">
                  <w:marLeft w:val="0"/>
                  <w:marRight w:val="0"/>
                  <w:marTop w:val="0"/>
                  <w:marBottom w:val="0"/>
                  <w:divBdr>
                    <w:top w:val="none" w:sz="0" w:space="0" w:color="auto"/>
                    <w:left w:val="none" w:sz="0" w:space="0" w:color="auto"/>
                    <w:bottom w:val="none" w:sz="0" w:space="0" w:color="auto"/>
                    <w:right w:val="none" w:sz="0" w:space="0" w:color="auto"/>
                  </w:divBdr>
                  <w:divsChild>
                    <w:div w:id="11752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8442">
          <w:marLeft w:val="0"/>
          <w:marRight w:val="0"/>
          <w:marTop w:val="0"/>
          <w:marBottom w:val="0"/>
          <w:divBdr>
            <w:top w:val="none" w:sz="0" w:space="0" w:color="auto"/>
            <w:left w:val="none" w:sz="0" w:space="0" w:color="auto"/>
            <w:bottom w:val="none" w:sz="0" w:space="0" w:color="auto"/>
            <w:right w:val="none" w:sz="0" w:space="0" w:color="auto"/>
          </w:divBdr>
          <w:divsChild>
            <w:div w:id="1965769908">
              <w:marLeft w:val="0"/>
              <w:marRight w:val="0"/>
              <w:marTop w:val="0"/>
              <w:marBottom w:val="0"/>
              <w:divBdr>
                <w:top w:val="none" w:sz="0" w:space="0" w:color="auto"/>
                <w:left w:val="none" w:sz="0" w:space="0" w:color="auto"/>
                <w:bottom w:val="none" w:sz="0" w:space="0" w:color="auto"/>
                <w:right w:val="none" w:sz="0" w:space="0" w:color="auto"/>
              </w:divBdr>
              <w:divsChild>
                <w:div w:id="718555152">
                  <w:marLeft w:val="0"/>
                  <w:marRight w:val="0"/>
                  <w:marTop w:val="0"/>
                  <w:marBottom w:val="0"/>
                  <w:divBdr>
                    <w:top w:val="none" w:sz="0" w:space="0" w:color="auto"/>
                    <w:left w:val="none" w:sz="0" w:space="0" w:color="auto"/>
                    <w:bottom w:val="none" w:sz="0" w:space="0" w:color="auto"/>
                    <w:right w:val="none" w:sz="0" w:space="0" w:color="auto"/>
                  </w:divBdr>
                  <w:divsChild>
                    <w:div w:id="1059937975">
                      <w:marLeft w:val="0"/>
                      <w:marRight w:val="0"/>
                      <w:marTop w:val="0"/>
                      <w:marBottom w:val="0"/>
                      <w:divBdr>
                        <w:top w:val="none" w:sz="0" w:space="0" w:color="auto"/>
                        <w:left w:val="none" w:sz="0" w:space="0" w:color="auto"/>
                        <w:bottom w:val="none" w:sz="0" w:space="0" w:color="auto"/>
                        <w:right w:val="none" w:sz="0" w:space="0" w:color="auto"/>
                      </w:divBdr>
                    </w:div>
                  </w:divsChild>
                </w:div>
                <w:div w:id="203325439">
                  <w:marLeft w:val="0"/>
                  <w:marRight w:val="0"/>
                  <w:marTop w:val="0"/>
                  <w:marBottom w:val="0"/>
                  <w:divBdr>
                    <w:top w:val="none" w:sz="0" w:space="0" w:color="auto"/>
                    <w:left w:val="none" w:sz="0" w:space="0" w:color="auto"/>
                    <w:bottom w:val="none" w:sz="0" w:space="0" w:color="auto"/>
                    <w:right w:val="none" w:sz="0" w:space="0" w:color="auto"/>
                  </w:divBdr>
                  <w:divsChild>
                    <w:div w:id="1034424221">
                      <w:marLeft w:val="0"/>
                      <w:marRight w:val="0"/>
                      <w:marTop w:val="0"/>
                      <w:marBottom w:val="0"/>
                      <w:divBdr>
                        <w:top w:val="none" w:sz="0" w:space="0" w:color="auto"/>
                        <w:left w:val="none" w:sz="0" w:space="0" w:color="auto"/>
                        <w:bottom w:val="none" w:sz="0" w:space="0" w:color="auto"/>
                        <w:right w:val="none" w:sz="0" w:space="0" w:color="auto"/>
                      </w:divBdr>
                    </w:div>
                  </w:divsChild>
                </w:div>
                <w:div w:id="635375543">
                  <w:marLeft w:val="0"/>
                  <w:marRight w:val="0"/>
                  <w:marTop w:val="0"/>
                  <w:marBottom w:val="0"/>
                  <w:divBdr>
                    <w:top w:val="none" w:sz="0" w:space="0" w:color="auto"/>
                    <w:left w:val="none" w:sz="0" w:space="0" w:color="auto"/>
                    <w:bottom w:val="none" w:sz="0" w:space="0" w:color="auto"/>
                    <w:right w:val="none" w:sz="0" w:space="0" w:color="auto"/>
                  </w:divBdr>
                  <w:divsChild>
                    <w:div w:id="322509400">
                      <w:marLeft w:val="0"/>
                      <w:marRight w:val="0"/>
                      <w:marTop w:val="0"/>
                      <w:marBottom w:val="0"/>
                      <w:divBdr>
                        <w:top w:val="none" w:sz="0" w:space="0" w:color="auto"/>
                        <w:left w:val="none" w:sz="0" w:space="0" w:color="auto"/>
                        <w:bottom w:val="none" w:sz="0" w:space="0" w:color="auto"/>
                        <w:right w:val="none" w:sz="0" w:space="0" w:color="auto"/>
                      </w:divBdr>
                    </w:div>
                  </w:divsChild>
                </w:div>
                <w:div w:id="1991516754">
                  <w:marLeft w:val="0"/>
                  <w:marRight w:val="0"/>
                  <w:marTop w:val="0"/>
                  <w:marBottom w:val="0"/>
                  <w:divBdr>
                    <w:top w:val="none" w:sz="0" w:space="0" w:color="auto"/>
                    <w:left w:val="none" w:sz="0" w:space="0" w:color="auto"/>
                    <w:bottom w:val="none" w:sz="0" w:space="0" w:color="auto"/>
                    <w:right w:val="none" w:sz="0" w:space="0" w:color="auto"/>
                  </w:divBdr>
                  <w:divsChild>
                    <w:div w:id="1654724109">
                      <w:marLeft w:val="0"/>
                      <w:marRight w:val="0"/>
                      <w:marTop w:val="0"/>
                      <w:marBottom w:val="0"/>
                      <w:divBdr>
                        <w:top w:val="none" w:sz="0" w:space="0" w:color="auto"/>
                        <w:left w:val="none" w:sz="0" w:space="0" w:color="auto"/>
                        <w:bottom w:val="none" w:sz="0" w:space="0" w:color="auto"/>
                        <w:right w:val="none" w:sz="0" w:space="0" w:color="auto"/>
                      </w:divBdr>
                    </w:div>
                  </w:divsChild>
                </w:div>
                <w:div w:id="202594499">
                  <w:marLeft w:val="0"/>
                  <w:marRight w:val="0"/>
                  <w:marTop w:val="0"/>
                  <w:marBottom w:val="0"/>
                  <w:divBdr>
                    <w:top w:val="none" w:sz="0" w:space="0" w:color="auto"/>
                    <w:left w:val="none" w:sz="0" w:space="0" w:color="auto"/>
                    <w:bottom w:val="none" w:sz="0" w:space="0" w:color="auto"/>
                    <w:right w:val="none" w:sz="0" w:space="0" w:color="auto"/>
                  </w:divBdr>
                  <w:divsChild>
                    <w:div w:id="798455349">
                      <w:marLeft w:val="0"/>
                      <w:marRight w:val="0"/>
                      <w:marTop w:val="0"/>
                      <w:marBottom w:val="0"/>
                      <w:divBdr>
                        <w:top w:val="none" w:sz="0" w:space="0" w:color="auto"/>
                        <w:left w:val="none" w:sz="0" w:space="0" w:color="auto"/>
                        <w:bottom w:val="none" w:sz="0" w:space="0" w:color="auto"/>
                        <w:right w:val="none" w:sz="0" w:space="0" w:color="auto"/>
                      </w:divBdr>
                    </w:div>
                  </w:divsChild>
                </w:div>
                <w:div w:id="693920750">
                  <w:marLeft w:val="0"/>
                  <w:marRight w:val="0"/>
                  <w:marTop w:val="0"/>
                  <w:marBottom w:val="0"/>
                  <w:divBdr>
                    <w:top w:val="none" w:sz="0" w:space="0" w:color="auto"/>
                    <w:left w:val="none" w:sz="0" w:space="0" w:color="auto"/>
                    <w:bottom w:val="none" w:sz="0" w:space="0" w:color="auto"/>
                    <w:right w:val="none" w:sz="0" w:space="0" w:color="auto"/>
                  </w:divBdr>
                  <w:divsChild>
                    <w:div w:id="1654329139">
                      <w:marLeft w:val="0"/>
                      <w:marRight w:val="0"/>
                      <w:marTop w:val="0"/>
                      <w:marBottom w:val="0"/>
                      <w:divBdr>
                        <w:top w:val="none" w:sz="0" w:space="0" w:color="auto"/>
                        <w:left w:val="none" w:sz="0" w:space="0" w:color="auto"/>
                        <w:bottom w:val="none" w:sz="0" w:space="0" w:color="auto"/>
                        <w:right w:val="none" w:sz="0" w:space="0" w:color="auto"/>
                      </w:divBdr>
                    </w:div>
                  </w:divsChild>
                </w:div>
                <w:div w:id="274101354">
                  <w:marLeft w:val="0"/>
                  <w:marRight w:val="0"/>
                  <w:marTop w:val="0"/>
                  <w:marBottom w:val="0"/>
                  <w:divBdr>
                    <w:top w:val="none" w:sz="0" w:space="0" w:color="auto"/>
                    <w:left w:val="none" w:sz="0" w:space="0" w:color="auto"/>
                    <w:bottom w:val="none" w:sz="0" w:space="0" w:color="auto"/>
                    <w:right w:val="none" w:sz="0" w:space="0" w:color="auto"/>
                  </w:divBdr>
                  <w:divsChild>
                    <w:div w:id="267931143">
                      <w:marLeft w:val="0"/>
                      <w:marRight w:val="0"/>
                      <w:marTop w:val="0"/>
                      <w:marBottom w:val="0"/>
                      <w:divBdr>
                        <w:top w:val="none" w:sz="0" w:space="0" w:color="auto"/>
                        <w:left w:val="none" w:sz="0" w:space="0" w:color="auto"/>
                        <w:bottom w:val="none" w:sz="0" w:space="0" w:color="auto"/>
                        <w:right w:val="none" w:sz="0" w:space="0" w:color="auto"/>
                      </w:divBdr>
                    </w:div>
                  </w:divsChild>
                </w:div>
                <w:div w:id="1933971980">
                  <w:marLeft w:val="0"/>
                  <w:marRight w:val="0"/>
                  <w:marTop w:val="0"/>
                  <w:marBottom w:val="0"/>
                  <w:divBdr>
                    <w:top w:val="none" w:sz="0" w:space="0" w:color="auto"/>
                    <w:left w:val="none" w:sz="0" w:space="0" w:color="auto"/>
                    <w:bottom w:val="none" w:sz="0" w:space="0" w:color="auto"/>
                    <w:right w:val="none" w:sz="0" w:space="0" w:color="auto"/>
                  </w:divBdr>
                  <w:divsChild>
                    <w:div w:id="35443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6627">
          <w:marLeft w:val="0"/>
          <w:marRight w:val="0"/>
          <w:marTop w:val="0"/>
          <w:marBottom w:val="0"/>
          <w:divBdr>
            <w:top w:val="none" w:sz="0" w:space="0" w:color="auto"/>
            <w:left w:val="none" w:sz="0" w:space="0" w:color="auto"/>
            <w:bottom w:val="none" w:sz="0" w:space="0" w:color="auto"/>
            <w:right w:val="none" w:sz="0" w:space="0" w:color="auto"/>
          </w:divBdr>
          <w:divsChild>
            <w:div w:id="1650670994">
              <w:marLeft w:val="0"/>
              <w:marRight w:val="0"/>
              <w:marTop w:val="0"/>
              <w:marBottom w:val="0"/>
              <w:divBdr>
                <w:top w:val="none" w:sz="0" w:space="0" w:color="auto"/>
                <w:left w:val="none" w:sz="0" w:space="0" w:color="auto"/>
                <w:bottom w:val="none" w:sz="0" w:space="0" w:color="auto"/>
                <w:right w:val="none" w:sz="0" w:space="0" w:color="auto"/>
              </w:divBdr>
              <w:divsChild>
                <w:div w:id="6635001">
                  <w:marLeft w:val="0"/>
                  <w:marRight w:val="0"/>
                  <w:marTop w:val="0"/>
                  <w:marBottom w:val="0"/>
                  <w:divBdr>
                    <w:top w:val="none" w:sz="0" w:space="0" w:color="auto"/>
                    <w:left w:val="none" w:sz="0" w:space="0" w:color="auto"/>
                    <w:bottom w:val="none" w:sz="0" w:space="0" w:color="auto"/>
                    <w:right w:val="none" w:sz="0" w:space="0" w:color="auto"/>
                  </w:divBdr>
                  <w:divsChild>
                    <w:div w:id="1492990496">
                      <w:marLeft w:val="0"/>
                      <w:marRight w:val="0"/>
                      <w:marTop w:val="0"/>
                      <w:marBottom w:val="0"/>
                      <w:divBdr>
                        <w:top w:val="none" w:sz="0" w:space="0" w:color="auto"/>
                        <w:left w:val="none" w:sz="0" w:space="0" w:color="auto"/>
                        <w:bottom w:val="none" w:sz="0" w:space="0" w:color="auto"/>
                        <w:right w:val="none" w:sz="0" w:space="0" w:color="auto"/>
                      </w:divBdr>
                    </w:div>
                  </w:divsChild>
                </w:div>
                <w:div w:id="783767616">
                  <w:marLeft w:val="0"/>
                  <w:marRight w:val="0"/>
                  <w:marTop w:val="0"/>
                  <w:marBottom w:val="0"/>
                  <w:divBdr>
                    <w:top w:val="none" w:sz="0" w:space="0" w:color="auto"/>
                    <w:left w:val="none" w:sz="0" w:space="0" w:color="auto"/>
                    <w:bottom w:val="none" w:sz="0" w:space="0" w:color="auto"/>
                    <w:right w:val="none" w:sz="0" w:space="0" w:color="auto"/>
                  </w:divBdr>
                  <w:divsChild>
                    <w:div w:id="1787041104">
                      <w:marLeft w:val="0"/>
                      <w:marRight w:val="0"/>
                      <w:marTop w:val="0"/>
                      <w:marBottom w:val="0"/>
                      <w:divBdr>
                        <w:top w:val="none" w:sz="0" w:space="0" w:color="auto"/>
                        <w:left w:val="none" w:sz="0" w:space="0" w:color="auto"/>
                        <w:bottom w:val="none" w:sz="0" w:space="0" w:color="auto"/>
                        <w:right w:val="none" w:sz="0" w:space="0" w:color="auto"/>
                      </w:divBdr>
                    </w:div>
                  </w:divsChild>
                </w:div>
                <w:div w:id="1661958140">
                  <w:marLeft w:val="0"/>
                  <w:marRight w:val="0"/>
                  <w:marTop w:val="0"/>
                  <w:marBottom w:val="0"/>
                  <w:divBdr>
                    <w:top w:val="none" w:sz="0" w:space="0" w:color="auto"/>
                    <w:left w:val="none" w:sz="0" w:space="0" w:color="auto"/>
                    <w:bottom w:val="none" w:sz="0" w:space="0" w:color="auto"/>
                    <w:right w:val="none" w:sz="0" w:space="0" w:color="auto"/>
                  </w:divBdr>
                  <w:divsChild>
                    <w:div w:id="2004818264">
                      <w:marLeft w:val="0"/>
                      <w:marRight w:val="0"/>
                      <w:marTop w:val="0"/>
                      <w:marBottom w:val="0"/>
                      <w:divBdr>
                        <w:top w:val="none" w:sz="0" w:space="0" w:color="auto"/>
                        <w:left w:val="none" w:sz="0" w:space="0" w:color="auto"/>
                        <w:bottom w:val="none" w:sz="0" w:space="0" w:color="auto"/>
                        <w:right w:val="none" w:sz="0" w:space="0" w:color="auto"/>
                      </w:divBdr>
                    </w:div>
                  </w:divsChild>
                </w:div>
                <w:div w:id="1514876764">
                  <w:marLeft w:val="0"/>
                  <w:marRight w:val="0"/>
                  <w:marTop w:val="0"/>
                  <w:marBottom w:val="0"/>
                  <w:divBdr>
                    <w:top w:val="none" w:sz="0" w:space="0" w:color="auto"/>
                    <w:left w:val="none" w:sz="0" w:space="0" w:color="auto"/>
                    <w:bottom w:val="none" w:sz="0" w:space="0" w:color="auto"/>
                    <w:right w:val="none" w:sz="0" w:space="0" w:color="auto"/>
                  </w:divBdr>
                  <w:divsChild>
                    <w:div w:id="15965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91011">
          <w:marLeft w:val="0"/>
          <w:marRight w:val="0"/>
          <w:marTop w:val="0"/>
          <w:marBottom w:val="0"/>
          <w:divBdr>
            <w:top w:val="none" w:sz="0" w:space="0" w:color="auto"/>
            <w:left w:val="none" w:sz="0" w:space="0" w:color="auto"/>
            <w:bottom w:val="none" w:sz="0" w:space="0" w:color="auto"/>
            <w:right w:val="none" w:sz="0" w:space="0" w:color="auto"/>
          </w:divBdr>
          <w:divsChild>
            <w:div w:id="58554881">
              <w:marLeft w:val="0"/>
              <w:marRight w:val="0"/>
              <w:marTop w:val="0"/>
              <w:marBottom w:val="0"/>
              <w:divBdr>
                <w:top w:val="none" w:sz="0" w:space="0" w:color="auto"/>
                <w:left w:val="none" w:sz="0" w:space="0" w:color="auto"/>
                <w:bottom w:val="none" w:sz="0" w:space="0" w:color="auto"/>
                <w:right w:val="none" w:sz="0" w:space="0" w:color="auto"/>
              </w:divBdr>
              <w:divsChild>
                <w:div w:id="1342003197">
                  <w:marLeft w:val="0"/>
                  <w:marRight w:val="0"/>
                  <w:marTop w:val="0"/>
                  <w:marBottom w:val="0"/>
                  <w:divBdr>
                    <w:top w:val="none" w:sz="0" w:space="0" w:color="auto"/>
                    <w:left w:val="none" w:sz="0" w:space="0" w:color="auto"/>
                    <w:bottom w:val="none" w:sz="0" w:space="0" w:color="auto"/>
                    <w:right w:val="none" w:sz="0" w:space="0" w:color="auto"/>
                  </w:divBdr>
                  <w:divsChild>
                    <w:div w:id="1666083392">
                      <w:marLeft w:val="0"/>
                      <w:marRight w:val="0"/>
                      <w:marTop w:val="0"/>
                      <w:marBottom w:val="0"/>
                      <w:divBdr>
                        <w:top w:val="none" w:sz="0" w:space="0" w:color="auto"/>
                        <w:left w:val="none" w:sz="0" w:space="0" w:color="auto"/>
                        <w:bottom w:val="none" w:sz="0" w:space="0" w:color="auto"/>
                        <w:right w:val="none" w:sz="0" w:space="0" w:color="auto"/>
                      </w:divBdr>
                    </w:div>
                  </w:divsChild>
                </w:div>
                <w:div w:id="1709835319">
                  <w:marLeft w:val="0"/>
                  <w:marRight w:val="0"/>
                  <w:marTop w:val="0"/>
                  <w:marBottom w:val="0"/>
                  <w:divBdr>
                    <w:top w:val="none" w:sz="0" w:space="0" w:color="auto"/>
                    <w:left w:val="none" w:sz="0" w:space="0" w:color="auto"/>
                    <w:bottom w:val="none" w:sz="0" w:space="0" w:color="auto"/>
                    <w:right w:val="none" w:sz="0" w:space="0" w:color="auto"/>
                  </w:divBdr>
                  <w:divsChild>
                    <w:div w:id="659848450">
                      <w:marLeft w:val="0"/>
                      <w:marRight w:val="0"/>
                      <w:marTop w:val="0"/>
                      <w:marBottom w:val="0"/>
                      <w:divBdr>
                        <w:top w:val="none" w:sz="0" w:space="0" w:color="auto"/>
                        <w:left w:val="none" w:sz="0" w:space="0" w:color="auto"/>
                        <w:bottom w:val="none" w:sz="0" w:space="0" w:color="auto"/>
                        <w:right w:val="none" w:sz="0" w:space="0" w:color="auto"/>
                      </w:divBdr>
                    </w:div>
                  </w:divsChild>
                </w:div>
                <w:div w:id="1425417811">
                  <w:marLeft w:val="0"/>
                  <w:marRight w:val="0"/>
                  <w:marTop w:val="0"/>
                  <w:marBottom w:val="0"/>
                  <w:divBdr>
                    <w:top w:val="none" w:sz="0" w:space="0" w:color="auto"/>
                    <w:left w:val="none" w:sz="0" w:space="0" w:color="auto"/>
                    <w:bottom w:val="none" w:sz="0" w:space="0" w:color="auto"/>
                    <w:right w:val="none" w:sz="0" w:space="0" w:color="auto"/>
                  </w:divBdr>
                  <w:divsChild>
                    <w:div w:id="1205827121">
                      <w:marLeft w:val="0"/>
                      <w:marRight w:val="0"/>
                      <w:marTop w:val="0"/>
                      <w:marBottom w:val="0"/>
                      <w:divBdr>
                        <w:top w:val="none" w:sz="0" w:space="0" w:color="auto"/>
                        <w:left w:val="none" w:sz="0" w:space="0" w:color="auto"/>
                        <w:bottom w:val="none" w:sz="0" w:space="0" w:color="auto"/>
                        <w:right w:val="none" w:sz="0" w:space="0" w:color="auto"/>
                      </w:divBdr>
                    </w:div>
                  </w:divsChild>
                </w:div>
                <w:div w:id="679309117">
                  <w:marLeft w:val="0"/>
                  <w:marRight w:val="0"/>
                  <w:marTop w:val="0"/>
                  <w:marBottom w:val="0"/>
                  <w:divBdr>
                    <w:top w:val="none" w:sz="0" w:space="0" w:color="auto"/>
                    <w:left w:val="none" w:sz="0" w:space="0" w:color="auto"/>
                    <w:bottom w:val="none" w:sz="0" w:space="0" w:color="auto"/>
                    <w:right w:val="none" w:sz="0" w:space="0" w:color="auto"/>
                  </w:divBdr>
                  <w:divsChild>
                    <w:div w:id="1403485654">
                      <w:marLeft w:val="0"/>
                      <w:marRight w:val="0"/>
                      <w:marTop w:val="0"/>
                      <w:marBottom w:val="0"/>
                      <w:divBdr>
                        <w:top w:val="none" w:sz="0" w:space="0" w:color="auto"/>
                        <w:left w:val="none" w:sz="0" w:space="0" w:color="auto"/>
                        <w:bottom w:val="none" w:sz="0" w:space="0" w:color="auto"/>
                        <w:right w:val="none" w:sz="0" w:space="0" w:color="auto"/>
                      </w:divBdr>
                    </w:div>
                  </w:divsChild>
                </w:div>
                <w:div w:id="440957427">
                  <w:marLeft w:val="0"/>
                  <w:marRight w:val="0"/>
                  <w:marTop w:val="0"/>
                  <w:marBottom w:val="0"/>
                  <w:divBdr>
                    <w:top w:val="none" w:sz="0" w:space="0" w:color="auto"/>
                    <w:left w:val="none" w:sz="0" w:space="0" w:color="auto"/>
                    <w:bottom w:val="none" w:sz="0" w:space="0" w:color="auto"/>
                    <w:right w:val="none" w:sz="0" w:space="0" w:color="auto"/>
                  </w:divBdr>
                  <w:divsChild>
                    <w:div w:id="704138353">
                      <w:marLeft w:val="0"/>
                      <w:marRight w:val="0"/>
                      <w:marTop w:val="0"/>
                      <w:marBottom w:val="0"/>
                      <w:divBdr>
                        <w:top w:val="none" w:sz="0" w:space="0" w:color="auto"/>
                        <w:left w:val="none" w:sz="0" w:space="0" w:color="auto"/>
                        <w:bottom w:val="none" w:sz="0" w:space="0" w:color="auto"/>
                        <w:right w:val="none" w:sz="0" w:space="0" w:color="auto"/>
                      </w:divBdr>
                    </w:div>
                  </w:divsChild>
                </w:div>
                <w:div w:id="94519331">
                  <w:marLeft w:val="0"/>
                  <w:marRight w:val="0"/>
                  <w:marTop w:val="0"/>
                  <w:marBottom w:val="0"/>
                  <w:divBdr>
                    <w:top w:val="none" w:sz="0" w:space="0" w:color="auto"/>
                    <w:left w:val="none" w:sz="0" w:space="0" w:color="auto"/>
                    <w:bottom w:val="none" w:sz="0" w:space="0" w:color="auto"/>
                    <w:right w:val="none" w:sz="0" w:space="0" w:color="auto"/>
                  </w:divBdr>
                  <w:divsChild>
                    <w:div w:id="250162269">
                      <w:marLeft w:val="0"/>
                      <w:marRight w:val="0"/>
                      <w:marTop w:val="0"/>
                      <w:marBottom w:val="0"/>
                      <w:divBdr>
                        <w:top w:val="none" w:sz="0" w:space="0" w:color="auto"/>
                        <w:left w:val="none" w:sz="0" w:space="0" w:color="auto"/>
                        <w:bottom w:val="none" w:sz="0" w:space="0" w:color="auto"/>
                        <w:right w:val="none" w:sz="0" w:space="0" w:color="auto"/>
                      </w:divBdr>
                    </w:div>
                  </w:divsChild>
                </w:div>
                <w:div w:id="314921094">
                  <w:marLeft w:val="0"/>
                  <w:marRight w:val="0"/>
                  <w:marTop w:val="0"/>
                  <w:marBottom w:val="0"/>
                  <w:divBdr>
                    <w:top w:val="none" w:sz="0" w:space="0" w:color="auto"/>
                    <w:left w:val="none" w:sz="0" w:space="0" w:color="auto"/>
                    <w:bottom w:val="none" w:sz="0" w:space="0" w:color="auto"/>
                    <w:right w:val="none" w:sz="0" w:space="0" w:color="auto"/>
                  </w:divBdr>
                  <w:divsChild>
                    <w:div w:id="1960258296">
                      <w:marLeft w:val="0"/>
                      <w:marRight w:val="0"/>
                      <w:marTop w:val="0"/>
                      <w:marBottom w:val="0"/>
                      <w:divBdr>
                        <w:top w:val="none" w:sz="0" w:space="0" w:color="auto"/>
                        <w:left w:val="none" w:sz="0" w:space="0" w:color="auto"/>
                        <w:bottom w:val="none" w:sz="0" w:space="0" w:color="auto"/>
                        <w:right w:val="none" w:sz="0" w:space="0" w:color="auto"/>
                      </w:divBdr>
                    </w:div>
                  </w:divsChild>
                </w:div>
                <w:div w:id="1971589711">
                  <w:marLeft w:val="0"/>
                  <w:marRight w:val="0"/>
                  <w:marTop w:val="0"/>
                  <w:marBottom w:val="0"/>
                  <w:divBdr>
                    <w:top w:val="none" w:sz="0" w:space="0" w:color="auto"/>
                    <w:left w:val="none" w:sz="0" w:space="0" w:color="auto"/>
                    <w:bottom w:val="none" w:sz="0" w:space="0" w:color="auto"/>
                    <w:right w:val="none" w:sz="0" w:space="0" w:color="auto"/>
                  </w:divBdr>
                  <w:divsChild>
                    <w:div w:id="789861892">
                      <w:marLeft w:val="0"/>
                      <w:marRight w:val="0"/>
                      <w:marTop w:val="0"/>
                      <w:marBottom w:val="0"/>
                      <w:divBdr>
                        <w:top w:val="none" w:sz="0" w:space="0" w:color="auto"/>
                        <w:left w:val="none" w:sz="0" w:space="0" w:color="auto"/>
                        <w:bottom w:val="none" w:sz="0" w:space="0" w:color="auto"/>
                        <w:right w:val="none" w:sz="0" w:space="0" w:color="auto"/>
                      </w:divBdr>
                    </w:div>
                  </w:divsChild>
                </w:div>
                <w:div w:id="1305894855">
                  <w:marLeft w:val="0"/>
                  <w:marRight w:val="0"/>
                  <w:marTop w:val="0"/>
                  <w:marBottom w:val="0"/>
                  <w:divBdr>
                    <w:top w:val="none" w:sz="0" w:space="0" w:color="auto"/>
                    <w:left w:val="none" w:sz="0" w:space="0" w:color="auto"/>
                    <w:bottom w:val="none" w:sz="0" w:space="0" w:color="auto"/>
                    <w:right w:val="none" w:sz="0" w:space="0" w:color="auto"/>
                  </w:divBdr>
                  <w:divsChild>
                    <w:div w:id="3356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05088">
          <w:marLeft w:val="0"/>
          <w:marRight w:val="0"/>
          <w:marTop w:val="0"/>
          <w:marBottom w:val="0"/>
          <w:divBdr>
            <w:top w:val="none" w:sz="0" w:space="0" w:color="auto"/>
            <w:left w:val="none" w:sz="0" w:space="0" w:color="auto"/>
            <w:bottom w:val="none" w:sz="0" w:space="0" w:color="auto"/>
            <w:right w:val="none" w:sz="0" w:space="0" w:color="auto"/>
          </w:divBdr>
          <w:divsChild>
            <w:div w:id="528297733">
              <w:marLeft w:val="0"/>
              <w:marRight w:val="0"/>
              <w:marTop w:val="0"/>
              <w:marBottom w:val="0"/>
              <w:divBdr>
                <w:top w:val="none" w:sz="0" w:space="0" w:color="auto"/>
                <w:left w:val="none" w:sz="0" w:space="0" w:color="auto"/>
                <w:bottom w:val="none" w:sz="0" w:space="0" w:color="auto"/>
                <w:right w:val="none" w:sz="0" w:space="0" w:color="auto"/>
              </w:divBdr>
              <w:divsChild>
                <w:div w:id="472521878">
                  <w:marLeft w:val="0"/>
                  <w:marRight w:val="0"/>
                  <w:marTop w:val="0"/>
                  <w:marBottom w:val="0"/>
                  <w:divBdr>
                    <w:top w:val="none" w:sz="0" w:space="0" w:color="auto"/>
                    <w:left w:val="none" w:sz="0" w:space="0" w:color="auto"/>
                    <w:bottom w:val="none" w:sz="0" w:space="0" w:color="auto"/>
                    <w:right w:val="none" w:sz="0" w:space="0" w:color="auto"/>
                  </w:divBdr>
                  <w:divsChild>
                    <w:div w:id="417168050">
                      <w:marLeft w:val="0"/>
                      <w:marRight w:val="0"/>
                      <w:marTop w:val="0"/>
                      <w:marBottom w:val="0"/>
                      <w:divBdr>
                        <w:top w:val="none" w:sz="0" w:space="0" w:color="auto"/>
                        <w:left w:val="none" w:sz="0" w:space="0" w:color="auto"/>
                        <w:bottom w:val="none" w:sz="0" w:space="0" w:color="auto"/>
                        <w:right w:val="none" w:sz="0" w:space="0" w:color="auto"/>
                      </w:divBdr>
                    </w:div>
                  </w:divsChild>
                </w:div>
                <w:div w:id="1530146947">
                  <w:marLeft w:val="0"/>
                  <w:marRight w:val="0"/>
                  <w:marTop w:val="0"/>
                  <w:marBottom w:val="0"/>
                  <w:divBdr>
                    <w:top w:val="none" w:sz="0" w:space="0" w:color="auto"/>
                    <w:left w:val="none" w:sz="0" w:space="0" w:color="auto"/>
                    <w:bottom w:val="none" w:sz="0" w:space="0" w:color="auto"/>
                    <w:right w:val="none" w:sz="0" w:space="0" w:color="auto"/>
                  </w:divBdr>
                  <w:divsChild>
                    <w:div w:id="669873239">
                      <w:marLeft w:val="0"/>
                      <w:marRight w:val="0"/>
                      <w:marTop w:val="0"/>
                      <w:marBottom w:val="0"/>
                      <w:divBdr>
                        <w:top w:val="none" w:sz="0" w:space="0" w:color="auto"/>
                        <w:left w:val="none" w:sz="0" w:space="0" w:color="auto"/>
                        <w:bottom w:val="none" w:sz="0" w:space="0" w:color="auto"/>
                        <w:right w:val="none" w:sz="0" w:space="0" w:color="auto"/>
                      </w:divBdr>
                    </w:div>
                  </w:divsChild>
                </w:div>
                <w:div w:id="1736467593">
                  <w:marLeft w:val="0"/>
                  <w:marRight w:val="0"/>
                  <w:marTop w:val="0"/>
                  <w:marBottom w:val="0"/>
                  <w:divBdr>
                    <w:top w:val="none" w:sz="0" w:space="0" w:color="auto"/>
                    <w:left w:val="none" w:sz="0" w:space="0" w:color="auto"/>
                    <w:bottom w:val="none" w:sz="0" w:space="0" w:color="auto"/>
                    <w:right w:val="none" w:sz="0" w:space="0" w:color="auto"/>
                  </w:divBdr>
                  <w:divsChild>
                    <w:div w:id="2098556348">
                      <w:marLeft w:val="0"/>
                      <w:marRight w:val="0"/>
                      <w:marTop w:val="0"/>
                      <w:marBottom w:val="0"/>
                      <w:divBdr>
                        <w:top w:val="none" w:sz="0" w:space="0" w:color="auto"/>
                        <w:left w:val="none" w:sz="0" w:space="0" w:color="auto"/>
                        <w:bottom w:val="none" w:sz="0" w:space="0" w:color="auto"/>
                        <w:right w:val="none" w:sz="0" w:space="0" w:color="auto"/>
                      </w:divBdr>
                    </w:div>
                  </w:divsChild>
                </w:div>
                <w:div w:id="1978030804">
                  <w:marLeft w:val="0"/>
                  <w:marRight w:val="0"/>
                  <w:marTop w:val="0"/>
                  <w:marBottom w:val="0"/>
                  <w:divBdr>
                    <w:top w:val="none" w:sz="0" w:space="0" w:color="auto"/>
                    <w:left w:val="none" w:sz="0" w:space="0" w:color="auto"/>
                    <w:bottom w:val="none" w:sz="0" w:space="0" w:color="auto"/>
                    <w:right w:val="none" w:sz="0" w:space="0" w:color="auto"/>
                  </w:divBdr>
                  <w:divsChild>
                    <w:div w:id="1968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28972">
          <w:marLeft w:val="0"/>
          <w:marRight w:val="0"/>
          <w:marTop w:val="0"/>
          <w:marBottom w:val="0"/>
          <w:divBdr>
            <w:top w:val="none" w:sz="0" w:space="0" w:color="auto"/>
            <w:left w:val="none" w:sz="0" w:space="0" w:color="auto"/>
            <w:bottom w:val="none" w:sz="0" w:space="0" w:color="auto"/>
            <w:right w:val="none" w:sz="0" w:space="0" w:color="auto"/>
          </w:divBdr>
          <w:divsChild>
            <w:div w:id="1527593465">
              <w:marLeft w:val="0"/>
              <w:marRight w:val="0"/>
              <w:marTop w:val="0"/>
              <w:marBottom w:val="0"/>
              <w:divBdr>
                <w:top w:val="none" w:sz="0" w:space="0" w:color="auto"/>
                <w:left w:val="none" w:sz="0" w:space="0" w:color="auto"/>
                <w:bottom w:val="none" w:sz="0" w:space="0" w:color="auto"/>
                <w:right w:val="none" w:sz="0" w:space="0" w:color="auto"/>
              </w:divBdr>
              <w:divsChild>
                <w:div w:id="373771567">
                  <w:marLeft w:val="0"/>
                  <w:marRight w:val="0"/>
                  <w:marTop w:val="0"/>
                  <w:marBottom w:val="0"/>
                  <w:divBdr>
                    <w:top w:val="none" w:sz="0" w:space="0" w:color="auto"/>
                    <w:left w:val="none" w:sz="0" w:space="0" w:color="auto"/>
                    <w:bottom w:val="none" w:sz="0" w:space="0" w:color="auto"/>
                    <w:right w:val="none" w:sz="0" w:space="0" w:color="auto"/>
                  </w:divBdr>
                  <w:divsChild>
                    <w:div w:id="1686983169">
                      <w:marLeft w:val="0"/>
                      <w:marRight w:val="0"/>
                      <w:marTop w:val="0"/>
                      <w:marBottom w:val="0"/>
                      <w:divBdr>
                        <w:top w:val="none" w:sz="0" w:space="0" w:color="auto"/>
                        <w:left w:val="none" w:sz="0" w:space="0" w:color="auto"/>
                        <w:bottom w:val="none" w:sz="0" w:space="0" w:color="auto"/>
                        <w:right w:val="none" w:sz="0" w:space="0" w:color="auto"/>
                      </w:divBdr>
                    </w:div>
                  </w:divsChild>
                </w:div>
                <w:div w:id="1278102133">
                  <w:marLeft w:val="0"/>
                  <w:marRight w:val="0"/>
                  <w:marTop w:val="0"/>
                  <w:marBottom w:val="0"/>
                  <w:divBdr>
                    <w:top w:val="none" w:sz="0" w:space="0" w:color="auto"/>
                    <w:left w:val="none" w:sz="0" w:space="0" w:color="auto"/>
                    <w:bottom w:val="none" w:sz="0" w:space="0" w:color="auto"/>
                    <w:right w:val="none" w:sz="0" w:space="0" w:color="auto"/>
                  </w:divBdr>
                  <w:divsChild>
                    <w:div w:id="287129216">
                      <w:marLeft w:val="0"/>
                      <w:marRight w:val="0"/>
                      <w:marTop w:val="0"/>
                      <w:marBottom w:val="0"/>
                      <w:divBdr>
                        <w:top w:val="none" w:sz="0" w:space="0" w:color="auto"/>
                        <w:left w:val="none" w:sz="0" w:space="0" w:color="auto"/>
                        <w:bottom w:val="none" w:sz="0" w:space="0" w:color="auto"/>
                        <w:right w:val="none" w:sz="0" w:space="0" w:color="auto"/>
                      </w:divBdr>
                    </w:div>
                  </w:divsChild>
                </w:div>
                <w:div w:id="1858501894">
                  <w:marLeft w:val="0"/>
                  <w:marRight w:val="0"/>
                  <w:marTop w:val="0"/>
                  <w:marBottom w:val="0"/>
                  <w:divBdr>
                    <w:top w:val="none" w:sz="0" w:space="0" w:color="auto"/>
                    <w:left w:val="none" w:sz="0" w:space="0" w:color="auto"/>
                    <w:bottom w:val="none" w:sz="0" w:space="0" w:color="auto"/>
                    <w:right w:val="none" w:sz="0" w:space="0" w:color="auto"/>
                  </w:divBdr>
                  <w:divsChild>
                    <w:div w:id="283656139">
                      <w:marLeft w:val="0"/>
                      <w:marRight w:val="0"/>
                      <w:marTop w:val="0"/>
                      <w:marBottom w:val="0"/>
                      <w:divBdr>
                        <w:top w:val="none" w:sz="0" w:space="0" w:color="auto"/>
                        <w:left w:val="none" w:sz="0" w:space="0" w:color="auto"/>
                        <w:bottom w:val="none" w:sz="0" w:space="0" w:color="auto"/>
                        <w:right w:val="none" w:sz="0" w:space="0" w:color="auto"/>
                      </w:divBdr>
                    </w:div>
                  </w:divsChild>
                </w:div>
                <w:div w:id="1925337219">
                  <w:marLeft w:val="0"/>
                  <w:marRight w:val="0"/>
                  <w:marTop w:val="0"/>
                  <w:marBottom w:val="0"/>
                  <w:divBdr>
                    <w:top w:val="none" w:sz="0" w:space="0" w:color="auto"/>
                    <w:left w:val="none" w:sz="0" w:space="0" w:color="auto"/>
                    <w:bottom w:val="none" w:sz="0" w:space="0" w:color="auto"/>
                    <w:right w:val="none" w:sz="0" w:space="0" w:color="auto"/>
                  </w:divBdr>
                  <w:divsChild>
                    <w:div w:id="2144807138">
                      <w:marLeft w:val="0"/>
                      <w:marRight w:val="0"/>
                      <w:marTop w:val="0"/>
                      <w:marBottom w:val="0"/>
                      <w:divBdr>
                        <w:top w:val="none" w:sz="0" w:space="0" w:color="auto"/>
                        <w:left w:val="none" w:sz="0" w:space="0" w:color="auto"/>
                        <w:bottom w:val="none" w:sz="0" w:space="0" w:color="auto"/>
                        <w:right w:val="none" w:sz="0" w:space="0" w:color="auto"/>
                      </w:divBdr>
                    </w:div>
                  </w:divsChild>
                </w:div>
                <w:div w:id="1908570240">
                  <w:marLeft w:val="0"/>
                  <w:marRight w:val="0"/>
                  <w:marTop w:val="0"/>
                  <w:marBottom w:val="0"/>
                  <w:divBdr>
                    <w:top w:val="none" w:sz="0" w:space="0" w:color="auto"/>
                    <w:left w:val="none" w:sz="0" w:space="0" w:color="auto"/>
                    <w:bottom w:val="none" w:sz="0" w:space="0" w:color="auto"/>
                    <w:right w:val="none" w:sz="0" w:space="0" w:color="auto"/>
                  </w:divBdr>
                  <w:divsChild>
                    <w:div w:id="1183979471">
                      <w:marLeft w:val="0"/>
                      <w:marRight w:val="0"/>
                      <w:marTop w:val="0"/>
                      <w:marBottom w:val="0"/>
                      <w:divBdr>
                        <w:top w:val="none" w:sz="0" w:space="0" w:color="auto"/>
                        <w:left w:val="none" w:sz="0" w:space="0" w:color="auto"/>
                        <w:bottom w:val="none" w:sz="0" w:space="0" w:color="auto"/>
                        <w:right w:val="none" w:sz="0" w:space="0" w:color="auto"/>
                      </w:divBdr>
                    </w:div>
                  </w:divsChild>
                </w:div>
                <w:div w:id="1138840776">
                  <w:marLeft w:val="0"/>
                  <w:marRight w:val="0"/>
                  <w:marTop w:val="0"/>
                  <w:marBottom w:val="0"/>
                  <w:divBdr>
                    <w:top w:val="none" w:sz="0" w:space="0" w:color="auto"/>
                    <w:left w:val="none" w:sz="0" w:space="0" w:color="auto"/>
                    <w:bottom w:val="none" w:sz="0" w:space="0" w:color="auto"/>
                    <w:right w:val="none" w:sz="0" w:space="0" w:color="auto"/>
                  </w:divBdr>
                  <w:divsChild>
                    <w:div w:id="2079595083">
                      <w:marLeft w:val="0"/>
                      <w:marRight w:val="0"/>
                      <w:marTop w:val="0"/>
                      <w:marBottom w:val="0"/>
                      <w:divBdr>
                        <w:top w:val="none" w:sz="0" w:space="0" w:color="auto"/>
                        <w:left w:val="none" w:sz="0" w:space="0" w:color="auto"/>
                        <w:bottom w:val="none" w:sz="0" w:space="0" w:color="auto"/>
                        <w:right w:val="none" w:sz="0" w:space="0" w:color="auto"/>
                      </w:divBdr>
                    </w:div>
                  </w:divsChild>
                </w:div>
                <w:div w:id="1895122343">
                  <w:marLeft w:val="0"/>
                  <w:marRight w:val="0"/>
                  <w:marTop w:val="0"/>
                  <w:marBottom w:val="0"/>
                  <w:divBdr>
                    <w:top w:val="none" w:sz="0" w:space="0" w:color="auto"/>
                    <w:left w:val="none" w:sz="0" w:space="0" w:color="auto"/>
                    <w:bottom w:val="none" w:sz="0" w:space="0" w:color="auto"/>
                    <w:right w:val="none" w:sz="0" w:space="0" w:color="auto"/>
                  </w:divBdr>
                  <w:divsChild>
                    <w:div w:id="2062483539">
                      <w:marLeft w:val="0"/>
                      <w:marRight w:val="0"/>
                      <w:marTop w:val="0"/>
                      <w:marBottom w:val="0"/>
                      <w:divBdr>
                        <w:top w:val="none" w:sz="0" w:space="0" w:color="auto"/>
                        <w:left w:val="none" w:sz="0" w:space="0" w:color="auto"/>
                        <w:bottom w:val="none" w:sz="0" w:space="0" w:color="auto"/>
                        <w:right w:val="none" w:sz="0" w:space="0" w:color="auto"/>
                      </w:divBdr>
                    </w:div>
                  </w:divsChild>
                </w:div>
                <w:div w:id="1657875008">
                  <w:marLeft w:val="0"/>
                  <w:marRight w:val="0"/>
                  <w:marTop w:val="0"/>
                  <w:marBottom w:val="0"/>
                  <w:divBdr>
                    <w:top w:val="none" w:sz="0" w:space="0" w:color="auto"/>
                    <w:left w:val="none" w:sz="0" w:space="0" w:color="auto"/>
                    <w:bottom w:val="none" w:sz="0" w:space="0" w:color="auto"/>
                    <w:right w:val="none" w:sz="0" w:space="0" w:color="auto"/>
                  </w:divBdr>
                  <w:divsChild>
                    <w:div w:id="12395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12536">
          <w:marLeft w:val="0"/>
          <w:marRight w:val="0"/>
          <w:marTop w:val="0"/>
          <w:marBottom w:val="0"/>
          <w:divBdr>
            <w:top w:val="none" w:sz="0" w:space="0" w:color="auto"/>
            <w:left w:val="none" w:sz="0" w:space="0" w:color="auto"/>
            <w:bottom w:val="none" w:sz="0" w:space="0" w:color="auto"/>
            <w:right w:val="none" w:sz="0" w:space="0" w:color="auto"/>
          </w:divBdr>
          <w:divsChild>
            <w:div w:id="539704084">
              <w:marLeft w:val="0"/>
              <w:marRight w:val="0"/>
              <w:marTop w:val="0"/>
              <w:marBottom w:val="0"/>
              <w:divBdr>
                <w:top w:val="none" w:sz="0" w:space="0" w:color="auto"/>
                <w:left w:val="none" w:sz="0" w:space="0" w:color="auto"/>
                <w:bottom w:val="none" w:sz="0" w:space="0" w:color="auto"/>
                <w:right w:val="none" w:sz="0" w:space="0" w:color="auto"/>
              </w:divBdr>
              <w:divsChild>
                <w:div w:id="1258052820">
                  <w:marLeft w:val="0"/>
                  <w:marRight w:val="0"/>
                  <w:marTop w:val="0"/>
                  <w:marBottom w:val="0"/>
                  <w:divBdr>
                    <w:top w:val="none" w:sz="0" w:space="0" w:color="auto"/>
                    <w:left w:val="none" w:sz="0" w:space="0" w:color="auto"/>
                    <w:bottom w:val="none" w:sz="0" w:space="0" w:color="auto"/>
                    <w:right w:val="none" w:sz="0" w:space="0" w:color="auto"/>
                  </w:divBdr>
                  <w:divsChild>
                    <w:div w:id="578367710">
                      <w:marLeft w:val="0"/>
                      <w:marRight w:val="0"/>
                      <w:marTop w:val="0"/>
                      <w:marBottom w:val="0"/>
                      <w:divBdr>
                        <w:top w:val="none" w:sz="0" w:space="0" w:color="auto"/>
                        <w:left w:val="none" w:sz="0" w:space="0" w:color="auto"/>
                        <w:bottom w:val="none" w:sz="0" w:space="0" w:color="auto"/>
                        <w:right w:val="none" w:sz="0" w:space="0" w:color="auto"/>
                      </w:divBdr>
                    </w:div>
                  </w:divsChild>
                </w:div>
                <w:div w:id="812210747">
                  <w:marLeft w:val="0"/>
                  <w:marRight w:val="0"/>
                  <w:marTop w:val="0"/>
                  <w:marBottom w:val="0"/>
                  <w:divBdr>
                    <w:top w:val="none" w:sz="0" w:space="0" w:color="auto"/>
                    <w:left w:val="none" w:sz="0" w:space="0" w:color="auto"/>
                    <w:bottom w:val="none" w:sz="0" w:space="0" w:color="auto"/>
                    <w:right w:val="none" w:sz="0" w:space="0" w:color="auto"/>
                  </w:divBdr>
                  <w:divsChild>
                    <w:div w:id="571815384">
                      <w:marLeft w:val="0"/>
                      <w:marRight w:val="0"/>
                      <w:marTop w:val="0"/>
                      <w:marBottom w:val="0"/>
                      <w:divBdr>
                        <w:top w:val="none" w:sz="0" w:space="0" w:color="auto"/>
                        <w:left w:val="none" w:sz="0" w:space="0" w:color="auto"/>
                        <w:bottom w:val="none" w:sz="0" w:space="0" w:color="auto"/>
                        <w:right w:val="none" w:sz="0" w:space="0" w:color="auto"/>
                      </w:divBdr>
                    </w:div>
                  </w:divsChild>
                </w:div>
                <w:div w:id="1987079431">
                  <w:marLeft w:val="0"/>
                  <w:marRight w:val="0"/>
                  <w:marTop w:val="0"/>
                  <w:marBottom w:val="0"/>
                  <w:divBdr>
                    <w:top w:val="none" w:sz="0" w:space="0" w:color="auto"/>
                    <w:left w:val="none" w:sz="0" w:space="0" w:color="auto"/>
                    <w:bottom w:val="none" w:sz="0" w:space="0" w:color="auto"/>
                    <w:right w:val="none" w:sz="0" w:space="0" w:color="auto"/>
                  </w:divBdr>
                  <w:divsChild>
                    <w:div w:id="1085885131">
                      <w:marLeft w:val="0"/>
                      <w:marRight w:val="0"/>
                      <w:marTop w:val="0"/>
                      <w:marBottom w:val="0"/>
                      <w:divBdr>
                        <w:top w:val="none" w:sz="0" w:space="0" w:color="auto"/>
                        <w:left w:val="none" w:sz="0" w:space="0" w:color="auto"/>
                        <w:bottom w:val="none" w:sz="0" w:space="0" w:color="auto"/>
                        <w:right w:val="none" w:sz="0" w:space="0" w:color="auto"/>
                      </w:divBdr>
                    </w:div>
                  </w:divsChild>
                </w:div>
                <w:div w:id="1007027451">
                  <w:marLeft w:val="0"/>
                  <w:marRight w:val="0"/>
                  <w:marTop w:val="0"/>
                  <w:marBottom w:val="0"/>
                  <w:divBdr>
                    <w:top w:val="none" w:sz="0" w:space="0" w:color="auto"/>
                    <w:left w:val="none" w:sz="0" w:space="0" w:color="auto"/>
                    <w:bottom w:val="none" w:sz="0" w:space="0" w:color="auto"/>
                    <w:right w:val="none" w:sz="0" w:space="0" w:color="auto"/>
                  </w:divBdr>
                  <w:divsChild>
                    <w:div w:id="19520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19818">
          <w:marLeft w:val="0"/>
          <w:marRight w:val="0"/>
          <w:marTop w:val="0"/>
          <w:marBottom w:val="0"/>
          <w:divBdr>
            <w:top w:val="none" w:sz="0" w:space="0" w:color="auto"/>
            <w:left w:val="none" w:sz="0" w:space="0" w:color="auto"/>
            <w:bottom w:val="none" w:sz="0" w:space="0" w:color="auto"/>
            <w:right w:val="none" w:sz="0" w:space="0" w:color="auto"/>
          </w:divBdr>
          <w:divsChild>
            <w:div w:id="894002311">
              <w:marLeft w:val="0"/>
              <w:marRight w:val="0"/>
              <w:marTop w:val="0"/>
              <w:marBottom w:val="0"/>
              <w:divBdr>
                <w:top w:val="none" w:sz="0" w:space="0" w:color="auto"/>
                <w:left w:val="none" w:sz="0" w:space="0" w:color="auto"/>
                <w:bottom w:val="none" w:sz="0" w:space="0" w:color="auto"/>
                <w:right w:val="none" w:sz="0" w:space="0" w:color="auto"/>
              </w:divBdr>
              <w:divsChild>
                <w:div w:id="1953978586">
                  <w:marLeft w:val="0"/>
                  <w:marRight w:val="0"/>
                  <w:marTop w:val="0"/>
                  <w:marBottom w:val="0"/>
                  <w:divBdr>
                    <w:top w:val="none" w:sz="0" w:space="0" w:color="auto"/>
                    <w:left w:val="none" w:sz="0" w:space="0" w:color="auto"/>
                    <w:bottom w:val="none" w:sz="0" w:space="0" w:color="auto"/>
                    <w:right w:val="none" w:sz="0" w:space="0" w:color="auto"/>
                  </w:divBdr>
                  <w:divsChild>
                    <w:div w:id="963996766">
                      <w:marLeft w:val="0"/>
                      <w:marRight w:val="0"/>
                      <w:marTop w:val="0"/>
                      <w:marBottom w:val="0"/>
                      <w:divBdr>
                        <w:top w:val="none" w:sz="0" w:space="0" w:color="auto"/>
                        <w:left w:val="none" w:sz="0" w:space="0" w:color="auto"/>
                        <w:bottom w:val="none" w:sz="0" w:space="0" w:color="auto"/>
                        <w:right w:val="none" w:sz="0" w:space="0" w:color="auto"/>
                      </w:divBdr>
                    </w:div>
                  </w:divsChild>
                </w:div>
                <w:div w:id="500776891">
                  <w:marLeft w:val="0"/>
                  <w:marRight w:val="0"/>
                  <w:marTop w:val="0"/>
                  <w:marBottom w:val="0"/>
                  <w:divBdr>
                    <w:top w:val="none" w:sz="0" w:space="0" w:color="auto"/>
                    <w:left w:val="none" w:sz="0" w:space="0" w:color="auto"/>
                    <w:bottom w:val="none" w:sz="0" w:space="0" w:color="auto"/>
                    <w:right w:val="none" w:sz="0" w:space="0" w:color="auto"/>
                  </w:divBdr>
                  <w:divsChild>
                    <w:div w:id="1399206653">
                      <w:marLeft w:val="0"/>
                      <w:marRight w:val="0"/>
                      <w:marTop w:val="0"/>
                      <w:marBottom w:val="0"/>
                      <w:divBdr>
                        <w:top w:val="none" w:sz="0" w:space="0" w:color="auto"/>
                        <w:left w:val="none" w:sz="0" w:space="0" w:color="auto"/>
                        <w:bottom w:val="none" w:sz="0" w:space="0" w:color="auto"/>
                        <w:right w:val="none" w:sz="0" w:space="0" w:color="auto"/>
                      </w:divBdr>
                    </w:div>
                  </w:divsChild>
                </w:div>
                <w:div w:id="777914999">
                  <w:marLeft w:val="0"/>
                  <w:marRight w:val="0"/>
                  <w:marTop w:val="0"/>
                  <w:marBottom w:val="0"/>
                  <w:divBdr>
                    <w:top w:val="none" w:sz="0" w:space="0" w:color="auto"/>
                    <w:left w:val="none" w:sz="0" w:space="0" w:color="auto"/>
                    <w:bottom w:val="none" w:sz="0" w:space="0" w:color="auto"/>
                    <w:right w:val="none" w:sz="0" w:space="0" w:color="auto"/>
                  </w:divBdr>
                  <w:divsChild>
                    <w:div w:id="15623009">
                      <w:marLeft w:val="0"/>
                      <w:marRight w:val="0"/>
                      <w:marTop w:val="0"/>
                      <w:marBottom w:val="0"/>
                      <w:divBdr>
                        <w:top w:val="none" w:sz="0" w:space="0" w:color="auto"/>
                        <w:left w:val="none" w:sz="0" w:space="0" w:color="auto"/>
                        <w:bottom w:val="none" w:sz="0" w:space="0" w:color="auto"/>
                        <w:right w:val="none" w:sz="0" w:space="0" w:color="auto"/>
                      </w:divBdr>
                    </w:div>
                  </w:divsChild>
                </w:div>
                <w:div w:id="132873490">
                  <w:marLeft w:val="0"/>
                  <w:marRight w:val="0"/>
                  <w:marTop w:val="0"/>
                  <w:marBottom w:val="0"/>
                  <w:divBdr>
                    <w:top w:val="none" w:sz="0" w:space="0" w:color="auto"/>
                    <w:left w:val="none" w:sz="0" w:space="0" w:color="auto"/>
                    <w:bottom w:val="none" w:sz="0" w:space="0" w:color="auto"/>
                    <w:right w:val="none" w:sz="0" w:space="0" w:color="auto"/>
                  </w:divBdr>
                  <w:divsChild>
                    <w:div w:id="23486771">
                      <w:marLeft w:val="0"/>
                      <w:marRight w:val="0"/>
                      <w:marTop w:val="0"/>
                      <w:marBottom w:val="0"/>
                      <w:divBdr>
                        <w:top w:val="none" w:sz="0" w:space="0" w:color="auto"/>
                        <w:left w:val="none" w:sz="0" w:space="0" w:color="auto"/>
                        <w:bottom w:val="none" w:sz="0" w:space="0" w:color="auto"/>
                        <w:right w:val="none" w:sz="0" w:space="0" w:color="auto"/>
                      </w:divBdr>
                    </w:div>
                  </w:divsChild>
                </w:div>
                <w:div w:id="847215579">
                  <w:marLeft w:val="0"/>
                  <w:marRight w:val="0"/>
                  <w:marTop w:val="0"/>
                  <w:marBottom w:val="0"/>
                  <w:divBdr>
                    <w:top w:val="none" w:sz="0" w:space="0" w:color="auto"/>
                    <w:left w:val="none" w:sz="0" w:space="0" w:color="auto"/>
                    <w:bottom w:val="none" w:sz="0" w:space="0" w:color="auto"/>
                    <w:right w:val="none" w:sz="0" w:space="0" w:color="auto"/>
                  </w:divBdr>
                  <w:divsChild>
                    <w:div w:id="1426999562">
                      <w:marLeft w:val="0"/>
                      <w:marRight w:val="0"/>
                      <w:marTop w:val="0"/>
                      <w:marBottom w:val="0"/>
                      <w:divBdr>
                        <w:top w:val="none" w:sz="0" w:space="0" w:color="auto"/>
                        <w:left w:val="none" w:sz="0" w:space="0" w:color="auto"/>
                        <w:bottom w:val="none" w:sz="0" w:space="0" w:color="auto"/>
                        <w:right w:val="none" w:sz="0" w:space="0" w:color="auto"/>
                      </w:divBdr>
                    </w:div>
                  </w:divsChild>
                </w:div>
                <w:div w:id="1856142761">
                  <w:marLeft w:val="0"/>
                  <w:marRight w:val="0"/>
                  <w:marTop w:val="0"/>
                  <w:marBottom w:val="0"/>
                  <w:divBdr>
                    <w:top w:val="none" w:sz="0" w:space="0" w:color="auto"/>
                    <w:left w:val="none" w:sz="0" w:space="0" w:color="auto"/>
                    <w:bottom w:val="none" w:sz="0" w:space="0" w:color="auto"/>
                    <w:right w:val="none" w:sz="0" w:space="0" w:color="auto"/>
                  </w:divBdr>
                  <w:divsChild>
                    <w:div w:id="706877251">
                      <w:marLeft w:val="0"/>
                      <w:marRight w:val="0"/>
                      <w:marTop w:val="0"/>
                      <w:marBottom w:val="0"/>
                      <w:divBdr>
                        <w:top w:val="none" w:sz="0" w:space="0" w:color="auto"/>
                        <w:left w:val="none" w:sz="0" w:space="0" w:color="auto"/>
                        <w:bottom w:val="none" w:sz="0" w:space="0" w:color="auto"/>
                        <w:right w:val="none" w:sz="0" w:space="0" w:color="auto"/>
                      </w:divBdr>
                    </w:div>
                  </w:divsChild>
                </w:div>
                <w:div w:id="410737552">
                  <w:marLeft w:val="0"/>
                  <w:marRight w:val="0"/>
                  <w:marTop w:val="0"/>
                  <w:marBottom w:val="0"/>
                  <w:divBdr>
                    <w:top w:val="none" w:sz="0" w:space="0" w:color="auto"/>
                    <w:left w:val="none" w:sz="0" w:space="0" w:color="auto"/>
                    <w:bottom w:val="none" w:sz="0" w:space="0" w:color="auto"/>
                    <w:right w:val="none" w:sz="0" w:space="0" w:color="auto"/>
                  </w:divBdr>
                  <w:divsChild>
                    <w:div w:id="1626933613">
                      <w:marLeft w:val="0"/>
                      <w:marRight w:val="0"/>
                      <w:marTop w:val="0"/>
                      <w:marBottom w:val="0"/>
                      <w:divBdr>
                        <w:top w:val="none" w:sz="0" w:space="0" w:color="auto"/>
                        <w:left w:val="none" w:sz="0" w:space="0" w:color="auto"/>
                        <w:bottom w:val="none" w:sz="0" w:space="0" w:color="auto"/>
                        <w:right w:val="none" w:sz="0" w:space="0" w:color="auto"/>
                      </w:divBdr>
                    </w:div>
                  </w:divsChild>
                </w:div>
                <w:div w:id="1611012529">
                  <w:marLeft w:val="0"/>
                  <w:marRight w:val="0"/>
                  <w:marTop w:val="0"/>
                  <w:marBottom w:val="0"/>
                  <w:divBdr>
                    <w:top w:val="none" w:sz="0" w:space="0" w:color="auto"/>
                    <w:left w:val="none" w:sz="0" w:space="0" w:color="auto"/>
                    <w:bottom w:val="none" w:sz="0" w:space="0" w:color="auto"/>
                    <w:right w:val="none" w:sz="0" w:space="0" w:color="auto"/>
                  </w:divBdr>
                  <w:divsChild>
                    <w:div w:id="17421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47037">
          <w:marLeft w:val="0"/>
          <w:marRight w:val="0"/>
          <w:marTop w:val="0"/>
          <w:marBottom w:val="0"/>
          <w:divBdr>
            <w:top w:val="none" w:sz="0" w:space="0" w:color="auto"/>
            <w:left w:val="none" w:sz="0" w:space="0" w:color="auto"/>
            <w:bottom w:val="none" w:sz="0" w:space="0" w:color="auto"/>
            <w:right w:val="none" w:sz="0" w:space="0" w:color="auto"/>
          </w:divBdr>
          <w:divsChild>
            <w:div w:id="2634779">
              <w:marLeft w:val="0"/>
              <w:marRight w:val="0"/>
              <w:marTop w:val="0"/>
              <w:marBottom w:val="0"/>
              <w:divBdr>
                <w:top w:val="none" w:sz="0" w:space="0" w:color="auto"/>
                <w:left w:val="none" w:sz="0" w:space="0" w:color="auto"/>
                <w:bottom w:val="none" w:sz="0" w:space="0" w:color="auto"/>
                <w:right w:val="none" w:sz="0" w:space="0" w:color="auto"/>
              </w:divBdr>
              <w:divsChild>
                <w:div w:id="1258711424">
                  <w:marLeft w:val="0"/>
                  <w:marRight w:val="0"/>
                  <w:marTop w:val="0"/>
                  <w:marBottom w:val="0"/>
                  <w:divBdr>
                    <w:top w:val="none" w:sz="0" w:space="0" w:color="auto"/>
                    <w:left w:val="none" w:sz="0" w:space="0" w:color="auto"/>
                    <w:bottom w:val="none" w:sz="0" w:space="0" w:color="auto"/>
                    <w:right w:val="none" w:sz="0" w:space="0" w:color="auto"/>
                  </w:divBdr>
                  <w:divsChild>
                    <w:div w:id="1418558918">
                      <w:marLeft w:val="0"/>
                      <w:marRight w:val="0"/>
                      <w:marTop w:val="0"/>
                      <w:marBottom w:val="0"/>
                      <w:divBdr>
                        <w:top w:val="none" w:sz="0" w:space="0" w:color="auto"/>
                        <w:left w:val="none" w:sz="0" w:space="0" w:color="auto"/>
                        <w:bottom w:val="none" w:sz="0" w:space="0" w:color="auto"/>
                        <w:right w:val="none" w:sz="0" w:space="0" w:color="auto"/>
                      </w:divBdr>
                    </w:div>
                  </w:divsChild>
                </w:div>
                <w:div w:id="637103461">
                  <w:marLeft w:val="0"/>
                  <w:marRight w:val="0"/>
                  <w:marTop w:val="0"/>
                  <w:marBottom w:val="0"/>
                  <w:divBdr>
                    <w:top w:val="none" w:sz="0" w:space="0" w:color="auto"/>
                    <w:left w:val="none" w:sz="0" w:space="0" w:color="auto"/>
                    <w:bottom w:val="none" w:sz="0" w:space="0" w:color="auto"/>
                    <w:right w:val="none" w:sz="0" w:space="0" w:color="auto"/>
                  </w:divBdr>
                  <w:divsChild>
                    <w:div w:id="1641308184">
                      <w:marLeft w:val="0"/>
                      <w:marRight w:val="0"/>
                      <w:marTop w:val="0"/>
                      <w:marBottom w:val="0"/>
                      <w:divBdr>
                        <w:top w:val="none" w:sz="0" w:space="0" w:color="auto"/>
                        <w:left w:val="none" w:sz="0" w:space="0" w:color="auto"/>
                        <w:bottom w:val="none" w:sz="0" w:space="0" w:color="auto"/>
                        <w:right w:val="none" w:sz="0" w:space="0" w:color="auto"/>
                      </w:divBdr>
                    </w:div>
                  </w:divsChild>
                </w:div>
                <w:div w:id="958529542">
                  <w:marLeft w:val="0"/>
                  <w:marRight w:val="0"/>
                  <w:marTop w:val="0"/>
                  <w:marBottom w:val="0"/>
                  <w:divBdr>
                    <w:top w:val="none" w:sz="0" w:space="0" w:color="auto"/>
                    <w:left w:val="none" w:sz="0" w:space="0" w:color="auto"/>
                    <w:bottom w:val="none" w:sz="0" w:space="0" w:color="auto"/>
                    <w:right w:val="none" w:sz="0" w:space="0" w:color="auto"/>
                  </w:divBdr>
                  <w:divsChild>
                    <w:div w:id="35740977">
                      <w:marLeft w:val="0"/>
                      <w:marRight w:val="0"/>
                      <w:marTop w:val="0"/>
                      <w:marBottom w:val="0"/>
                      <w:divBdr>
                        <w:top w:val="none" w:sz="0" w:space="0" w:color="auto"/>
                        <w:left w:val="none" w:sz="0" w:space="0" w:color="auto"/>
                        <w:bottom w:val="none" w:sz="0" w:space="0" w:color="auto"/>
                        <w:right w:val="none" w:sz="0" w:space="0" w:color="auto"/>
                      </w:divBdr>
                    </w:div>
                  </w:divsChild>
                </w:div>
                <w:div w:id="1143815799">
                  <w:marLeft w:val="0"/>
                  <w:marRight w:val="0"/>
                  <w:marTop w:val="0"/>
                  <w:marBottom w:val="0"/>
                  <w:divBdr>
                    <w:top w:val="none" w:sz="0" w:space="0" w:color="auto"/>
                    <w:left w:val="none" w:sz="0" w:space="0" w:color="auto"/>
                    <w:bottom w:val="none" w:sz="0" w:space="0" w:color="auto"/>
                    <w:right w:val="none" w:sz="0" w:space="0" w:color="auto"/>
                  </w:divBdr>
                  <w:divsChild>
                    <w:div w:id="3518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701126">
      <w:bodyDiv w:val="1"/>
      <w:marLeft w:val="0"/>
      <w:marRight w:val="0"/>
      <w:marTop w:val="0"/>
      <w:marBottom w:val="0"/>
      <w:divBdr>
        <w:top w:val="none" w:sz="0" w:space="0" w:color="auto"/>
        <w:left w:val="none" w:sz="0" w:space="0" w:color="auto"/>
        <w:bottom w:val="none" w:sz="0" w:space="0" w:color="auto"/>
        <w:right w:val="none" w:sz="0" w:space="0" w:color="auto"/>
      </w:divBdr>
      <w:divsChild>
        <w:div w:id="1258757243">
          <w:marLeft w:val="0"/>
          <w:marRight w:val="0"/>
          <w:marTop w:val="0"/>
          <w:marBottom w:val="0"/>
          <w:divBdr>
            <w:top w:val="none" w:sz="0" w:space="0" w:color="auto"/>
            <w:left w:val="none" w:sz="0" w:space="0" w:color="auto"/>
            <w:bottom w:val="none" w:sz="0" w:space="0" w:color="auto"/>
            <w:right w:val="none" w:sz="0" w:space="0" w:color="auto"/>
          </w:divBdr>
          <w:divsChild>
            <w:div w:id="1690109117">
              <w:marLeft w:val="0"/>
              <w:marRight w:val="0"/>
              <w:marTop w:val="0"/>
              <w:marBottom w:val="0"/>
              <w:divBdr>
                <w:top w:val="none" w:sz="0" w:space="0" w:color="auto"/>
                <w:left w:val="none" w:sz="0" w:space="0" w:color="auto"/>
                <w:bottom w:val="none" w:sz="0" w:space="0" w:color="auto"/>
                <w:right w:val="none" w:sz="0" w:space="0" w:color="auto"/>
              </w:divBdr>
              <w:divsChild>
                <w:div w:id="1615602002">
                  <w:marLeft w:val="0"/>
                  <w:marRight w:val="0"/>
                  <w:marTop w:val="0"/>
                  <w:marBottom w:val="0"/>
                  <w:divBdr>
                    <w:top w:val="none" w:sz="0" w:space="0" w:color="auto"/>
                    <w:left w:val="none" w:sz="0" w:space="0" w:color="auto"/>
                    <w:bottom w:val="none" w:sz="0" w:space="0" w:color="auto"/>
                    <w:right w:val="none" w:sz="0" w:space="0" w:color="auto"/>
                  </w:divBdr>
                  <w:divsChild>
                    <w:div w:id="15036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46765">
      <w:bodyDiv w:val="1"/>
      <w:marLeft w:val="0"/>
      <w:marRight w:val="0"/>
      <w:marTop w:val="0"/>
      <w:marBottom w:val="0"/>
      <w:divBdr>
        <w:top w:val="none" w:sz="0" w:space="0" w:color="auto"/>
        <w:left w:val="none" w:sz="0" w:space="0" w:color="auto"/>
        <w:bottom w:val="none" w:sz="0" w:space="0" w:color="auto"/>
        <w:right w:val="none" w:sz="0" w:space="0" w:color="auto"/>
      </w:divBdr>
      <w:divsChild>
        <w:div w:id="882596841">
          <w:marLeft w:val="0"/>
          <w:marRight w:val="0"/>
          <w:marTop w:val="0"/>
          <w:marBottom w:val="0"/>
          <w:divBdr>
            <w:top w:val="none" w:sz="0" w:space="0" w:color="auto"/>
            <w:left w:val="none" w:sz="0" w:space="0" w:color="auto"/>
            <w:bottom w:val="none" w:sz="0" w:space="0" w:color="auto"/>
            <w:right w:val="none" w:sz="0" w:space="0" w:color="auto"/>
          </w:divBdr>
          <w:divsChild>
            <w:div w:id="940843145">
              <w:marLeft w:val="0"/>
              <w:marRight w:val="0"/>
              <w:marTop w:val="0"/>
              <w:marBottom w:val="0"/>
              <w:divBdr>
                <w:top w:val="none" w:sz="0" w:space="0" w:color="auto"/>
                <w:left w:val="none" w:sz="0" w:space="0" w:color="auto"/>
                <w:bottom w:val="none" w:sz="0" w:space="0" w:color="auto"/>
                <w:right w:val="none" w:sz="0" w:space="0" w:color="auto"/>
              </w:divBdr>
              <w:divsChild>
                <w:div w:id="630406924">
                  <w:marLeft w:val="0"/>
                  <w:marRight w:val="0"/>
                  <w:marTop w:val="0"/>
                  <w:marBottom w:val="0"/>
                  <w:divBdr>
                    <w:top w:val="none" w:sz="0" w:space="0" w:color="auto"/>
                    <w:left w:val="none" w:sz="0" w:space="0" w:color="auto"/>
                    <w:bottom w:val="none" w:sz="0" w:space="0" w:color="auto"/>
                    <w:right w:val="none" w:sz="0" w:space="0" w:color="auto"/>
                  </w:divBdr>
                  <w:divsChild>
                    <w:div w:id="1811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164535">
      <w:bodyDiv w:val="1"/>
      <w:marLeft w:val="0"/>
      <w:marRight w:val="0"/>
      <w:marTop w:val="0"/>
      <w:marBottom w:val="0"/>
      <w:divBdr>
        <w:top w:val="none" w:sz="0" w:space="0" w:color="auto"/>
        <w:left w:val="none" w:sz="0" w:space="0" w:color="auto"/>
        <w:bottom w:val="none" w:sz="0" w:space="0" w:color="auto"/>
        <w:right w:val="none" w:sz="0" w:space="0" w:color="auto"/>
      </w:divBdr>
      <w:divsChild>
        <w:div w:id="44723489">
          <w:marLeft w:val="0"/>
          <w:marRight w:val="0"/>
          <w:marTop w:val="0"/>
          <w:marBottom w:val="0"/>
          <w:divBdr>
            <w:top w:val="none" w:sz="0" w:space="0" w:color="auto"/>
            <w:left w:val="none" w:sz="0" w:space="0" w:color="auto"/>
            <w:bottom w:val="none" w:sz="0" w:space="0" w:color="auto"/>
            <w:right w:val="none" w:sz="0" w:space="0" w:color="auto"/>
          </w:divBdr>
          <w:divsChild>
            <w:div w:id="825895228">
              <w:marLeft w:val="0"/>
              <w:marRight w:val="0"/>
              <w:marTop w:val="0"/>
              <w:marBottom w:val="0"/>
              <w:divBdr>
                <w:top w:val="none" w:sz="0" w:space="0" w:color="auto"/>
                <w:left w:val="none" w:sz="0" w:space="0" w:color="auto"/>
                <w:bottom w:val="none" w:sz="0" w:space="0" w:color="auto"/>
                <w:right w:val="none" w:sz="0" w:space="0" w:color="auto"/>
              </w:divBdr>
              <w:divsChild>
                <w:div w:id="2035110592">
                  <w:marLeft w:val="0"/>
                  <w:marRight w:val="0"/>
                  <w:marTop w:val="0"/>
                  <w:marBottom w:val="0"/>
                  <w:divBdr>
                    <w:top w:val="none" w:sz="0" w:space="0" w:color="auto"/>
                    <w:left w:val="none" w:sz="0" w:space="0" w:color="auto"/>
                    <w:bottom w:val="none" w:sz="0" w:space="0" w:color="auto"/>
                    <w:right w:val="none" w:sz="0" w:space="0" w:color="auto"/>
                  </w:divBdr>
                  <w:divsChild>
                    <w:div w:id="4908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126354">
      <w:bodyDiv w:val="1"/>
      <w:marLeft w:val="0"/>
      <w:marRight w:val="0"/>
      <w:marTop w:val="0"/>
      <w:marBottom w:val="0"/>
      <w:divBdr>
        <w:top w:val="none" w:sz="0" w:space="0" w:color="auto"/>
        <w:left w:val="none" w:sz="0" w:space="0" w:color="auto"/>
        <w:bottom w:val="none" w:sz="0" w:space="0" w:color="auto"/>
        <w:right w:val="none" w:sz="0" w:space="0" w:color="auto"/>
      </w:divBdr>
      <w:divsChild>
        <w:div w:id="1763992765">
          <w:marLeft w:val="0"/>
          <w:marRight w:val="0"/>
          <w:marTop w:val="0"/>
          <w:marBottom w:val="0"/>
          <w:divBdr>
            <w:top w:val="none" w:sz="0" w:space="0" w:color="auto"/>
            <w:left w:val="none" w:sz="0" w:space="0" w:color="auto"/>
            <w:bottom w:val="none" w:sz="0" w:space="0" w:color="auto"/>
            <w:right w:val="none" w:sz="0" w:space="0" w:color="auto"/>
          </w:divBdr>
          <w:divsChild>
            <w:div w:id="2096855705">
              <w:marLeft w:val="0"/>
              <w:marRight w:val="0"/>
              <w:marTop w:val="0"/>
              <w:marBottom w:val="0"/>
              <w:divBdr>
                <w:top w:val="none" w:sz="0" w:space="0" w:color="auto"/>
                <w:left w:val="none" w:sz="0" w:space="0" w:color="auto"/>
                <w:bottom w:val="none" w:sz="0" w:space="0" w:color="auto"/>
                <w:right w:val="none" w:sz="0" w:space="0" w:color="auto"/>
              </w:divBdr>
              <w:divsChild>
                <w:div w:id="2101294107">
                  <w:marLeft w:val="0"/>
                  <w:marRight w:val="0"/>
                  <w:marTop w:val="0"/>
                  <w:marBottom w:val="0"/>
                  <w:divBdr>
                    <w:top w:val="none" w:sz="0" w:space="0" w:color="auto"/>
                    <w:left w:val="none" w:sz="0" w:space="0" w:color="auto"/>
                    <w:bottom w:val="none" w:sz="0" w:space="0" w:color="auto"/>
                    <w:right w:val="none" w:sz="0" w:space="0" w:color="auto"/>
                  </w:divBdr>
                  <w:divsChild>
                    <w:div w:id="8064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88822">
      <w:bodyDiv w:val="1"/>
      <w:marLeft w:val="0"/>
      <w:marRight w:val="0"/>
      <w:marTop w:val="0"/>
      <w:marBottom w:val="0"/>
      <w:divBdr>
        <w:top w:val="none" w:sz="0" w:space="0" w:color="auto"/>
        <w:left w:val="none" w:sz="0" w:space="0" w:color="auto"/>
        <w:bottom w:val="none" w:sz="0" w:space="0" w:color="auto"/>
        <w:right w:val="none" w:sz="0" w:space="0" w:color="auto"/>
      </w:divBdr>
      <w:divsChild>
        <w:div w:id="2130345701">
          <w:marLeft w:val="0"/>
          <w:marRight w:val="0"/>
          <w:marTop w:val="0"/>
          <w:marBottom w:val="0"/>
          <w:divBdr>
            <w:top w:val="none" w:sz="0" w:space="0" w:color="auto"/>
            <w:left w:val="none" w:sz="0" w:space="0" w:color="auto"/>
            <w:bottom w:val="none" w:sz="0" w:space="0" w:color="auto"/>
            <w:right w:val="none" w:sz="0" w:space="0" w:color="auto"/>
          </w:divBdr>
          <w:divsChild>
            <w:div w:id="744452527">
              <w:marLeft w:val="0"/>
              <w:marRight w:val="0"/>
              <w:marTop w:val="0"/>
              <w:marBottom w:val="0"/>
              <w:divBdr>
                <w:top w:val="none" w:sz="0" w:space="0" w:color="auto"/>
                <w:left w:val="none" w:sz="0" w:space="0" w:color="auto"/>
                <w:bottom w:val="none" w:sz="0" w:space="0" w:color="auto"/>
                <w:right w:val="none" w:sz="0" w:space="0" w:color="auto"/>
              </w:divBdr>
              <w:divsChild>
                <w:div w:id="1066339216">
                  <w:marLeft w:val="0"/>
                  <w:marRight w:val="0"/>
                  <w:marTop w:val="0"/>
                  <w:marBottom w:val="0"/>
                  <w:divBdr>
                    <w:top w:val="none" w:sz="0" w:space="0" w:color="auto"/>
                    <w:left w:val="none" w:sz="0" w:space="0" w:color="auto"/>
                    <w:bottom w:val="none" w:sz="0" w:space="0" w:color="auto"/>
                    <w:right w:val="none" w:sz="0" w:space="0" w:color="auto"/>
                  </w:divBdr>
                  <w:divsChild>
                    <w:div w:id="20279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900610">
      <w:bodyDiv w:val="1"/>
      <w:marLeft w:val="0"/>
      <w:marRight w:val="0"/>
      <w:marTop w:val="0"/>
      <w:marBottom w:val="0"/>
      <w:divBdr>
        <w:top w:val="none" w:sz="0" w:space="0" w:color="auto"/>
        <w:left w:val="none" w:sz="0" w:space="0" w:color="auto"/>
        <w:bottom w:val="none" w:sz="0" w:space="0" w:color="auto"/>
        <w:right w:val="none" w:sz="0" w:space="0" w:color="auto"/>
      </w:divBdr>
      <w:divsChild>
        <w:div w:id="1575891510">
          <w:marLeft w:val="0"/>
          <w:marRight w:val="0"/>
          <w:marTop w:val="0"/>
          <w:marBottom w:val="0"/>
          <w:divBdr>
            <w:top w:val="none" w:sz="0" w:space="0" w:color="auto"/>
            <w:left w:val="none" w:sz="0" w:space="0" w:color="auto"/>
            <w:bottom w:val="none" w:sz="0" w:space="0" w:color="auto"/>
            <w:right w:val="none" w:sz="0" w:space="0" w:color="auto"/>
          </w:divBdr>
          <w:divsChild>
            <w:div w:id="168297258">
              <w:marLeft w:val="0"/>
              <w:marRight w:val="0"/>
              <w:marTop w:val="0"/>
              <w:marBottom w:val="0"/>
              <w:divBdr>
                <w:top w:val="none" w:sz="0" w:space="0" w:color="auto"/>
                <w:left w:val="none" w:sz="0" w:space="0" w:color="auto"/>
                <w:bottom w:val="none" w:sz="0" w:space="0" w:color="auto"/>
                <w:right w:val="none" w:sz="0" w:space="0" w:color="auto"/>
              </w:divBdr>
              <w:divsChild>
                <w:div w:id="1909414965">
                  <w:marLeft w:val="0"/>
                  <w:marRight w:val="0"/>
                  <w:marTop w:val="0"/>
                  <w:marBottom w:val="0"/>
                  <w:divBdr>
                    <w:top w:val="none" w:sz="0" w:space="0" w:color="auto"/>
                    <w:left w:val="none" w:sz="0" w:space="0" w:color="auto"/>
                    <w:bottom w:val="none" w:sz="0" w:space="0" w:color="auto"/>
                    <w:right w:val="none" w:sz="0" w:space="0" w:color="auto"/>
                  </w:divBdr>
                  <w:divsChild>
                    <w:div w:id="4994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87872">
      <w:bodyDiv w:val="1"/>
      <w:marLeft w:val="0"/>
      <w:marRight w:val="0"/>
      <w:marTop w:val="0"/>
      <w:marBottom w:val="0"/>
      <w:divBdr>
        <w:top w:val="none" w:sz="0" w:space="0" w:color="auto"/>
        <w:left w:val="none" w:sz="0" w:space="0" w:color="auto"/>
        <w:bottom w:val="none" w:sz="0" w:space="0" w:color="auto"/>
        <w:right w:val="none" w:sz="0" w:space="0" w:color="auto"/>
      </w:divBdr>
      <w:divsChild>
        <w:div w:id="1692611367">
          <w:marLeft w:val="0"/>
          <w:marRight w:val="0"/>
          <w:marTop w:val="0"/>
          <w:marBottom w:val="0"/>
          <w:divBdr>
            <w:top w:val="none" w:sz="0" w:space="0" w:color="auto"/>
            <w:left w:val="none" w:sz="0" w:space="0" w:color="auto"/>
            <w:bottom w:val="none" w:sz="0" w:space="0" w:color="auto"/>
            <w:right w:val="none" w:sz="0" w:space="0" w:color="auto"/>
          </w:divBdr>
          <w:divsChild>
            <w:div w:id="356975535">
              <w:marLeft w:val="0"/>
              <w:marRight w:val="0"/>
              <w:marTop w:val="0"/>
              <w:marBottom w:val="0"/>
              <w:divBdr>
                <w:top w:val="none" w:sz="0" w:space="0" w:color="auto"/>
                <w:left w:val="none" w:sz="0" w:space="0" w:color="auto"/>
                <w:bottom w:val="none" w:sz="0" w:space="0" w:color="auto"/>
                <w:right w:val="none" w:sz="0" w:space="0" w:color="auto"/>
              </w:divBdr>
              <w:divsChild>
                <w:div w:id="845168852">
                  <w:marLeft w:val="0"/>
                  <w:marRight w:val="0"/>
                  <w:marTop w:val="0"/>
                  <w:marBottom w:val="0"/>
                  <w:divBdr>
                    <w:top w:val="none" w:sz="0" w:space="0" w:color="auto"/>
                    <w:left w:val="none" w:sz="0" w:space="0" w:color="auto"/>
                    <w:bottom w:val="none" w:sz="0" w:space="0" w:color="auto"/>
                    <w:right w:val="none" w:sz="0" w:space="0" w:color="auto"/>
                  </w:divBdr>
                  <w:divsChild>
                    <w:div w:id="172949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98085">
      <w:bodyDiv w:val="1"/>
      <w:marLeft w:val="0"/>
      <w:marRight w:val="0"/>
      <w:marTop w:val="0"/>
      <w:marBottom w:val="0"/>
      <w:divBdr>
        <w:top w:val="none" w:sz="0" w:space="0" w:color="auto"/>
        <w:left w:val="none" w:sz="0" w:space="0" w:color="auto"/>
        <w:bottom w:val="none" w:sz="0" w:space="0" w:color="auto"/>
        <w:right w:val="none" w:sz="0" w:space="0" w:color="auto"/>
      </w:divBdr>
      <w:divsChild>
        <w:div w:id="157038695">
          <w:marLeft w:val="0"/>
          <w:marRight w:val="0"/>
          <w:marTop w:val="0"/>
          <w:marBottom w:val="0"/>
          <w:divBdr>
            <w:top w:val="none" w:sz="0" w:space="0" w:color="auto"/>
            <w:left w:val="none" w:sz="0" w:space="0" w:color="auto"/>
            <w:bottom w:val="none" w:sz="0" w:space="0" w:color="auto"/>
            <w:right w:val="none" w:sz="0" w:space="0" w:color="auto"/>
          </w:divBdr>
          <w:divsChild>
            <w:div w:id="522745888">
              <w:marLeft w:val="0"/>
              <w:marRight w:val="0"/>
              <w:marTop w:val="0"/>
              <w:marBottom w:val="0"/>
              <w:divBdr>
                <w:top w:val="none" w:sz="0" w:space="0" w:color="auto"/>
                <w:left w:val="none" w:sz="0" w:space="0" w:color="auto"/>
                <w:bottom w:val="none" w:sz="0" w:space="0" w:color="auto"/>
                <w:right w:val="none" w:sz="0" w:space="0" w:color="auto"/>
              </w:divBdr>
              <w:divsChild>
                <w:div w:id="1078819582">
                  <w:marLeft w:val="0"/>
                  <w:marRight w:val="0"/>
                  <w:marTop w:val="0"/>
                  <w:marBottom w:val="0"/>
                  <w:divBdr>
                    <w:top w:val="none" w:sz="0" w:space="0" w:color="auto"/>
                    <w:left w:val="none" w:sz="0" w:space="0" w:color="auto"/>
                    <w:bottom w:val="none" w:sz="0" w:space="0" w:color="auto"/>
                    <w:right w:val="none" w:sz="0" w:space="0" w:color="auto"/>
                  </w:divBdr>
                  <w:divsChild>
                    <w:div w:id="15117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8187">
      <w:bodyDiv w:val="1"/>
      <w:marLeft w:val="0"/>
      <w:marRight w:val="0"/>
      <w:marTop w:val="0"/>
      <w:marBottom w:val="0"/>
      <w:divBdr>
        <w:top w:val="none" w:sz="0" w:space="0" w:color="auto"/>
        <w:left w:val="none" w:sz="0" w:space="0" w:color="auto"/>
        <w:bottom w:val="none" w:sz="0" w:space="0" w:color="auto"/>
        <w:right w:val="none" w:sz="0" w:space="0" w:color="auto"/>
      </w:divBdr>
      <w:divsChild>
        <w:div w:id="1064715875">
          <w:marLeft w:val="0"/>
          <w:marRight w:val="0"/>
          <w:marTop w:val="0"/>
          <w:marBottom w:val="0"/>
          <w:divBdr>
            <w:top w:val="none" w:sz="0" w:space="0" w:color="auto"/>
            <w:left w:val="none" w:sz="0" w:space="0" w:color="auto"/>
            <w:bottom w:val="none" w:sz="0" w:space="0" w:color="auto"/>
            <w:right w:val="none" w:sz="0" w:space="0" w:color="auto"/>
          </w:divBdr>
          <w:divsChild>
            <w:div w:id="754859257">
              <w:marLeft w:val="0"/>
              <w:marRight w:val="0"/>
              <w:marTop w:val="0"/>
              <w:marBottom w:val="0"/>
              <w:divBdr>
                <w:top w:val="none" w:sz="0" w:space="0" w:color="auto"/>
                <w:left w:val="none" w:sz="0" w:space="0" w:color="auto"/>
                <w:bottom w:val="none" w:sz="0" w:space="0" w:color="auto"/>
                <w:right w:val="none" w:sz="0" w:space="0" w:color="auto"/>
              </w:divBdr>
              <w:divsChild>
                <w:div w:id="2113813399">
                  <w:marLeft w:val="0"/>
                  <w:marRight w:val="0"/>
                  <w:marTop w:val="0"/>
                  <w:marBottom w:val="0"/>
                  <w:divBdr>
                    <w:top w:val="none" w:sz="0" w:space="0" w:color="auto"/>
                    <w:left w:val="none" w:sz="0" w:space="0" w:color="auto"/>
                    <w:bottom w:val="none" w:sz="0" w:space="0" w:color="auto"/>
                    <w:right w:val="none" w:sz="0" w:space="0" w:color="auto"/>
                  </w:divBdr>
                  <w:divsChild>
                    <w:div w:id="14353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76742">
      <w:bodyDiv w:val="1"/>
      <w:marLeft w:val="0"/>
      <w:marRight w:val="0"/>
      <w:marTop w:val="0"/>
      <w:marBottom w:val="0"/>
      <w:divBdr>
        <w:top w:val="none" w:sz="0" w:space="0" w:color="auto"/>
        <w:left w:val="none" w:sz="0" w:space="0" w:color="auto"/>
        <w:bottom w:val="none" w:sz="0" w:space="0" w:color="auto"/>
        <w:right w:val="none" w:sz="0" w:space="0" w:color="auto"/>
      </w:divBdr>
      <w:divsChild>
        <w:div w:id="621958596">
          <w:marLeft w:val="0"/>
          <w:marRight w:val="0"/>
          <w:marTop w:val="0"/>
          <w:marBottom w:val="0"/>
          <w:divBdr>
            <w:top w:val="none" w:sz="0" w:space="0" w:color="auto"/>
            <w:left w:val="none" w:sz="0" w:space="0" w:color="auto"/>
            <w:bottom w:val="none" w:sz="0" w:space="0" w:color="auto"/>
            <w:right w:val="none" w:sz="0" w:space="0" w:color="auto"/>
          </w:divBdr>
          <w:divsChild>
            <w:div w:id="1071732946">
              <w:marLeft w:val="0"/>
              <w:marRight w:val="0"/>
              <w:marTop w:val="0"/>
              <w:marBottom w:val="0"/>
              <w:divBdr>
                <w:top w:val="none" w:sz="0" w:space="0" w:color="auto"/>
                <w:left w:val="none" w:sz="0" w:space="0" w:color="auto"/>
                <w:bottom w:val="none" w:sz="0" w:space="0" w:color="auto"/>
                <w:right w:val="none" w:sz="0" w:space="0" w:color="auto"/>
              </w:divBdr>
              <w:divsChild>
                <w:div w:id="1691880073">
                  <w:marLeft w:val="0"/>
                  <w:marRight w:val="0"/>
                  <w:marTop w:val="0"/>
                  <w:marBottom w:val="0"/>
                  <w:divBdr>
                    <w:top w:val="none" w:sz="0" w:space="0" w:color="auto"/>
                    <w:left w:val="none" w:sz="0" w:space="0" w:color="auto"/>
                    <w:bottom w:val="none" w:sz="0" w:space="0" w:color="auto"/>
                    <w:right w:val="none" w:sz="0" w:space="0" w:color="auto"/>
                  </w:divBdr>
                  <w:divsChild>
                    <w:div w:id="1708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66584">
      <w:bodyDiv w:val="1"/>
      <w:marLeft w:val="0"/>
      <w:marRight w:val="0"/>
      <w:marTop w:val="0"/>
      <w:marBottom w:val="0"/>
      <w:divBdr>
        <w:top w:val="none" w:sz="0" w:space="0" w:color="auto"/>
        <w:left w:val="none" w:sz="0" w:space="0" w:color="auto"/>
        <w:bottom w:val="none" w:sz="0" w:space="0" w:color="auto"/>
        <w:right w:val="none" w:sz="0" w:space="0" w:color="auto"/>
      </w:divBdr>
      <w:divsChild>
        <w:div w:id="1655798709">
          <w:marLeft w:val="0"/>
          <w:marRight w:val="0"/>
          <w:marTop w:val="0"/>
          <w:marBottom w:val="0"/>
          <w:divBdr>
            <w:top w:val="none" w:sz="0" w:space="0" w:color="auto"/>
            <w:left w:val="none" w:sz="0" w:space="0" w:color="auto"/>
            <w:bottom w:val="none" w:sz="0" w:space="0" w:color="auto"/>
            <w:right w:val="none" w:sz="0" w:space="0" w:color="auto"/>
          </w:divBdr>
          <w:divsChild>
            <w:div w:id="725958399">
              <w:marLeft w:val="0"/>
              <w:marRight w:val="0"/>
              <w:marTop w:val="0"/>
              <w:marBottom w:val="0"/>
              <w:divBdr>
                <w:top w:val="none" w:sz="0" w:space="0" w:color="auto"/>
                <w:left w:val="none" w:sz="0" w:space="0" w:color="auto"/>
                <w:bottom w:val="none" w:sz="0" w:space="0" w:color="auto"/>
                <w:right w:val="none" w:sz="0" w:space="0" w:color="auto"/>
              </w:divBdr>
              <w:divsChild>
                <w:div w:id="1238781740">
                  <w:marLeft w:val="0"/>
                  <w:marRight w:val="0"/>
                  <w:marTop w:val="0"/>
                  <w:marBottom w:val="0"/>
                  <w:divBdr>
                    <w:top w:val="none" w:sz="0" w:space="0" w:color="auto"/>
                    <w:left w:val="none" w:sz="0" w:space="0" w:color="auto"/>
                    <w:bottom w:val="none" w:sz="0" w:space="0" w:color="auto"/>
                    <w:right w:val="none" w:sz="0" w:space="0" w:color="auto"/>
                  </w:divBdr>
                  <w:divsChild>
                    <w:div w:id="855119996">
                      <w:marLeft w:val="0"/>
                      <w:marRight w:val="0"/>
                      <w:marTop w:val="0"/>
                      <w:marBottom w:val="0"/>
                      <w:divBdr>
                        <w:top w:val="none" w:sz="0" w:space="0" w:color="auto"/>
                        <w:left w:val="none" w:sz="0" w:space="0" w:color="auto"/>
                        <w:bottom w:val="none" w:sz="0" w:space="0" w:color="auto"/>
                        <w:right w:val="none" w:sz="0" w:space="0" w:color="auto"/>
                      </w:divBdr>
                    </w:div>
                  </w:divsChild>
                </w:div>
                <w:div w:id="1115060731">
                  <w:marLeft w:val="0"/>
                  <w:marRight w:val="0"/>
                  <w:marTop w:val="0"/>
                  <w:marBottom w:val="0"/>
                  <w:divBdr>
                    <w:top w:val="none" w:sz="0" w:space="0" w:color="auto"/>
                    <w:left w:val="none" w:sz="0" w:space="0" w:color="auto"/>
                    <w:bottom w:val="none" w:sz="0" w:space="0" w:color="auto"/>
                    <w:right w:val="none" w:sz="0" w:space="0" w:color="auto"/>
                  </w:divBdr>
                  <w:divsChild>
                    <w:div w:id="1841659601">
                      <w:marLeft w:val="0"/>
                      <w:marRight w:val="0"/>
                      <w:marTop w:val="0"/>
                      <w:marBottom w:val="0"/>
                      <w:divBdr>
                        <w:top w:val="none" w:sz="0" w:space="0" w:color="auto"/>
                        <w:left w:val="none" w:sz="0" w:space="0" w:color="auto"/>
                        <w:bottom w:val="none" w:sz="0" w:space="0" w:color="auto"/>
                        <w:right w:val="none" w:sz="0" w:space="0" w:color="auto"/>
                      </w:divBdr>
                    </w:div>
                  </w:divsChild>
                </w:div>
                <w:div w:id="1181552209">
                  <w:marLeft w:val="0"/>
                  <w:marRight w:val="0"/>
                  <w:marTop w:val="0"/>
                  <w:marBottom w:val="0"/>
                  <w:divBdr>
                    <w:top w:val="none" w:sz="0" w:space="0" w:color="auto"/>
                    <w:left w:val="none" w:sz="0" w:space="0" w:color="auto"/>
                    <w:bottom w:val="none" w:sz="0" w:space="0" w:color="auto"/>
                    <w:right w:val="none" w:sz="0" w:space="0" w:color="auto"/>
                  </w:divBdr>
                  <w:divsChild>
                    <w:div w:id="974719295">
                      <w:marLeft w:val="0"/>
                      <w:marRight w:val="0"/>
                      <w:marTop w:val="0"/>
                      <w:marBottom w:val="0"/>
                      <w:divBdr>
                        <w:top w:val="none" w:sz="0" w:space="0" w:color="auto"/>
                        <w:left w:val="none" w:sz="0" w:space="0" w:color="auto"/>
                        <w:bottom w:val="none" w:sz="0" w:space="0" w:color="auto"/>
                        <w:right w:val="none" w:sz="0" w:space="0" w:color="auto"/>
                      </w:divBdr>
                    </w:div>
                  </w:divsChild>
                </w:div>
                <w:div w:id="326520972">
                  <w:marLeft w:val="0"/>
                  <w:marRight w:val="0"/>
                  <w:marTop w:val="0"/>
                  <w:marBottom w:val="0"/>
                  <w:divBdr>
                    <w:top w:val="none" w:sz="0" w:space="0" w:color="auto"/>
                    <w:left w:val="none" w:sz="0" w:space="0" w:color="auto"/>
                    <w:bottom w:val="none" w:sz="0" w:space="0" w:color="auto"/>
                    <w:right w:val="none" w:sz="0" w:space="0" w:color="auto"/>
                  </w:divBdr>
                  <w:divsChild>
                    <w:div w:id="12541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21109">
      <w:bodyDiv w:val="1"/>
      <w:marLeft w:val="0"/>
      <w:marRight w:val="0"/>
      <w:marTop w:val="0"/>
      <w:marBottom w:val="0"/>
      <w:divBdr>
        <w:top w:val="none" w:sz="0" w:space="0" w:color="auto"/>
        <w:left w:val="none" w:sz="0" w:space="0" w:color="auto"/>
        <w:bottom w:val="none" w:sz="0" w:space="0" w:color="auto"/>
        <w:right w:val="none" w:sz="0" w:space="0" w:color="auto"/>
      </w:divBdr>
      <w:divsChild>
        <w:div w:id="429473856">
          <w:marLeft w:val="0"/>
          <w:marRight w:val="0"/>
          <w:marTop w:val="0"/>
          <w:marBottom w:val="0"/>
          <w:divBdr>
            <w:top w:val="none" w:sz="0" w:space="0" w:color="auto"/>
            <w:left w:val="none" w:sz="0" w:space="0" w:color="auto"/>
            <w:bottom w:val="none" w:sz="0" w:space="0" w:color="auto"/>
            <w:right w:val="none" w:sz="0" w:space="0" w:color="auto"/>
          </w:divBdr>
          <w:divsChild>
            <w:div w:id="1961760710">
              <w:marLeft w:val="0"/>
              <w:marRight w:val="0"/>
              <w:marTop w:val="0"/>
              <w:marBottom w:val="0"/>
              <w:divBdr>
                <w:top w:val="none" w:sz="0" w:space="0" w:color="auto"/>
                <w:left w:val="none" w:sz="0" w:space="0" w:color="auto"/>
                <w:bottom w:val="none" w:sz="0" w:space="0" w:color="auto"/>
                <w:right w:val="none" w:sz="0" w:space="0" w:color="auto"/>
              </w:divBdr>
              <w:divsChild>
                <w:div w:id="1369330183">
                  <w:marLeft w:val="0"/>
                  <w:marRight w:val="0"/>
                  <w:marTop w:val="0"/>
                  <w:marBottom w:val="0"/>
                  <w:divBdr>
                    <w:top w:val="none" w:sz="0" w:space="0" w:color="auto"/>
                    <w:left w:val="none" w:sz="0" w:space="0" w:color="auto"/>
                    <w:bottom w:val="none" w:sz="0" w:space="0" w:color="auto"/>
                    <w:right w:val="none" w:sz="0" w:space="0" w:color="auto"/>
                  </w:divBdr>
                  <w:divsChild>
                    <w:div w:id="7590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161798">
      <w:bodyDiv w:val="1"/>
      <w:marLeft w:val="0"/>
      <w:marRight w:val="0"/>
      <w:marTop w:val="0"/>
      <w:marBottom w:val="0"/>
      <w:divBdr>
        <w:top w:val="none" w:sz="0" w:space="0" w:color="auto"/>
        <w:left w:val="none" w:sz="0" w:space="0" w:color="auto"/>
        <w:bottom w:val="none" w:sz="0" w:space="0" w:color="auto"/>
        <w:right w:val="none" w:sz="0" w:space="0" w:color="auto"/>
      </w:divBdr>
      <w:divsChild>
        <w:div w:id="1776975043">
          <w:marLeft w:val="0"/>
          <w:marRight w:val="0"/>
          <w:marTop w:val="0"/>
          <w:marBottom w:val="0"/>
          <w:divBdr>
            <w:top w:val="none" w:sz="0" w:space="0" w:color="auto"/>
            <w:left w:val="none" w:sz="0" w:space="0" w:color="auto"/>
            <w:bottom w:val="none" w:sz="0" w:space="0" w:color="auto"/>
            <w:right w:val="none" w:sz="0" w:space="0" w:color="auto"/>
          </w:divBdr>
          <w:divsChild>
            <w:div w:id="1575893025">
              <w:marLeft w:val="0"/>
              <w:marRight w:val="0"/>
              <w:marTop w:val="0"/>
              <w:marBottom w:val="0"/>
              <w:divBdr>
                <w:top w:val="none" w:sz="0" w:space="0" w:color="auto"/>
                <w:left w:val="none" w:sz="0" w:space="0" w:color="auto"/>
                <w:bottom w:val="none" w:sz="0" w:space="0" w:color="auto"/>
                <w:right w:val="none" w:sz="0" w:space="0" w:color="auto"/>
              </w:divBdr>
              <w:divsChild>
                <w:div w:id="1592162842">
                  <w:marLeft w:val="0"/>
                  <w:marRight w:val="0"/>
                  <w:marTop w:val="0"/>
                  <w:marBottom w:val="0"/>
                  <w:divBdr>
                    <w:top w:val="none" w:sz="0" w:space="0" w:color="auto"/>
                    <w:left w:val="none" w:sz="0" w:space="0" w:color="auto"/>
                    <w:bottom w:val="none" w:sz="0" w:space="0" w:color="auto"/>
                    <w:right w:val="none" w:sz="0" w:space="0" w:color="auto"/>
                  </w:divBdr>
                  <w:divsChild>
                    <w:div w:id="1426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Documento_di_Microsoft_Word.docx"/><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Documento_di_Microsoft_Word1.docx"/></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263C0-129C-436D-98BA-6BE22259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12878</Words>
  <Characters>73408</Characters>
  <Application>Microsoft Office Word</Application>
  <DocSecurity>0</DocSecurity>
  <Lines>611</Lines>
  <Paragraphs>172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Enrica Marano</dc:creator>
  <cp:keywords/>
  <dc:description/>
  <cp:lastModifiedBy>Franca</cp:lastModifiedBy>
  <cp:revision>2</cp:revision>
  <dcterms:created xsi:type="dcterms:W3CDTF">2023-11-04T07:04:00Z</dcterms:created>
  <dcterms:modified xsi:type="dcterms:W3CDTF">2023-11-04T07:04:00Z</dcterms:modified>
</cp:coreProperties>
</file>