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E6473" w14:textId="77777777" w:rsidR="00874C9C" w:rsidRDefault="00874C9C" w:rsidP="0030528F">
      <w:pPr>
        <w:widowControl w:val="0"/>
        <w:autoSpaceDE w:val="0"/>
        <w:autoSpaceDN w:val="0"/>
        <w:adjustRightInd w:val="0"/>
        <w:spacing w:before="277" w:after="0" w:line="368" w:lineRule="exact"/>
        <w:jc w:val="center"/>
        <w:rPr>
          <w:rFonts w:cs="Times New Roman"/>
          <w:color w:val="000000"/>
          <w:w w:val="95"/>
          <w:sz w:val="28"/>
          <w:szCs w:val="28"/>
          <w:highlight w:val="yellow"/>
        </w:rPr>
      </w:pPr>
    </w:p>
    <w:p w14:paraId="47B497A8" w14:textId="77777777" w:rsidR="00874C9C" w:rsidRDefault="00874C9C" w:rsidP="0030528F">
      <w:pPr>
        <w:widowControl w:val="0"/>
        <w:autoSpaceDE w:val="0"/>
        <w:autoSpaceDN w:val="0"/>
        <w:adjustRightInd w:val="0"/>
        <w:spacing w:before="277" w:after="0" w:line="368" w:lineRule="exact"/>
        <w:jc w:val="center"/>
        <w:rPr>
          <w:rFonts w:cs="Times New Roman"/>
          <w:color w:val="000000"/>
          <w:w w:val="95"/>
          <w:sz w:val="28"/>
          <w:szCs w:val="28"/>
          <w:highlight w:val="yellow"/>
        </w:rPr>
      </w:pPr>
    </w:p>
    <w:tbl>
      <w:tblPr>
        <w:tblW w:w="10227" w:type="dxa"/>
        <w:tblInd w:w="66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863"/>
      </w:tblGrid>
      <w:tr w:rsidR="00874C9C" w:rsidRPr="00874C9C" w14:paraId="256BE10B" w14:textId="77777777" w:rsidTr="00874C9C">
        <w:trPr>
          <w:cantSplit/>
          <w:trHeight w:val="993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2EB71" w14:textId="77777777" w:rsidR="00874C9C" w:rsidRPr="00874C9C" w:rsidRDefault="00874C9C" w:rsidP="00874C9C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ascii="Calibri" w:eastAsia="Times New Roman" w:hAnsi="Calibri" w:cs="Times New Roman"/>
                <w:b/>
                <w:sz w:val="40"/>
              </w:rPr>
            </w:pPr>
            <w:r w:rsidRPr="00874C9C">
              <w:rPr>
                <w:rFonts w:ascii="Calibri" w:eastAsia="Times New Roman" w:hAnsi="Calibri" w:cs="Times New Roman"/>
                <w:b/>
                <w:noProof/>
                <w:color w:val="1F497D"/>
              </w:rPr>
              <w:drawing>
                <wp:inline distT="0" distB="0" distL="0" distR="0" wp14:anchorId="725816CA" wp14:editId="386F471C">
                  <wp:extent cx="1978660" cy="798195"/>
                  <wp:effectExtent l="0" t="0" r="2540" b="190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3F421E" w14:textId="77777777" w:rsidR="00874C9C" w:rsidRPr="00874C9C" w:rsidRDefault="00874C9C" w:rsidP="00874C9C">
            <w:pPr>
              <w:keepNext/>
              <w:spacing w:after="60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Cs w:val="20"/>
                <w:lang w:bidi="he-IL"/>
              </w:rPr>
            </w:pPr>
          </w:p>
          <w:p w14:paraId="2CD83A50" w14:textId="77777777" w:rsidR="00874C9C" w:rsidRPr="00874C9C" w:rsidRDefault="00874C9C" w:rsidP="00874C9C">
            <w:pPr>
              <w:keepNext/>
              <w:spacing w:after="60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Cs w:val="20"/>
                <w:lang w:bidi="he-IL"/>
              </w:rPr>
            </w:pPr>
            <w:r w:rsidRPr="00874C9C">
              <w:rPr>
                <w:rFonts w:ascii="Times New Roman" w:eastAsia="Times New Roman" w:hAnsi="Times New Roman" w:cs="Times New Roman"/>
                <w:i/>
                <w:iCs/>
                <w:szCs w:val="20"/>
                <w:lang w:bidi="he-IL"/>
              </w:rPr>
              <w:t xml:space="preserve">n. </w:t>
            </w:r>
            <w:proofErr w:type="gramStart"/>
            <w:r w:rsidRPr="00874C9C">
              <w:rPr>
                <w:rFonts w:ascii="Times New Roman" w:eastAsia="Times New Roman" w:hAnsi="Times New Roman" w:cs="Times New Roman"/>
                <w:i/>
                <w:iCs/>
                <w:szCs w:val="20"/>
                <w:lang w:bidi="he-IL"/>
              </w:rPr>
              <w:t>modulo  68</w:t>
            </w:r>
            <w:proofErr w:type="gramEnd"/>
            <w:r w:rsidRPr="00874C9C">
              <w:rPr>
                <w:rFonts w:ascii="Times New Roman" w:eastAsia="Times New Roman" w:hAnsi="Times New Roman" w:cs="Times New Roman"/>
                <w:i/>
                <w:iCs/>
                <w:szCs w:val="20"/>
                <w:lang w:bidi="he-IL"/>
              </w:rPr>
              <w:t xml:space="preserve"> D</w:t>
            </w:r>
          </w:p>
          <w:p w14:paraId="7E41D87E" w14:textId="77777777" w:rsidR="00874C9C" w:rsidRPr="00874C9C" w:rsidRDefault="00874C9C" w:rsidP="00874C9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bidi="he-IL"/>
              </w:rPr>
            </w:pPr>
            <w:r w:rsidRPr="00874C9C">
              <w:rPr>
                <w:rFonts w:ascii="Times New Roman" w:eastAsia="Times New Roman" w:hAnsi="Times New Roman" w:cs="Times New Roman"/>
                <w:sz w:val="16"/>
                <w:szCs w:val="20"/>
                <w:lang w:bidi="he-IL"/>
              </w:rPr>
              <w:t>Titolo</w:t>
            </w:r>
            <w:r w:rsidRPr="00874C9C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bidi="he-IL"/>
              </w:rPr>
              <w:t xml:space="preserve">: </w:t>
            </w:r>
            <w:r w:rsidRPr="00874C9C">
              <w:rPr>
                <w:rFonts w:ascii="Times New Roman" w:eastAsia="Times New Roman" w:hAnsi="Times New Roman" w:cs="Times New Roman"/>
                <w:b/>
                <w:bCs/>
                <w:szCs w:val="20"/>
                <w:highlight w:val="cyan"/>
                <w:u w:val="single"/>
                <w:lang w:bidi="he-IL"/>
              </w:rPr>
              <w:t xml:space="preserve">ALLEGATO </w:t>
            </w:r>
            <w:proofErr w:type="gramStart"/>
            <w:r w:rsidRPr="00874C9C">
              <w:rPr>
                <w:rFonts w:ascii="Times New Roman" w:eastAsia="Times New Roman" w:hAnsi="Times New Roman" w:cs="Times New Roman"/>
                <w:b/>
                <w:bCs/>
                <w:szCs w:val="20"/>
                <w:highlight w:val="cyan"/>
                <w:u w:val="single"/>
                <w:lang w:bidi="he-IL"/>
              </w:rPr>
              <w:t>B</w:t>
            </w:r>
            <w:r w:rsidRPr="00874C9C">
              <w:rPr>
                <w:rFonts w:ascii="Times New Roman" w:eastAsia="Times New Roman" w:hAnsi="Times New Roman" w:cs="Times New Roman"/>
                <w:b/>
                <w:bCs/>
                <w:szCs w:val="20"/>
                <w:u w:val="single"/>
                <w:lang w:bidi="he-IL"/>
              </w:rPr>
              <w:t xml:space="preserve">  </w:t>
            </w:r>
            <w:r w:rsidRPr="00874C9C">
              <w:rPr>
                <w:rFonts w:ascii="Times New Roman" w:eastAsia="Times New Roman" w:hAnsi="Times New Roman" w:cs="Times New Roman"/>
                <w:b/>
                <w:bCs/>
                <w:szCs w:val="20"/>
                <w:lang w:bidi="he-IL"/>
              </w:rPr>
              <w:t>PROGETTAZIONE</w:t>
            </w:r>
            <w:proofErr w:type="gramEnd"/>
          </w:p>
          <w:p w14:paraId="3F1B4AEA" w14:textId="77777777" w:rsidR="00874C9C" w:rsidRPr="00874C9C" w:rsidRDefault="00874C9C" w:rsidP="00874C9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bidi="he-IL"/>
              </w:rPr>
            </w:pPr>
            <w:r w:rsidRPr="00874C9C">
              <w:rPr>
                <w:rFonts w:ascii="Times New Roman" w:eastAsia="Times New Roman" w:hAnsi="Times New Roman" w:cs="Times New Roman"/>
                <w:b/>
                <w:bCs/>
                <w:szCs w:val="20"/>
                <w:lang w:bidi="he-IL"/>
              </w:rPr>
              <w:t xml:space="preserve"> DIDATTICO-ORGANIZZATIVA</w:t>
            </w:r>
          </w:p>
          <w:p w14:paraId="1515D7A4" w14:textId="77777777" w:rsidR="00874C9C" w:rsidRPr="00874C9C" w:rsidRDefault="00874C9C" w:rsidP="00874C9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  <w:lang w:bidi="he-IL"/>
              </w:rPr>
            </w:pPr>
            <w:r w:rsidRPr="00874C9C">
              <w:rPr>
                <w:rFonts w:ascii="Times New Roman" w:eastAsia="Times New Roman" w:hAnsi="Times New Roman" w:cs="Times New Roman"/>
                <w:b/>
                <w:bCs/>
                <w:szCs w:val="20"/>
                <w:lang w:bidi="he-IL"/>
              </w:rPr>
              <w:t xml:space="preserve"> </w:t>
            </w:r>
            <w:r w:rsidRPr="00874C9C">
              <w:rPr>
                <w:rFonts w:ascii="Calibri" w:eastAsia="Times New Roman" w:hAnsi="Calibri" w:cs="Times New Roman Italic"/>
                <w:b/>
                <w:color w:val="000000"/>
                <w:w w:val="95"/>
                <w:sz w:val="28"/>
                <w:szCs w:val="28"/>
              </w:rPr>
              <w:t>Attività alternativa alla Religione Cattolica</w:t>
            </w:r>
            <w:r w:rsidRPr="00874C9C">
              <w:rPr>
                <w:rFonts w:ascii="Times New Roman" w:eastAsia="Times New Roman" w:hAnsi="Times New Roman" w:cs="Times New Roman"/>
                <w:sz w:val="18"/>
                <w:szCs w:val="20"/>
                <w:lang w:bidi="he-IL"/>
              </w:rPr>
              <w:t xml:space="preserve"> </w:t>
            </w:r>
          </w:p>
          <w:p w14:paraId="01FE5FE3" w14:textId="64244EF8" w:rsidR="00874C9C" w:rsidRPr="00874C9C" w:rsidRDefault="00874C9C" w:rsidP="00874C9C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szCs w:val="20"/>
                <w:lang w:bidi="he-IL"/>
              </w:rPr>
            </w:pPr>
            <w:r w:rsidRPr="00874C9C">
              <w:rPr>
                <w:rFonts w:ascii="Times New Roman" w:eastAsia="Times New Roman" w:hAnsi="Times New Roman" w:cs="Times New Roman"/>
                <w:sz w:val="18"/>
                <w:szCs w:val="20"/>
                <w:lang w:bidi="he-IL"/>
              </w:rPr>
              <w:t>(</w:t>
            </w:r>
            <w:r w:rsidRPr="00874C9C">
              <w:rPr>
                <w:rFonts w:ascii="Times New Roman" w:eastAsia="Times New Roman" w:hAnsi="Times New Roman" w:cs="Times New Roman"/>
                <w:sz w:val="16"/>
                <w:szCs w:val="20"/>
                <w:lang w:bidi="he-IL"/>
              </w:rPr>
              <w:t xml:space="preserve">Codice </w:t>
            </w:r>
            <w:r w:rsidRPr="00874C9C">
              <w:rPr>
                <w:rFonts w:ascii="Times New Roman" w:eastAsia="Times New Roman" w:hAnsi="Times New Roman" w:cs="Times New Roman"/>
                <w:b/>
                <w:sz w:val="18"/>
                <w:szCs w:val="20"/>
                <w:lang w:bidi="he-IL"/>
              </w:rPr>
              <w:t xml:space="preserve">PDOAIRC  </w:t>
            </w:r>
            <w:r w:rsidRPr="00874C9C">
              <w:rPr>
                <w:rFonts w:ascii="Times New Roman" w:eastAsia="Times New Roman" w:hAnsi="Times New Roman" w:cs="Times New Roman"/>
                <w:sz w:val="18"/>
                <w:szCs w:val="20"/>
                <w:lang w:bidi="he-IL"/>
              </w:rPr>
              <w:t xml:space="preserve">   </w:t>
            </w:r>
            <w:r w:rsidRPr="00874C9C">
              <w:rPr>
                <w:rFonts w:ascii="Times New Roman" w:eastAsia="Times New Roman" w:hAnsi="Times New Roman" w:cs="Times New Roman"/>
                <w:sz w:val="16"/>
                <w:szCs w:val="20"/>
                <w:lang w:bidi="he-IL"/>
              </w:rPr>
              <w:t>revisione/edizione:</w:t>
            </w:r>
            <w:r w:rsidRPr="00874C9C">
              <w:rPr>
                <w:rFonts w:ascii="Times New Roman" w:eastAsia="Times New Roman" w:hAnsi="Times New Roman" w:cs="Times New Roman"/>
                <w:sz w:val="18"/>
                <w:szCs w:val="20"/>
                <w:lang w:bidi="he-IL"/>
              </w:rPr>
              <w:t xml:space="preserve"> </w:t>
            </w:r>
            <w:r w:rsidRPr="00874C9C">
              <w:rPr>
                <w:rFonts w:ascii="Times New Roman" w:eastAsia="Times New Roman" w:hAnsi="Times New Roman" w:cs="Times New Roman"/>
                <w:b/>
                <w:sz w:val="18"/>
                <w:szCs w:val="20"/>
                <w:lang w:bidi="he-IL"/>
              </w:rPr>
              <w:t>C/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bidi="he-IL"/>
              </w:rPr>
              <w:t>3</w:t>
            </w:r>
            <w:r w:rsidRPr="00874C9C">
              <w:rPr>
                <w:rFonts w:ascii="Times New Roman" w:eastAsia="Times New Roman" w:hAnsi="Times New Roman" w:cs="Times New Roman"/>
                <w:sz w:val="18"/>
                <w:szCs w:val="20"/>
                <w:lang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12883" w14:textId="77777777" w:rsidR="00874C9C" w:rsidRPr="00874C9C" w:rsidRDefault="00874C9C" w:rsidP="00874C9C">
            <w:pPr>
              <w:keepNext/>
              <w:jc w:val="center"/>
              <w:outlineLvl w:val="0"/>
              <w:rPr>
                <w:rFonts w:ascii="Benguiat Bk BT" w:eastAsia="Times New Roman" w:hAnsi="Benguiat Bk BT" w:cs="Times New Roman"/>
                <w:color w:val="0000FF"/>
                <w:szCs w:val="20"/>
                <w:lang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874C9C">
              <w:rPr>
                <w:rFonts w:ascii="Calibri" w:eastAsia="Times New Roman" w:hAnsi="Calibri" w:cs="Times New Roman"/>
                <w:b/>
                <w:noProof/>
                <w:sz w:val="32"/>
                <w:szCs w:val="32"/>
              </w:rPr>
              <w:t xml:space="preserve">  </w:t>
            </w:r>
            <w:r w:rsidRPr="00874C9C">
              <w:rPr>
                <w:rFonts w:ascii="Calibri" w:eastAsia="Times New Roman" w:hAnsi="Calibri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2007BD3D" wp14:editId="63F38C3F">
                  <wp:extent cx="337503" cy="381000"/>
                  <wp:effectExtent l="0" t="0" r="5715" b="0"/>
                  <wp:docPr id="2" name="Immagine 2" descr="C:\Users\dsga\Desktop\Logo_Repubbl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:\Users\dsga\Desktop\Logo_Repubbl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11" cy="388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C9C">
              <w:rPr>
                <w:rFonts w:ascii="Calibri" w:eastAsia="Times New Roman" w:hAnsi="Calibri" w:cs="Times New Roman"/>
                <w:noProof/>
              </w:rPr>
              <w:t xml:space="preserve">   </w:t>
            </w:r>
            <w:r w:rsidRPr="00874C9C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11584AD8" wp14:editId="033C00E9">
                  <wp:extent cx="329742" cy="428625"/>
                  <wp:effectExtent l="0" t="0" r="0" b="0"/>
                  <wp:docPr id="3" name="Immagine 11" descr="Immagine che contiene disegnand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11" descr="Immagine che contiene disegnand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74" cy="441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C9C" w:rsidRPr="00874C9C" w14:paraId="3B2C3A11" w14:textId="77777777" w:rsidTr="00874C9C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16FF" w14:textId="77777777" w:rsidR="00874C9C" w:rsidRPr="00874C9C" w:rsidRDefault="00874C9C" w:rsidP="00874C9C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010B8" w14:textId="77777777" w:rsidR="00874C9C" w:rsidRPr="00874C9C" w:rsidRDefault="00874C9C" w:rsidP="00874C9C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szCs w:val="20"/>
                <w:lang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E6C1D" w14:textId="77777777" w:rsidR="00874C9C" w:rsidRPr="00874C9C" w:rsidRDefault="00874C9C" w:rsidP="00874C9C">
            <w:pPr>
              <w:keepNext/>
              <w:outlineLvl w:val="0"/>
              <w:rPr>
                <w:rFonts w:ascii="Benguiat Bk BT" w:eastAsia="Times New Roman" w:hAnsi="Benguiat Bk BT" w:cs="Times New Roman"/>
                <w:sz w:val="20"/>
                <w:szCs w:val="20"/>
                <w:lang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874C9C">
              <w:rPr>
                <w:rFonts w:ascii="Benguiat Bk BT" w:eastAsia="Times New Roman" w:hAnsi="Benguiat Bk BT" w:cs="Times New Roman"/>
                <w:sz w:val="20"/>
                <w:szCs w:val="20"/>
                <w:lang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  <w:t xml:space="preserve">N. </w:t>
            </w:r>
          </w:p>
          <w:p w14:paraId="29C66562" w14:textId="77777777" w:rsidR="00874C9C" w:rsidRPr="00874C9C" w:rsidRDefault="00874C9C" w:rsidP="00874C9C">
            <w:pPr>
              <w:rPr>
                <w:rFonts w:ascii="Calibri" w:eastAsia="Times New Roman" w:hAnsi="Calibri" w:cs="Times New Roman"/>
                <w:lang w:bidi="he-IL"/>
              </w:rPr>
            </w:pPr>
            <w:r w:rsidRPr="00874C9C">
              <w:rPr>
                <w:rFonts w:ascii="Calibri" w:eastAsia="Times New Roman" w:hAnsi="Calibri" w:cs="Times New Roman"/>
                <w:lang w:bidi="he-IL"/>
              </w:rPr>
              <w:t xml:space="preserve">A.S. </w:t>
            </w:r>
            <w:r w:rsidRPr="00874C9C">
              <w:rPr>
                <w:rFonts w:ascii="Calibri" w:eastAsia="Times New Roman" w:hAnsi="Calibri" w:cs="Times New Roman"/>
                <w:b/>
                <w:lang w:bidi="he-IL"/>
              </w:rPr>
              <w:t>2020/2021</w:t>
            </w:r>
          </w:p>
        </w:tc>
      </w:tr>
    </w:tbl>
    <w:p w14:paraId="0E14E6CD" w14:textId="214BC781" w:rsidR="0030528F" w:rsidRPr="00874C9C" w:rsidRDefault="0030528F" w:rsidP="0030528F">
      <w:pPr>
        <w:widowControl w:val="0"/>
        <w:autoSpaceDE w:val="0"/>
        <w:autoSpaceDN w:val="0"/>
        <w:adjustRightInd w:val="0"/>
        <w:spacing w:before="277" w:after="0" w:line="368" w:lineRule="exact"/>
        <w:jc w:val="center"/>
        <w:rPr>
          <w:rFonts w:cs="Times New Roman"/>
          <w:color w:val="000000"/>
          <w:w w:val="95"/>
          <w:sz w:val="28"/>
          <w:szCs w:val="28"/>
        </w:rPr>
      </w:pPr>
      <w:r w:rsidRPr="00874C9C">
        <w:rPr>
          <w:rFonts w:cs="Times New Roman"/>
          <w:color w:val="000000"/>
          <w:w w:val="95"/>
          <w:sz w:val="28"/>
          <w:szCs w:val="28"/>
        </w:rPr>
        <w:t>PROGETTO D’ISTITUTO</w:t>
      </w:r>
    </w:p>
    <w:p w14:paraId="52E6F4B4" w14:textId="77777777" w:rsidR="0030528F" w:rsidRPr="00874C9C" w:rsidRDefault="0030528F" w:rsidP="0030528F">
      <w:pPr>
        <w:widowControl w:val="0"/>
        <w:autoSpaceDE w:val="0"/>
        <w:autoSpaceDN w:val="0"/>
        <w:adjustRightInd w:val="0"/>
        <w:spacing w:before="216" w:after="0" w:line="276" w:lineRule="exact"/>
        <w:ind w:left="1075"/>
        <w:jc w:val="center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874C9C">
        <w:rPr>
          <w:rFonts w:cs="Times New Roman Italic"/>
          <w:color w:val="000000"/>
          <w:w w:val="95"/>
          <w:sz w:val="28"/>
          <w:szCs w:val="28"/>
        </w:rPr>
        <w:t>Attività alternativa alla Religione Cattolica</w:t>
      </w:r>
    </w:p>
    <w:p w14:paraId="01467A02" w14:textId="77777777" w:rsidR="0030528F" w:rsidRDefault="0030528F" w:rsidP="0030528F">
      <w:pPr>
        <w:widowControl w:val="0"/>
        <w:autoSpaceDE w:val="0"/>
        <w:autoSpaceDN w:val="0"/>
        <w:adjustRightInd w:val="0"/>
        <w:spacing w:before="264" w:after="0" w:line="276" w:lineRule="exact"/>
        <w:jc w:val="both"/>
        <w:rPr>
          <w:rFonts w:ascii="Calibri" w:hAnsi="Calibri" w:cs="Calibri"/>
          <w:color w:val="000000"/>
          <w:w w:val="102"/>
          <w:sz w:val="24"/>
          <w:szCs w:val="24"/>
        </w:rPr>
      </w:pPr>
      <w:r w:rsidRPr="00874C9C">
        <w:rPr>
          <w:rFonts w:ascii="Calibri" w:hAnsi="Calibri" w:cs="Calibri Bold"/>
          <w:b/>
          <w:color w:val="000000"/>
          <w:spacing w:val="-3"/>
          <w:sz w:val="28"/>
          <w:szCs w:val="28"/>
        </w:rPr>
        <w:t xml:space="preserve">Premessa: </w:t>
      </w:r>
      <w:r w:rsidRPr="00874C9C">
        <w:rPr>
          <w:rFonts w:ascii="Calibri" w:hAnsi="Calibri" w:cs="Calibri Bold"/>
          <w:color w:val="000000"/>
          <w:spacing w:val="-3"/>
          <w:sz w:val="24"/>
          <w:szCs w:val="24"/>
        </w:rPr>
        <w:t>Le</w:t>
      </w:r>
      <w:r w:rsidRPr="00874C9C">
        <w:rPr>
          <w:rFonts w:ascii="Calibri" w:hAnsi="Calibri" w:cs="Calibri Bold"/>
          <w:b/>
          <w:color w:val="000000"/>
          <w:spacing w:val="-3"/>
          <w:sz w:val="28"/>
          <w:szCs w:val="28"/>
        </w:rPr>
        <w:t xml:space="preserve"> </w:t>
      </w:r>
      <w:r w:rsidRPr="00874C9C">
        <w:rPr>
          <w:rFonts w:ascii="Calibri" w:hAnsi="Calibri" w:cs="Calibri Bold"/>
          <w:color w:val="000000"/>
          <w:spacing w:val="-3"/>
          <w:sz w:val="24"/>
          <w:szCs w:val="24"/>
        </w:rPr>
        <w:t>C.M.</w:t>
      </w:r>
      <w:r w:rsidRPr="00874C9C">
        <w:rPr>
          <w:rFonts w:ascii="Calibri" w:hAnsi="Calibri" w:cs="Calibri Bold"/>
          <w:color w:val="000000"/>
          <w:spacing w:val="-3"/>
          <w:sz w:val="28"/>
          <w:szCs w:val="28"/>
        </w:rPr>
        <w:t xml:space="preserve"> </w:t>
      </w:r>
      <w:r w:rsidRPr="00874C9C">
        <w:rPr>
          <w:rFonts w:ascii="Calibri" w:hAnsi="Calibri" w:cs="Calibri Bold"/>
          <w:color w:val="000000"/>
          <w:spacing w:val="-3"/>
          <w:sz w:val="24"/>
          <w:szCs w:val="24"/>
        </w:rPr>
        <w:t>129/86 e 130/86 raccomandano, per il primo ciclo, che le attività concorrenti al processo formativo degli allievi/alunni, siano volte “</w:t>
      </w:r>
      <w:r w:rsidRPr="00874C9C">
        <w:rPr>
          <w:rFonts w:ascii="Calibri" w:hAnsi="Calibri" w:cs="Calibri Bold"/>
          <w:i/>
          <w:color w:val="000000"/>
          <w:spacing w:val="-3"/>
          <w:sz w:val="24"/>
          <w:szCs w:val="24"/>
        </w:rPr>
        <w:t>all’approfondimento di quelle parti dei</w:t>
      </w:r>
      <w:r>
        <w:rPr>
          <w:rFonts w:ascii="Calibri" w:hAnsi="Calibri" w:cs="Calibri Bold"/>
          <w:i/>
          <w:color w:val="000000"/>
          <w:spacing w:val="-3"/>
          <w:sz w:val="24"/>
          <w:szCs w:val="24"/>
        </w:rPr>
        <w:t xml:space="preserve"> programmi più strettamente attinenti ai valori della vita e della convivenza civile” ( C.M. 129 ) e “all’approfondimento di quelle parti dei programmi di storia e di educazione civica più strettamente attinenti alle tematiche relative ai valori fondamentali della vita e della convivenza civile” (C.M.130 ).</w:t>
      </w:r>
      <w:r>
        <w:rPr>
          <w:rFonts w:ascii="Calibri" w:hAnsi="Calibri" w:cs="Calibri"/>
          <w:color w:val="000000"/>
          <w:w w:val="102"/>
          <w:sz w:val="24"/>
          <w:szCs w:val="24"/>
        </w:rPr>
        <w:t xml:space="preserve"> Inoltre i contenuti delle attività proposte non devono appartenere alle discipline curriculari, per non determinare differenziazioni nel processo didattico-formativo dell’intera classe.</w:t>
      </w:r>
    </w:p>
    <w:p w14:paraId="07C33F53" w14:textId="77777777" w:rsidR="0030528F" w:rsidRDefault="0030528F" w:rsidP="0030528F">
      <w:pPr>
        <w:widowControl w:val="0"/>
        <w:autoSpaceDE w:val="0"/>
        <w:autoSpaceDN w:val="0"/>
        <w:adjustRightInd w:val="0"/>
        <w:spacing w:before="80" w:after="0" w:line="276" w:lineRule="exact"/>
        <w:rPr>
          <w:rFonts w:ascii="Calibri" w:hAnsi="Calibri" w:cs="Calibri"/>
          <w:color w:val="000000"/>
          <w:spacing w:val="-3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Il progetto viene realizzato per lo svolgimento dell'attività alternativa alla religione cattolica per</w:t>
      </w:r>
      <w:r>
        <w:rPr>
          <w:rFonts w:ascii="Calibri" w:hAnsi="Calibri" w:cs="Calibri"/>
          <w:color w:val="000000"/>
          <w:spacing w:val="-3"/>
          <w:sz w:val="24"/>
          <w:szCs w:val="24"/>
        </w:rPr>
        <w:t xml:space="preserve"> gli alunni che non si avvalgono di tale insegnamento. </w:t>
      </w:r>
    </w:p>
    <w:p w14:paraId="68610727" w14:textId="77777777" w:rsidR="0030528F" w:rsidRDefault="0030528F" w:rsidP="0030528F">
      <w:pPr>
        <w:widowControl w:val="0"/>
        <w:autoSpaceDE w:val="0"/>
        <w:autoSpaceDN w:val="0"/>
        <w:adjustRightInd w:val="0"/>
        <w:spacing w:before="80" w:after="0" w:line="276" w:lineRule="exact"/>
        <w:jc w:val="both"/>
        <w:rPr>
          <w:rFonts w:ascii="Calibri" w:hAnsi="Calibri" w:cs="Calibri"/>
          <w:color w:val="000000"/>
          <w:spacing w:val="-3"/>
          <w:sz w:val="24"/>
          <w:szCs w:val="24"/>
        </w:rPr>
      </w:pPr>
      <w:r>
        <w:rPr>
          <w:rFonts w:ascii="Calibri" w:hAnsi="Calibri" w:cs="Calibri"/>
          <w:color w:val="000000"/>
          <w:w w:val="102"/>
          <w:sz w:val="24"/>
          <w:szCs w:val="24"/>
        </w:rPr>
        <w:t xml:space="preserve">Nel pieno rispetto delle libere scelte dei genitori </w:t>
      </w:r>
      <w:r>
        <w:rPr>
          <w:rFonts w:ascii="Calibri" w:hAnsi="Calibri" w:cs="Calibri"/>
          <w:color w:val="000000"/>
          <w:sz w:val="24"/>
          <w:szCs w:val="24"/>
        </w:rPr>
        <w:t>la scuola offre percorsi formativi modellati sui bisogni e le risorse degli alun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 xml:space="preserve">ni, tali da far acquisire abilità e competenze di base a tutti, senza mortificare l’eccellenza di quanti </w:t>
      </w:r>
      <w:r>
        <w:rPr>
          <w:rFonts w:ascii="Calibri" w:hAnsi="Calibri" w:cs="Calibri"/>
          <w:color w:val="000000"/>
          <w:sz w:val="24"/>
          <w:szCs w:val="24"/>
        </w:rPr>
        <w:t xml:space="preserve">aspirano a percorsi formativi di approfondimento, nei modi, nei tempi e nella misura di cui ogni 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alunno è capace. La sfida posta ai docenti è, perciò, quella di migliorare la qualità della scuola, utilizzando razionalmente le sue risorse e ponendo i ragazzi al centro dell’attività didattica.</w:t>
      </w:r>
    </w:p>
    <w:p w14:paraId="6D5C4AC1" w14:textId="77777777" w:rsidR="0030528F" w:rsidRPr="00310F0B" w:rsidRDefault="0030528F" w:rsidP="0030528F">
      <w:pPr>
        <w:widowControl w:val="0"/>
        <w:autoSpaceDE w:val="0"/>
        <w:autoSpaceDN w:val="0"/>
        <w:adjustRightInd w:val="0"/>
        <w:spacing w:before="352" w:after="0" w:line="368" w:lineRule="exact"/>
        <w:rPr>
          <w:rFonts w:cs="Times New Roman Italic"/>
          <w:color w:val="FF0000"/>
          <w:w w:val="95"/>
          <w:sz w:val="36"/>
          <w:szCs w:val="32"/>
        </w:rPr>
      </w:pPr>
      <w:r w:rsidRPr="00CB13B1">
        <w:rPr>
          <w:rFonts w:ascii="Calibri" w:hAnsi="Calibri" w:cs="Times New Roman Italic"/>
          <w:b/>
          <w:color w:val="000000"/>
          <w:w w:val="95"/>
          <w:sz w:val="28"/>
          <w:szCs w:val="28"/>
        </w:rPr>
        <w:t>Titolo:</w:t>
      </w:r>
      <w:r w:rsidRPr="00CB13B1">
        <w:rPr>
          <w:rFonts w:cs="Times New Roman Italic"/>
          <w:b/>
          <w:color w:val="000000"/>
          <w:w w:val="95"/>
          <w:sz w:val="28"/>
          <w:szCs w:val="28"/>
        </w:rPr>
        <w:t xml:space="preserve"> </w:t>
      </w:r>
      <w:proofErr w:type="gramStart"/>
      <w:r w:rsidRPr="00310F0B">
        <w:rPr>
          <w:rFonts w:ascii="Times New Roman" w:hAnsi="Times New Roman" w:cs="Times New Roman"/>
          <w:b/>
          <w:i/>
          <w:color w:val="FF0000"/>
          <w:w w:val="95"/>
          <w:sz w:val="36"/>
          <w:szCs w:val="36"/>
        </w:rPr>
        <w:t>Io ,</w:t>
      </w:r>
      <w:proofErr w:type="gramEnd"/>
      <w:r w:rsidRPr="00310F0B">
        <w:rPr>
          <w:rFonts w:ascii="Times New Roman" w:hAnsi="Times New Roman" w:cs="Times New Roman"/>
          <w:b/>
          <w:i/>
          <w:color w:val="FF0000"/>
          <w:w w:val="95"/>
          <w:sz w:val="36"/>
          <w:szCs w:val="36"/>
        </w:rPr>
        <w:t xml:space="preserve"> gli altri e l’ambiente</w:t>
      </w:r>
    </w:p>
    <w:p w14:paraId="08ACBFB5" w14:textId="77777777" w:rsidR="0030528F" w:rsidRDefault="0030528F" w:rsidP="0030528F">
      <w:pPr>
        <w:widowControl w:val="0"/>
        <w:autoSpaceDE w:val="0"/>
        <w:autoSpaceDN w:val="0"/>
        <w:adjustRightInd w:val="0"/>
        <w:spacing w:before="352" w:after="0" w:line="368" w:lineRule="exact"/>
        <w:rPr>
          <w:rFonts w:cstheme="minorHAnsi"/>
          <w:color w:val="000000"/>
          <w:w w:val="95"/>
          <w:sz w:val="24"/>
          <w:szCs w:val="24"/>
        </w:rPr>
      </w:pPr>
      <w:r w:rsidRPr="00CB13B1">
        <w:rPr>
          <w:rFonts w:ascii="Calibri" w:hAnsi="Calibri" w:cs="Times New Roman Italic"/>
          <w:b/>
          <w:color w:val="000000"/>
          <w:w w:val="95"/>
          <w:sz w:val="28"/>
          <w:szCs w:val="28"/>
        </w:rPr>
        <w:t>Destinatari</w:t>
      </w:r>
      <w:r w:rsidRPr="00FE1A06">
        <w:rPr>
          <w:rFonts w:ascii="Calibri" w:hAnsi="Calibri" w:cs="Times New Roman Italic"/>
          <w:b/>
          <w:color w:val="000000"/>
          <w:w w:val="95"/>
          <w:sz w:val="24"/>
          <w:szCs w:val="24"/>
        </w:rPr>
        <w:t>:</w:t>
      </w:r>
      <w:r w:rsidRPr="00FE1A06">
        <w:rPr>
          <w:rFonts w:ascii="Calibri" w:hAnsi="Calibri" w:cs="Times New Roman Italic"/>
          <w:color w:val="000000"/>
          <w:w w:val="95"/>
          <w:sz w:val="24"/>
          <w:szCs w:val="24"/>
        </w:rPr>
        <w:t xml:space="preserve"> </w:t>
      </w:r>
      <w:r w:rsidRPr="00F329FA">
        <w:rPr>
          <w:rFonts w:cstheme="minorHAnsi"/>
          <w:color w:val="000000"/>
          <w:w w:val="95"/>
          <w:sz w:val="24"/>
          <w:szCs w:val="24"/>
        </w:rPr>
        <w:t xml:space="preserve">Tutti gli alunni </w:t>
      </w:r>
      <w:proofErr w:type="gramStart"/>
      <w:r w:rsidRPr="00F329FA">
        <w:rPr>
          <w:rFonts w:cstheme="minorHAnsi"/>
          <w:color w:val="000000"/>
          <w:w w:val="95"/>
          <w:sz w:val="24"/>
          <w:szCs w:val="24"/>
        </w:rPr>
        <w:t>dell’ I.C.</w:t>
      </w:r>
      <w:proofErr w:type="gramEnd"/>
      <w:r w:rsidRPr="00F329FA">
        <w:rPr>
          <w:rFonts w:cstheme="minorHAnsi"/>
          <w:color w:val="000000"/>
          <w:w w:val="95"/>
          <w:sz w:val="24"/>
          <w:szCs w:val="24"/>
        </w:rPr>
        <w:t xml:space="preserve"> di Terme Vigliatore che non si avvalgono dell’insegnamento della religione cattolica.</w:t>
      </w:r>
    </w:p>
    <w:p w14:paraId="66434450" w14:textId="77777777" w:rsidR="0030528F" w:rsidRPr="0030528F" w:rsidRDefault="0030528F" w:rsidP="0030528F">
      <w:pPr>
        <w:widowControl w:val="0"/>
        <w:autoSpaceDE w:val="0"/>
        <w:autoSpaceDN w:val="0"/>
        <w:adjustRightInd w:val="0"/>
        <w:spacing w:before="352" w:after="0" w:line="368" w:lineRule="exact"/>
        <w:rPr>
          <w:rFonts w:cstheme="minorHAnsi"/>
          <w:color w:val="000000"/>
          <w:w w:val="95"/>
          <w:sz w:val="24"/>
          <w:szCs w:val="24"/>
        </w:rPr>
      </w:pPr>
      <w:r>
        <w:rPr>
          <w:rFonts w:cstheme="minorHAnsi"/>
          <w:b/>
          <w:color w:val="000000"/>
          <w:w w:val="95"/>
          <w:sz w:val="28"/>
          <w:szCs w:val="28"/>
        </w:rPr>
        <w:t xml:space="preserve">Periodo: </w:t>
      </w:r>
      <w:r>
        <w:rPr>
          <w:rFonts w:cstheme="minorHAnsi"/>
          <w:color w:val="000000"/>
          <w:w w:val="95"/>
          <w:sz w:val="24"/>
          <w:szCs w:val="24"/>
        </w:rPr>
        <w:t>intero anno scolastico</w:t>
      </w:r>
    </w:p>
    <w:p w14:paraId="3DA0AECB" w14:textId="77777777" w:rsidR="0030528F" w:rsidRDefault="0030528F" w:rsidP="0030528F">
      <w:pPr>
        <w:widowControl w:val="0"/>
        <w:autoSpaceDE w:val="0"/>
        <w:autoSpaceDN w:val="0"/>
        <w:adjustRightInd w:val="0"/>
        <w:spacing w:before="255" w:after="0" w:line="276" w:lineRule="exact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ascii="Calibri Bold" w:hAnsi="Calibri Bold" w:cs="Calibri Bold"/>
          <w:color w:val="000000"/>
          <w:spacing w:val="-3"/>
          <w:sz w:val="24"/>
          <w:szCs w:val="24"/>
        </w:rPr>
        <w:t>COMPETENZE CHIAVE EUROPEE</w:t>
      </w:r>
    </w:p>
    <w:p w14:paraId="585E73A4" w14:textId="77777777" w:rsidR="00DE125B" w:rsidRPr="00DE125B" w:rsidRDefault="0030528F" w:rsidP="00DE125B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255" w:after="0" w:line="276" w:lineRule="exact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cstheme="minorHAnsi"/>
          <w:color w:val="000000"/>
          <w:spacing w:val="-3"/>
          <w:sz w:val="24"/>
          <w:szCs w:val="24"/>
        </w:rPr>
        <w:t>Comunicazione nella madrelingua</w:t>
      </w:r>
    </w:p>
    <w:p w14:paraId="3A8748E0" w14:textId="77777777" w:rsidR="00DE125B" w:rsidRDefault="0030528F" w:rsidP="00DE125B">
      <w:pPr>
        <w:widowControl w:val="0"/>
        <w:autoSpaceDE w:val="0"/>
        <w:autoSpaceDN w:val="0"/>
        <w:adjustRightInd w:val="0"/>
        <w:spacing w:before="255" w:after="0" w:line="276" w:lineRule="exact"/>
        <w:ind w:left="36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DE125B">
        <w:rPr>
          <w:rFonts w:ascii="Symbol" w:hAnsi="Symbol" w:cs="Symbol"/>
          <w:color w:val="000000"/>
          <w:spacing w:val="-2"/>
          <w:sz w:val="24"/>
          <w:szCs w:val="24"/>
        </w:rPr>
        <w:t></w:t>
      </w:r>
      <w:r w:rsidRPr="00DE125B">
        <w:rPr>
          <w:rFonts w:ascii="Calibri" w:hAnsi="Calibri" w:cs="Calibri"/>
          <w:color w:val="000000"/>
          <w:spacing w:val="-2"/>
          <w:sz w:val="24"/>
          <w:szCs w:val="24"/>
        </w:rPr>
        <w:t xml:space="preserve">   Competenze digitali; </w:t>
      </w:r>
    </w:p>
    <w:p w14:paraId="73037B3C" w14:textId="77777777" w:rsidR="0030528F" w:rsidRPr="00DE125B" w:rsidRDefault="0030528F" w:rsidP="00DE125B">
      <w:pPr>
        <w:widowControl w:val="0"/>
        <w:autoSpaceDE w:val="0"/>
        <w:autoSpaceDN w:val="0"/>
        <w:adjustRightInd w:val="0"/>
        <w:spacing w:before="255" w:after="0" w:line="276" w:lineRule="exact"/>
        <w:ind w:left="36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ascii="Symbol" w:hAnsi="Symbol" w:cs="Symbol"/>
          <w:color w:val="000000"/>
          <w:spacing w:val="-1"/>
          <w:sz w:val="24"/>
          <w:szCs w:val="24"/>
        </w:rPr>
        <w:t>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  Imparare ad imparare;</w:t>
      </w:r>
    </w:p>
    <w:p w14:paraId="679BA009" w14:textId="77777777" w:rsidR="0030528F" w:rsidRDefault="0030528F" w:rsidP="0030528F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84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Consapevolezza ed espressione culturale;</w:t>
      </w:r>
    </w:p>
    <w:p w14:paraId="58576132" w14:textId="77777777" w:rsidR="00DE125B" w:rsidRDefault="00DE125B" w:rsidP="00DE125B">
      <w:pPr>
        <w:pStyle w:val="Paragrafoelenco"/>
        <w:widowControl w:val="0"/>
        <w:tabs>
          <w:tab w:val="left" w:pos="993"/>
        </w:tabs>
        <w:autoSpaceDE w:val="0"/>
        <w:autoSpaceDN w:val="0"/>
        <w:adjustRightInd w:val="0"/>
        <w:spacing w:before="84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2B389288" w14:textId="77777777" w:rsidR="00DE125B" w:rsidRDefault="0030528F" w:rsidP="00DE125B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84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Spirito d’iniziativa e imprenditorialità</w:t>
      </w:r>
    </w:p>
    <w:p w14:paraId="345A3D4E" w14:textId="77777777" w:rsidR="00DE125B" w:rsidRPr="00DE125B" w:rsidRDefault="00DE125B" w:rsidP="00DE125B">
      <w:pPr>
        <w:widowControl w:val="0"/>
        <w:tabs>
          <w:tab w:val="left" w:pos="993"/>
        </w:tabs>
        <w:autoSpaceDE w:val="0"/>
        <w:autoSpaceDN w:val="0"/>
        <w:adjustRightInd w:val="0"/>
        <w:spacing w:before="84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04EEA145" w14:textId="77777777" w:rsidR="0030528F" w:rsidRPr="001158FC" w:rsidRDefault="0030528F" w:rsidP="0030528F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84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Competenze sociali e civiche.</w:t>
      </w:r>
    </w:p>
    <w:p w14:paraId="51AD95ED" w14:textId="77777777" w:rsidR="00DE125B" w:rsidRDefault="0030528F" w:rsidP="0030528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</w:p>
    <w:p w14:paraId="0B5D9857" w14:textId="77777777" w:rsidR="0030528F" w:rsidRPr="001158FC" w:rsidRDefault="0030528F" w:rsidP="0030528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 Bold" w:hAnsi="Calibri Bold" w:cs="Calibri Bold"/>
          <w:b/>
          <w:color w:val="000000"/>
          <w:spacing w:val="-3"/>
          <w:sz w:val="24"/>
          <w:szCs w:val="24"/>
        </w:rPr>
      </w:pPr>
      <w:r>
        <w:rPr>
          <w:rFonts w:ascii="Calibri Bold" w:hAnsi="Calibri Bold" w:cs="Calibri Bold"/>
          <w:b/>
          <w:color w:val="000000"/>
          <w:spacing w:val="-3"/>
          <w:sz w:val="24"/>
          <w:szCs w:val="24"/>
        </w:rPr>
        <w:t>TRAGUARDI PER LO SVILUPPO DELLE COMPETENZE</w:t>
      </w:r>
    </w:p>
    <w:p w14:paraId="20AA0305" w14:textId="77777777" w:rsidR="0030528F" w:rsidRDefault="0030528F" w:rsidP="0030528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L’alunno/a </w:t>
      </w:r>
    </w:p>
    <w:p w14:paraId="3542A03F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Sviluppa il senso della convivenza civile;</w:t>
      </w:r>
    </w:p>
    <w:p w14:paraId="580A6B06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Prende coscienza dell’importanza della condivisione, della collaborazione e della solidarietà;</w:t>
      </w:r>
    </w:p>
    <w:p w14:paraId="22B8B2BA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Assume atteggiamenti maturi e responsabili verso gli altri e l’ambiente;</w:t>
      </w:r>
    </w:p>
    <w:p w14:paraId="22AD527A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Riconosce il valore della legalità rispettando i diritti e i doveri in ogni ambito sociale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( famiglia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>, scuola, gruppo);</w:t>
      </w:r>
    </w:p>
    <w:p w14:paraId="6E41E20B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Sviluppa la consapevolezza delle somiglianze e della reciproca dipendenza tra tutti gli esseri umani;</w:t>
      </w:r>
    </w:p>
    <w:p w14:paraId="7089A406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Individua l’importanza del rispetto e della salvaguardia dell’ambiente che ci circonda.</w:t>
      </w:r>
    </w:p>
    <w:p w14:paraId="6B6666E6" w14:textId="77777777" w:rsidR="00DE125B" w:rsidRPr="00DE125B" w:rsidRDefault="00DE125B" w:rsidP="00DE125B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DE125B">
        <w:rPr>
          <w:rFonts w:ascii="Calibri" w:hAnsi="Calibri" w:cs="Calibri"/>
          <w:b/>
          <w:color w:val="000000"/>
          <w:spacing w:val="-1"/>
          <w:sz w:val="24"/>
          <w:szCs w:val="24"/>
        </w:rPr>
        <w:t>OBIETTIVI DI APPRENDIMENTO</w:t>
      </w:r>
    </w:p>
    <w:p w14:paraId="528674F9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È consapevole di essere persona che ha diritti e doveri</w:t>
      </w:r>
    </w:p>
    <w:p w14:paraId="0B425232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Conosce e comprende i diritti e i doveri dello studente</w:t>
      </w:r>
    </w:p>
    <w:p w14:paraId="0A58048F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Sviluppa la consapevolezza della propria identità personale e culturale</w:t>
      </w:r>
    </w:p>
    <w:p w14:paraId="6DB3A4DC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Sviluppa atteggiamenti positivi e di curiosità verso l’altro e le culture altre</w:t>
      </w:r>
    </w:p>
    <w:p w14:paraId="1FC86DA1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Riconosce le regole come strumenti indispensabili per una convivenza civile</w:t>
      </w:r>
    </w:p>
    <w:p w14:paraId="67228DEE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Sa individuare comportamenti scorretti e agisce per modificarli</w:t>
      </w:r>
    </w:p>
    <w:p w14:paraId="33ABD880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Potenzia la consapevolezza dell’importanza del gruppo come contesto di crescita</w:t>
      </w:r>
    </w:p>
    <w:p w14:paraId="629D75B3" w14:textId="77777777" w:rsidR="00DE125B" w:rsidRPr="0026611E" w:rsidRDefault="0026611E" w:rsidP="00DE125B">
      <w:pPr>
        <w:pStyle w:val="Paragrafoelenco"/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p</w:t>
      </w:r>
      <w:r w:rsidR="00DE125B" w:rsidRPr="0026611E">
        <w:rPr>
          <w:rFonts w:ascii="Calibri" w:hAnsi="Calibri" w:cs="Calibri"/>
          <w:color w:val="000000"/>
          <w:spacing w:val="-1"/>
          <w:sz w:val="24"/>
          <w:szCs w:val="24"/>
        </w:rPr>
        <w:t>ersonale</w:t>
      </w:r>
    </w:p>
    <w:p w14:paraId="4DB92DA4" w14:textId="77777777" w:rsid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Conosce e comprende il ruolo delle istituzioni democratiche</w:t>
      </w:r>
    </w:p>
    <w:p w14:paraId="5418CFB5" w14:textId="77777777" w:rsidR="0026611E" w:rsidRP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Conosce e comprende il valore del patrimonio ambientale</w:t>
      </w:r>
    </w:p>
    <w:p w14:paraId="56E53881" w14:textId="77777777" w:rsidR="0026611E" w:rsidRP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Acquisisce comportamenti personali, sociali e civili corretti</w:t>
      </w:r>
    </w:p>
    <w:p w14:paraId="32B5A054" w14:textId="77777777" w:rsidR="0026611E" w:rsidRP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Sa riconoscere le violazioni dei diritti della persona e le situazioni di disagio in cui possono</w:t>
      </w:r>
    </w:p>
    <w:p w14:paraId="7CD48CD4" w14:textId="77777777" w:rsidR="0026611E" w:rsidRPr="0026611E" w:rsidRDefault="0026611E" w:rsidP="0026611E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 xml:space="preserve">             </w:t>
      </w:r>
      <w:r w:rsidRPr="0026611E">
        <w:rPr>
          <w:rFonts w:eastAsiaTheme="minorHAnsi" w:cstheme="minorHAnsi"/>
          <w:sz w:val="24"/>
          <w:szCs w:val="24"/>
          <w:lang w:eastAsia="en-US"/>
        </w:rPr>
        <w:t>trovarsi</w:t>
      </w:r>
    </w:p>
    <w:p w14:paraId="012BAAD0" w14:textId="77777777" w:rsidR="0026611E" w:rsidRDefault="0026611E" w:rsidP="006A552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Riconosce la differenza come valore</w:t>
      </w:r>
    </w:p>
    <w:p w14:paraId="0344A28A" w14:textId="77777777" w:rsidR="0026611E" w:rsidRPr="0026611E" w:rsidRDefault="0026611E" w:rsidP="006A552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Sa esporre la propria esperienza personale e il proprio punto di vista in forma corretta e</w:t>
      </w:r>
    </w:p>
    <w:p w14:paraId="7B1C4BB7" w14:textId="77777777" w:rsidR="0026611E" w:rsidRDefault="0026611E" w:rsidP="0026611E">
      <w:pPr>
        <w:autoSpaceDE w:val="0"/>
        <w:autoSpaceDN w:val="0"/>
        <w:adjustRightInd w:val="0"/>
        <w:spacing w:after="0" w:line="240" w:lineRule="auto"/>
        <w:rPr>
          <w:rFonts w:ascii="CIDFont+F2" w:eastAsiaTheme="minorHAnsi" w:hAnsi="CIDFont+F2" w:cs="CIDFont+F2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 xml:space="preserve">             </w:t>
      </w:r>
      <w:r w:rsidRPr="0026611E">
        <w:rPr>
          <w:rFonts w:eastAsiaTheme="minorHAnsi" w:cstheme="minorHAnsi"/>
          <w:sz w:val="24"/>
          <w:szCs w:val="24"/>
          <w:lang w:eastAsia="en-US"/>
        </w:rPr>
        <w:t>argomentata</w:t>
      </w:r>
    </w:p>
    <w:p w14:paraId="0791B10B" w14:textId="77777777" w:rsidR="0026611E" w:rsidRDefault="0026611E" w:rsidP="0026611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7B419A08" w14:textId="77777777" w:rsidR="0026611E" w:rsidRPr="006D21BD" w:rsidRDefault="0026611E" w:rsidP="0026611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t xml:space="preserve">Tematiche da sviluppare </w:t>
      </w:r>
      <w:r w:rsidRPr="00433C18">
        <w:rPr>
          <w:rFonts w:ascii="Calibri" w:hAnsi="Calibri" w:cs="Calibri"/>
          <w:b/>
          <w:caps/>
          <w:color w:val="000000"/>
          <w:spacing w:val="-1"/>
          <w:sz w:val="24"/>
          <w:szCs w:val="24"/>
          <w:highlight w:val="yellow"/>
        </w:rPr>
        <w:t>scuola dell’infanzia</w:t>
      </w:r>
      <w:r w:rsidRPr="006D21BD"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t xml:space="preserve"> </w:t>
      </w:r>
    </w:p>
    <w:p w14:paraId="1EBF1719" w14:textId="77777777" w:rsidR="00337A4D" w:rsidRDefault="00337A4D" w:rsidP="00337A4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27A50" w14:paraId="25E7006D" w14:textId="77777777" w:rsidTr="00827A50">
        <w:tc>
          <w:tcPr>
            <w:tcW w:w="3209" w:type="dxa"/>
          </w:tcPr>
          <w:p w14:paraId="23E5ED08" w14:textId="77777777" w:rsidR="00827A50" w:rsidRDefault="00827A50" w:rsidP="00827A50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Anni 3</w:t>
            </w:r>
          </w:p>
          <w:p w14:paraId="46C3024E" w14:textId="77777777" w:rsidR="00827A50" w:rsidRDefault="00827A50" w:rsidP="00337A4D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23C3F3B" w14:textId="77777777" w:rsidR="00827A50" w:rsidRDefault="00827A50" w:rsidP="00337A4D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Anni 4</w:t>
            </w:r>
          </w:p>
        </w:tc>
        <w:tc>
          <w:tcPr>
            <w:tcW w:w="3210" w:type="dxa"/>
          </w:tcPr>
          <w:p w14:paraId="1C528C8F" w14:textId="77777777" w:rsidR="00827A50" w:rsidRDefault="00827A50" w:rsidP="00337A4D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Anni 5</w:t>
            </w:r>
          </w:p>
        </w:tc>
      </w:tr>
      <w:tr w:rsidR="00827A50" w14:paraId="00CADF0F" w14:textId="77777777" w:rsidTr="00827A50">
        <w:tc>
          <w:tcPr>
            <w:tcW w:w="3209" w:type="dxa"/>
          </w:tcPr>
          <w:p w14:paraId="2A080B19" w14:textId="77777777" w:rsidR="00827A50" w:rsidRPr="00827A50" w:rsidRDefault="00827A50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18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Conoscenza di </w:t>
            </w:r>
            <w:proofErr w:type="spell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sè</w:t>
            </w:r>
            <w:proofErr w:type="spell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stesso </w:t>
            </w:r>
          </w:p>
          <w:p w14:paraId="119E8C16" w14:textId="77777777" w:rsidR="00827A50" w:rsidRPr="00827A50" w:rsidRDefault="00827A50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18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regole con i pari e con gli adulti e gestione delle emozioni</w:t>
            </w:r>
          </w:p>
          <w:p w14:paraId="0A70DED8" w14:textId="77777777" w:rsidR="00827A50" w:rsidRPr="00827A50" w:rsidRDefault="00827A50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18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Alla scoperta degli altri: somiglianze e differenze</w:t>
            </w:r>
          </w:p>
          <w:p w14:paraId="2721B673" w14:textId="77777777" w:rsidR="00827A50" w:rsidRPr="00827A50" w:rsidRDefault="00827A50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18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27A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Conosco e rispetto l’ambiente</w:t>
            </w:r>
          </w:p>
        </w:tc>
        <w:tc>
          <w:tcPr>
            <w:tcW w:w="3209" w:type="dxa"/>
          </w:tcPr>
          <w:p w14:paraId="5361132C" w14:textId="77777777" w:rsidR="00827A50" w:rsidRPr="00827A50" w:rsidRDefault="00827A50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62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27A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Le emozioni</w:t>
            </w: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a scuola</w:t>
            </w:r>
          </w:p>
          <w:p w14:paraId="4E295E11" w14:textId="77777777" w:rsidR="00827A50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62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mia famiglia, la mia scuola, la mia sezione</w:t>
            </w:r>
          </w:p>
          <w:p w14:paraId="240A9F46" w14:textId="77777777" w:rsidR="00CE7716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62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regole a scuola</w:t>
            </w:r>
          </w:p>
          <w:p w14:paraId="468D05E3" w14:textId="77777777" w:rsidR="00CE7716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62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Collaborare ,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condividere, rispettare</w:t>
            </w:r>
          </w:p>
          <w:p w14:paraId="2B27BDEB" w14:textId="77777777" w:rsidR="00CE7716" w:rsidRPr="00827A50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62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Alla scoperta degli altri: somiglianze e differenze</w:t>
            </w:r>
          </w:p>
          <w:p w14:paraId="2EAD9BCA" w14:textId="77777777" w:rsidR="00CE7716" w:rsidRPr="00827A50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62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27A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Conosco e rispetto l’ambiente</w:t>
            </w:r>
          </w:p>
        </w:tc>
        <w:tc>
          <w:tcPr>
            <w:tcW w:w="3210" w:type="dxa"/>
          </w:tcPr>
          <w:p w14:paraId="553E6FCB" w14:textId="77777777" w:rsidR="00827A50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18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Le emozioni a scuola</w:t>
            </w:r>
          </w:p>
          <w:p w14:paraId="5753AFA9" w14:textId="77777777" w:rsidR="00CE7716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18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propria storia personale</w:t>
            </w:r>
          </w:p>
          <w:p w14:paraId="4086DC55" w14:textId="77777777" w:rsidR="00CE7716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18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regole a scuola e fuori</w:t>
            </w:r>
          </w:p>
          <w:p w14:paraId="10BF7EFA" w14:textId="77777777" w:rsidR="00CE7716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18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Conosco e rispetto gli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altri :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il vocabolario della gentilezza e 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dell’uguaglianza</w:t>
            </w:r>
          </w:p>
          <w:p w14:paraId="1D76E4FC" w14:textId="77777777" w:rsidR="00CE7716" w:rsidRPr="00CE7716" w:rsidRDefault="00CE7716" w:rsidP="00310F0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18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Conosco e rispetto l’ambiente</w:t>
            </w:r>
          </w:p>
          <w:p w14:paraId="753B58CE" w14:textId="77777777" w:rsidR="00CE7716" w:rsidRPr="00CE7716" w:rsidRDefault="00CE7716" w:rsidP="00CE7716">
            <w:pPr>
              <w:pStyle w:val="Paragrafoelenco"/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01DBFE9F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 w:rsidRPr="00ED5217">
        <w:rPr>
          <w:rFonts w:ascii="Calibri" w:hAnsi="Calibri" w:cs="Calibri"/>
          <w:b/>
          <w:color w:val="000000"/>
          <w:spacing w:val="-1"/>
          <w:sz w:val="24"/>
          <w:szCs w:val="24"/>
        </w:rPr>
        <w:lastRenderedPageBreak/>
        <w:t>Metodologia e strategie didattiche</w:t>
      </w:r>
    </w:p>
    <w:p w14:paraId="6FC3C7C4" w14:textId="77777777" w:rsidR="00EF3EC4" w:rsidRPr="0047684F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Valorizzazione del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gioco</w:t>
      </w:r>
      <w:r w:rsidR="00924FC3">
        <w:rPr>
          <w:rFonts w:ascii="Calibri" w:hAnsi="Calibri" w:cs="Calibri"/>
          <w:color w:val="000000"/>
          <w:spacing w:val="-1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dialogo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continuo, didattica laboratoriale, </w:t>
      </w:r>
      <w:proofErr w:type="spellStart"/>
      <w:r>
        <w:rPr>
          <w:rFonts w:ascii="Calibri" w:hAnsi="Calibri" w:cs="Calibri"/>
          <w:color w:val="000000"/>
          <w:spacing w:val="-1"/>
          <w:sz w:val="24"/>
          <w:szCs w:val="24"/>
        </w:rPr>
        <w:t>problem</w:t>
      </w:r>
      <w:proofErr w:type="spell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  <w:szCs w:val="24"/>
        </w:rPr>
        <w:t>solving</w:t>
      </w:r>
      <w:proofErr w:type="spellEnd"/>
    </w:p>
    <w:p w14:paraId="44D3A3C6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Attività</w:t>
      </w:r>
    </w:p>
    <w:p w14:paraId="063EADF0" w14:textId="77777777" w:rsidR="00EF3EC4" w:rsidRPr="00ED5217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Letture di fiabe e racconti mirati, ascolto di canzoni 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filastrocche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 visione di film</w:t>
      </w:r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e/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o cartoni animati, produzioni grafiche, drammatizzazioni. </w:t>
      </w:r>
    </w:p>
    <w:p w14:paraId="2DA37CD9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Materiali e strumenti</w:t>
      </w:r>
    </w:p>
    <w:p w14:paraId="73F94E32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Materiale audiovisivo, computer, LIM, materiale di facile consumo, schede, libri.</w:t>
      </w:r>
    </w:p>
    <w:p w14:paraId="3E39CB4D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Verifiche e valutazione</w:t>
      </w:r>
    </w:p>
    <w:p w14:paraId="4A391B9E" w14:textId="77777777" w:rsidR="008F0B49" w:rsidRDefault="00EF3EC4" w:rsidP="008F0B49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Le verifiche consisteranno in produzioni grafiche libere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 xml:space="preserve"> e/ o </w:t>
      </w:r>
      <w:proofErr w:type="gramStart"/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>predisposte ,</w:t>
      </w:r>
      <w:proofErr w:type="gramEnd"/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 xml:space="preserve"> ripetizione orale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di semplici contenuti</w:t>
      </w:r>
      <w:r w:rsidR="004C3471">
        <w:rPr>
          <w:rFonts w:ascii="Calibri" w:hAnsi="Calibri" w:cs="Calibri"/>
          <w:color w:val="000000"/>
          <w:spacing w:val="-1"/>
          <w:sz w:val="24"/>
          <w:szCs w:val="24"/>
        </w:rPr>
        <w:t xml:space="preserve"> , ripetizione a memoria di filastrocche e/o canzoni .Nella valutazione l’insegnante osserverà sistematicamente l’alunn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>o e terrà conto dell’interesse,</w:t>
      </w:r>
      <w:r w:rsidR="004C3471">
        <w:rPr>
          <w:rFonts w:ascii="Calibri" w:hAnsi="Calibri" w:cs="Calibri"/>
          <w:color w:val="000000"/>
          <w:spacing w:val="-1"/>
          <w:sz w:val="24"/>
          <w:szCs w:val="24"/>
        </w:rPr>
        <w:t xml:space="preserve"> della partecipazione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 xml:space="preserve"> e del contesto socio-culturale di appartenenza dell’alunno</w:t>
      </w:r>
      <w:r w:rsidR="004C3471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>.</w:t>
      </w:r>
      <w:r w:rsidR="008F0B49" w:rsidRP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</w:p>
    <w:p w14:paraId="0BE563A7" w14:textId="77777777" w:rsidR="008F0B49" w:rsidRPr="003855E8" w:rsidRDefault="008F0B49" w:rsidP="008F0B49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(Capo IV della CM 316 del 28/10/1987).</w:t>
      </w:r>
    </w:p>
    <w:p w14:paraId="7A2CBCAE" w14:textId="77777777" w:rsidR="00EF3EC4" w:rsidRDefault="00EF3EC4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214F5633" w14:textId="77777777" w:rsidR="008F0B49" w:rsidRDefault="008F0B49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</w:p>
    <w:p w14:paraId="7BAAA715" w14:textId="77777777" w:rsidR="006D21BD" w:rsidRPr="006D21BD" w:rsidRDefault="006D21BD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t xml:space="preserve">Tematiche da sviluppare </w:t>
      </w:r>
      <w:r w:rsidRPr="00433C18">
        <w:rPr>
          <w:rFonts w:ascii="Calibri" w:hAnsi="Calibri" w:cs="Calibri"/>
          <w:b/>
          <w:caps/>
          <w:color w:val="000000"/>
          <w:spacing w:val="-1"/>
          <w:sz w:val="24"/>
          <w:szCs w:val="24"/>
          <w:highlight w:val="green"/>
        </w:rPr>
        <w:t>scuola primaria</w:t>
      </w:r>
    </w:p>
    <w:p w14:paraId="5CD8D88C" w14:textId="77777777" w:rsidR="006D21BD" w:rsidRPr="006D21BD" w:rsidRDefault="006D21BD" w:rsidP="00CE7716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</w:p>
    <w:tbl>
      <w:tblPr>
        <w:tblStyle w:val="Grigliatabella"/>
        <w:tblW w:w="11159" w:type="dxa"/>
        <w:tblInd w:w="-639" w:type="dxa"/>
        <w:tblLook w:val="04A0" w:firstRow="1" w:lastRow="0" w:firstColumn="1" w:lastColumn="0" w:noHBand="0" w:noVBand="1"/>
      </w:tblPr>
      <w:tblGrid>
        <w:gridCol w:w="2084"/>
        <w:gridCol w:w="2421"/>
        <w:gridCol w:w="2170"/>
        <w:gridCol w:w="1975"/>
        <w:gridCol w:w="2509"/>
      </w:tblGrid>
      <w:tr w:rsidR="00097550" w14:paraId="377B52C5" w14:textId="77777777" w:rsidTr="006D21BD">
        <w:tc>
          <w:tcPr>
            <w:tcW w:w="2084" w:type="dxa"/>
          </w:tcPr>
          <w:p w14:paraId="05F85FE2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Prime</w:t>
            </w:r>
          </w:p>
        </w:tc>
        <w:tc>
          <w:tcPr>
            <w:tcW w:w="2421" w:type="dxa"/>
          </w:tcPr>
          <w:p w14:paraId="24831F98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Seconde</w:t>
            </w:r>
          </w:p>
        </w:tc>
        <w:tc>
          <w:tcPr>
            <w:tcW w:w="2170" w:type="dxa"/>
          </w:tcPr>
          <w:p w14:paraId="555FD06D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Terze</w:t>
            </w:r>
          </w:p>
        </w:tc>
        <w:tc>
          <w:tcPr>
            <w:tcW w:w="1975" w:type="dxa"/>
          </w:tcPr>
          <w:p w14:paraId="57CBC701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Quarte</w:t>
            </w:r>
          </w:p>
        </w:tc>
        <w:tc>
          <w:tcPr>
            <w:tcW w:w="2509" w:type="dxa"/>
          </w:tcPr>
          <w:p w14:paraId="3F9E504C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Quinte</w:t>
            </w:r>
          </w:p>
        </w:tc>
      </w:tr>
      <w:tr w:rsidR="00097550" w14:paraId="67780F7D" w14:textId="77777777" w:rsidTr="006D21BD">
        <w:tc>
          <w:tcPr>
            <w:tcW w:w="2084" w:type="dxa"/>
          </w:tcPr>
          <w:p w14:paraId="11231D45" w14:textId="77777777" w:rsidR="00CE7716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Conoscenza di sé stesso e gestione delle proprie emozioni</w:t>
            </w:r>
          </w:p>
          <w:p w14:paraId="0B26A168" w14:textId="77777777" w:rsidR="00D6732E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Io e gli altri: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 famiglia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, la classe, il  gruppo</w:t>
            </w:r>
          </w:p>
          <w:p w14:paraId="640AD53E" w14:textId="77777777" w:rsidR="00D6732E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regole per stare bene con sé stesso e con gli altri</w:t>
            </w:r>
          </w:p>
          <w:p w14:paraId="0EA389C9" w14:textId="77777777" w:rsidR="00D6732E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La differenza un valore da difendere e 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rispettare</w:t>
            </w:r>
          </w:p>
          <w:p w14:paraId="32E9AAD4" w14:textId="77777777" w:rsidR="00D6732E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421" w:type="dxa"/>
          </w:tcPr>
          <w:p w14:paraId="494B5371" w14:textId="77777777" w:rsidR="00D6732E" w:rsidRPr="009E419C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 xml:space="preserve">Conoscere sé stesso per star bene con gli altri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( concetti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di solidarietà, condivisione e collaborazione)</w:t>
            </w:r>
          </w:p>
          <w:p w14:paraId="69CCFA61" w14:textId="77777777" w:rsidR="00CE7716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L’amicizia</w:t>
            </w:r>
          </w:p>
          <w:p w14:paraId="77AE3D64" w14:textId="77777777" w:rsidR="00D6732E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Il concetto di bisogno, di diritto e di dovere</w:t>
            </w:r>
          </w:p>
          <w:p w14:paraId="72762394" w14:textId="77777777" w:rsidR="00D6732E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Convenzione sui Diritti dell’Infanzia</w:t>
            </w:r>
          </w:p>
          <w:p w14:paraId="393FE784" w14:textId="77777777" w:rsidR="00D6732E" w:rsidRPr="00D6732E" w:rsidRDefault="00D6732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Il diritto al gioco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( art.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31 della Convenzione sui diritti dell’infanzia )</w:t>
            </w:r>
          </w:p>
          <w:p w14:paraId="63A18B71" w14:textId="77777777" w:rsidR="00D6732E" w:rsidRPr="00097550" w:rsidRDefault="00097550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Le regole della mia classe</w:t>
            </w:r>
          </w:p>
          <w:p w14:paraId="476F5BBF" w14:textId="77777777" w:rsidR="00097550" w:rsidRPr="00D6732E" w:rsidRDefault="00097550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170" w:type="dxa"/>
          </w:tcPr>
          <w:p w14:paraId="161F853B" w14:textId="77777777" w:rsidR="00CE7716" w:rsidRPr="00097550" w:rsidRDefault="00097550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Il crescere fisico ed emotivo</w:t>
            </w:r>
          </w:p>
          <w:p w14:paraId="5246EFEA" w14:textId="77777777" w:rsidR="00097550" w:rsidRPr="009E419C" w:rsidRDefault="00097550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 diritti e i doveri per una convivenza civile e democratica</w:t>
            </w:r>
          </w:p>
          <w:p w14:paraId="066EC8CA" w14:textId="77777777" w:rsidR="00097550" w:rsidRPr="00097550" w:rsidRDefault="00097550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 Principi di libertà ed uguaglianza</w:t>
            </w:r>
          </w:p>
          <w:p w14:paraId="6319AC9F" w14:textId="77777777" w:rsidR="00097550" w:rsidRPr="00097550" w:rsidRDefault="00097550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Le </w:t>
            </w:r>
            <w:r w:rsidR="0064156A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regole della società: introduzione allo studio della Costituzione</w:t>
            </w:r>
          </w:p>
          <w:p w14:paraId="6B00354A" w14:textId="77777777" w:rsidR="00097550" w:rsidRPr="00413C0E" w:rsidRDefault="00097550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Fiabe e storie del mio paese e</w:t>
            </w:r>
            <w:r w:rsidR="00413C0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dal </w:t>
            </w:r>
            <w:r w:rsidR="00413C0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mondo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02093672" w14:textId="77777777" w:rsidR="00413C0E" w:rsidRPr="00097550" w:rsidRDefault="00413C0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1975" w:type="dxa"/>
          </w:tcPr>
          <w:p w14:paraId="367A6FE2" w14:textId="77777777" w:rsidR="00CE7716" w:rsidRPr="00097550" w:rsidRDefault="0064156A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I</w:t>
            </w:r>
            <w:r w:rsidR="000975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 bullismo</w:t>
            </w:r>
          </w:p>
          <w:p w14:paraId="1222FAFC" w14:textId="77777777" w:rsidR="00097550" w:rsidRPr="00413C0E" w:rsidRDefault="0064156A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 Diritti U</w:t>
            </w:r>
            <w:r w:rsidR="000975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mani</w:t>
            </w:r>
          </w:p>
          <w:p w14:paraId="630363C5" w14:textId="77777777" w:rsidR="00413C0E" w:rsidRPr="00097550" w:rsidRDefault="0064156A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violazione dei Diritti U</w:t>
            </w:r>
            <w:r w:rsidR="00413C0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mani</w:t>
            </w:r>
          </w:p>
          <w:p w14:paraId="14176EAF" w14:textId="77777777" w:rsidR="00097550" w:rsidRPr="00896455" w:rsidRDefault="0064156A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</w:t>
            </w:r>
            <w:r w:rsidR="000975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a pace </w:t>
            </w:r>
          </w:p>
          <w:p w14:paraId="61FDFB8D" w14:textId="77777777" w:rsidR="00896455" w:rsidRPr="00413C0E" w:rsidRDefault="00896455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Concetto di legalità</w:t>
            </w:r>
          </w:p>
          <w:p w14:paraId="67A8311A" w14:textId="77777777" w:rsidR="00413C0E" w:rsidRPr="00097550" w:rsidRDefault="00413C0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509" w:type="dxa"/>
          </w:tcPr>
          <w:p w14:paraId="3A70AD54" w14:textId="77777777" w:rsidR="00CE7716" w:rsidRPr="00413C0E" w:rsidRDefault="00413C0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Diversità e tolleranza</w:t>
            </w:r>
          </w:p>
          <w:p w14:paraId="0FB64529" w14:textId="77777777" w:rsidR="00413C0E" w:rsidRPr="0064156A" w:rsidRDefault="00413C0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64156A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Carta dei Diritti del Fanciullo</w:t>
            </w:r>
          </w:p>
          <w:p w14:paraId="5E8800F9" w14:textId="77777777" w:rsidR="00413C0E" w:rsidRPr="0064156A" w:rsidRDefault="00413C0E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Il giorno della Memoria</w:t>
            </w:r>
          </w:p>
          <w:p w14:paraId="229A2A73" w14:textId="77777777" w:rsidR="0064156A" w:rsidRPr="004C3B3B" w:rsidRDefault="0064156A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La Costituzione italiana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( articoli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3,8</w:t>
            </w:r>
            <w:r w:rsidR="004C3B3B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,11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34, </w:t>
            </w:r>
            <w:r w:rsidR="004C3B3B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53,54)</w:t>
            </w:r>
          </w:p>
          <w:p w14:paraId="0F5B3707" w14:textId="77777777" w:rsidR="004C3B3B" w:rsidRPr="00413C0E" w:rsidRDefault="004C3B3B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Introduzione ad Agenda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2030 </w:t>
            </w:r>
            <w:r w:rsidR="00211956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(</w:t>
            </w:r>
            <w:proofErr w:type="gramEnd"/>
            <w:r w:rsidR="00211956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obiettivi sullo sviluppo sostenibile  6,7,11,13,14,15)</w:t>
            </w:r>
            <w:r w:rsidR="00790995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395AB254" w14:textId="77777777" w:rsidR="00413C0E" w:rsidRPr="0064156A" w:rsidRDefault="002D58C4" w:rsidP="0064156A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64156A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</w:tbl>
    <w:p w14:paraId="3F3702B2" w14:textId="77777777" w:rsidR="00310F0B" w:rsidRDefault="00310F0B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3999732D" w14:textId="04D61B59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bookmarkStart w:id="0" w:name="_GoBack"/>
      <w:r w:rsidRPr="00ED5217">
        <w:rPr>
          <w:rFonts w:ascii="Calibri" w:hAnsi="Calibri" w:cs="Calibri"/>
          <w:b/>
          <w:color w:val="000000"/>
          <w:spacing w:val="-1"/>
          <w:sz w:val="24"/>
          <w:szCs w:val="24"/>
        </w:rPr>
        <w:t>Metodologia e strategie didattiche</w:t>
      </w:r>
    </w:p>
    <w:p w14:paraId="4EE469FA" w14:textId="77777777" w:rsidR="004C3471" w:rsidRP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Lezione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fronta</w:t>
      </w:r>
      <w:r w:rsidR="006A67FF">
        <w:rPr>
          <w:rFonts w:ascii="Calibri" w:hAnsi="Calibri" w:cs="Calibri"/>
          <w:color w:val="000000"/>
          <w:spacing w:val="-1"/>
          <w:sz w:val="24"/>
          <w:szCs w:val="24"/>
        </w:rPr>
        <w:t xml:space="preserve">le, </w:t>
      </w:r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didattica</w:t>
      </w:r>
      <w:proofErr w:type="gram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laboratoriale, </w:t>
      </w:r>
      <w:proofErr w:type="spellStart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problem</w:t>
      </w:r>
      <w:proofErr w:type="spell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proofErr w:type="spellStart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solving</w:t>
      </w:r>
      <w:proofErr w:type="spell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.</w:t>
      </w:r>
    </w:p>
    <w:p w14:paraId="2BC2737D" w14:textId="77777777" w:rsidR="004C3471" w:rsidRP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Attività</w:t>
      </w:r>
    </w:p>
    <w:p w14:paraId="5DD549D1" w14:textId="77777777" w:rsidR="004C3471" w:rsidRPr="00ED5217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Discussioni e riflessioni guidate, letture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mirate,  visione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di film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 xml:space="preserve"> e/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o carto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ni animati, produzioni grafiche , attività di ricerca, realizzazione di cartelloni e/o prodotti multimediali.</w:t>
      </w:r>
    </w:p>
    <w:p w14:paraId="5A7DB4BC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Materiali e strumenti</w:t>
      </w:r>
    </w:p>
    <w:p w14:paraId="238B7A06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Materiale audiovisivo, computer, LIM, materiale di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 xml:space="preserve"> facile consumo, schede, libri, articoli di giornali.</w:t>
      </w:r>
    </w:p>
    <w:p w14:paraId="38D4F6F8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Verifiche e valutazione</w:t>
      </w:r>
    </w:p>
    <w:p w14:paraId="5D136A2C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Le verifiche in itinere saranno di vario tipo: sintesi scritte e orali,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questionari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produzioni grafiche libere e/o predisposte .</w:t>
      </w:r>
    </w:p>
    <w:p w14:paraId="4CDD1145" w14:textId="77777777" w:rsidR="006A67FF" w:rsidRDefault="0047684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Nella valutazione si terrà conto dell’i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 xml:space="preserve">nteresse, della </w:t>
      </w:r>
      <w:proofErr w:type="gramStart"/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partecipazione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dei </w:t>
      </w:r>
      <w:r w:rsidR="00924FC3">
        <w:rPr>
          <w:rFonts w:ascii="Calibri" w:hAnsi="Calibri" w:cs="Calibri"/>
          <w:color w:val="000000"/>
          <w:spacing w:val="-1"/>
          <w:sz w:val="24"/>
          <w:szCs w:val="24"/>
        </w:rPr>
        <w:t xml:space="preserve">livelli di 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competenza raggiunti e del contesto s</w:t>
      </w:r>
      <w:r w:rsidR="006A67FF">
        <w:rPr>
          <w:rFonts w:ascii="Calibri" w:hAnsi="Calibri" w:cs="Calibri"/>
          <w:color w:val="000000"/>
          <w:spacing w:val="-1"/>
          <w:sz w:val="24"/>
          <w:szCs w:val="24"/>
        </w:rPr>
        <w:t>ocio-culturale di appartenenza del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l’alunno</w:t>
      </w:r>
      <w:r w:rsidR="006A67FF">
        <w:rPr>
          <w:rFonts w:ascii="Calibri" w:hAnsi="Calibri" w:cs="Calibri"/>
          <w:color w:val="000000"/>
          <w:spacing w:val="-1"/>
          <w:sz w:val="24"/>
          <w:szCs w:val="24"/>
        </w:rPr>
        <w:t>.</w:t>
      </w:r>
    </w:p>
    <w:p w14:paraId="57EC647F" w14:textId="77777777" w:rsidR="006A67FF" w:rsidRPr="003855E8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6A67FF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(Capo IV della CM 316 del 28/10/1987).</w:t>
      </w:r>
    </w:p>
    <w:p w14:paraId="6E699AC5" w14:textId="77777777" w:rsidR="00874C9C" w:rsidRDefault="00874C9C">
      <w:pPr>
        <w:spacing w:after="160" w:line="259" w:lineRule="auto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br w:type="page"/>
      </w:r>
    </w:p>
    <w:bookmarkEnd w:id="0"/>
    <w:p w14:paraId="3A5F5994" w14:textId="5F9EE950" w:rsidR="006D21BD" w:rsidRDefault="006D21BD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lastRenderedPageBreak/>
        <w:t xml:space="preserve">Tematiche da sviluppare </w:t>
      </w:r>
      <w:r w:rsidRPr="00433C18">
        <w:rPr>
          <w:rFonts w:ascii="Calibri" w:hAnsi="Calibri" w:cs="Calibri"/>
          <w:b/>
          <w:caps/>
          <w:color w:val="000000"/>
          <w:spacing w:val="-1"/>
          <w:sz w:val="24"/>
          <w:szCs w:val="24"/>
          <w:highlight w:val="cyan"/>
        </w:rPr>
        <w:t>scuola secondaria di primo grado</w:t>
      </w:r>
    </w:p>
    <w:p w14:paraId="76FC448D" w14:textId="77777777" w:rsidR="00151793" w:rsidRPr="006D21BD" w:rsidRDefault="00151793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</w:p>
    <w:tbl>
      <w:tblPr>
        <w:tblStyle w:val="Grigliatabella"/>
        <w:tblW w:w="10154" w:type="dxa"/>
        <w:tblLook w:val="04A0" w:firstRow="1" w:lastRow="0" w:firstColumn="1" w:lastColumn="0" w:noHBand="0" w:noVBand="1"/>
      </w:tblPr>
      <w:tblGrid>
        <w:gridCol w:w="3284"/>
        <w:gridCol w:w="3485"/>
        <w:gridCol w:w="3385"/>
      </w:tblGrid>
      <w:tr w:rsidR="00151793" w14:paraId="7F2DA5D4" w14:textId="77777777" w:rsidTr="00433C18">
        <w:trPr>
          <w:trHeight w:val="6780"/>
        </w:trPr>
        <w:tc>
          <w:tcPr>
            <w:tcW w:w="3284" w:type="dxa"/>
          </w:tcPr>
          <w:p w14:paraId="46DEC17E" w14:textId="77777777" w:rsidR="00151793" w:rsidRDefault="00151793" w:rsidP="004768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PRIME</w:t>
            </w:r>
          </w:p>
          <w:p w14:paraId="6AB1EABE" w14:textId="77777777" w:rsidR="00151793" w:rsidRPr="000656A6" w:rsidRDefault="000656A6" w:rsidP="00310F0B">
            <w:pPr>
              <w:pStyle w:val="Paragrafoelenco"/>
              <w:numPr>
                <w:ilvl w:val="0"/>
                <w:numId w:val="10"/>
              </w:numPr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Concetto di diritto e di dovere.</w:t>
            </w:r>
          </w:p>
          <w:p w14:paraId="46877169" w14:textId="77777777" w:rsidR="000656A6" w:rsidRPr="00151793" w:rsidRDefault="000656A6" w:rsidP="00310F0B">
            <w:pPr>
              <w:pStyle w:val="Paragrafoelenco"/>
              <w:numPr>
                <w:ilvl w:val="0"/>
                <w:numId w:val="10"/>
              </w:numPr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Cenni sui principali Diritti Umani</w:t>
            </w:r>
          </w:p>
          <w:p w14:paraId="5516A2AF" w14:textId="77777777" w:rsidR="00151793" w:rsidRPr="00151793" w:rsidRDefault="00151793" w:rsidP="00310F0B">
            <w:pPr>
              <w:pStyle w:val="Paragrafoelenco"/>
              <w:numPr>
                <w:ilvl w:val="0"/>
                <w:numId w:val="10"/>
              </w:numPr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La Convenzione internazionale dei diritti dell’infanzia</w:t>
            </w:r>
          </w:p>
          <w:p w14:paraId="606BEFBC" w14:textId="77777777" w:rsidR="00151793" w:rsidRPr="00151793" w:rsidRDefault="00151793" w:rsidP="00310F0B">
            <w:pPr>
              <w:pStyle w:val="Paragrafoelenco"/>
              <w:numPr>
                <w:ilvl w:val="0"/>
                <w:numId w:val="10"/>
              </w:numPr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 diritti e i doveri a scuola</w:t>
            </w:r>
          </w:p>
          <w:p w14:paraId="27D8E92C" w14:textId="77777777" w:rsidR="00151793" w:rsidRPr="00CA7AA2" w:rsidRDefault="000656A6" w:rsidP="00310F0B">
            <w:pPr>
              <w:pStyle w:val="Paragrafoelenco"/>
              <w:numPr>
                <w:ilvl w:val="0"/>
                <w:numId w:val="10"/>
              </w:numPr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Concetto di etnia,</w:t>
            </w:r>
            <w:r w:rsidR="00151793">
              <w:rPr>
                <w:sz w:val="24"/>
                <w:szCs w:val="24"/>
              </w:rPr>
              <w:t xml:space="preserve"> cultura, </w:t>
            </w:r>
            <w:r>
              <w:rPr>
                <w:sz w:val="24"/>
                <w:szCs w:val="24"/>
              </w:rPr>
              <w:t xml:space="preserve">integrazione, tolleranza </w:t>
            </w:r>
            <w:r w:rsidR="00151793">
              <w:rPr>
                <w:sz w:val="24"/>
                <w:szCs w:val="24"/>
              </w:rPr>
              <w:t>multiculturalismo e multietnicità</w:t>
            </w:r>
          </w:p>
          <w:p w14:paraId="477609B6" w14:textId="77777777" w:rsidR="00CA7AA2" w:rsidRPr="00151793" w:rsidRDefault="00CA7AA2" w:rsidP="00310F0B">
            <w:pPr>
              <w:pStyle w:val="Paragrafoelenco"/>
              <w:numPr>
                <w:ilvl w:val="0"/>
                <w:numId w:val="10"/>
              </w:numPr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Il giorno della memoria</w:t>
            </w:r>
          </w:p>
          <w:p w14:paraId="165F64F6" w14:textId="77777777" w:rsidR="00151793" w:rsidRPr="00151793" w:rsidRDefault="00151793" w:rsidP="00310F0B">
            <w:pPr>
              <w:pStyle w:val="Paragrafoelenco"/>
              <w:numPr>
                <w:ilvl w:val="0"/>
                <w:numId w:val="10"/>
              </w:numPr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Conosco e rispetto l’</w:t>
            </w:r>
            <w:r w:rsidR="000656A6">
              <w:rPr>
                <w:sz w:val="24"/>
                <w:szCs w:val="24"/>
              </w:rPr>
              <w:t>ambiente</w:t>
            </w:r>
          </w:p>
        </w:tc>
        <w:tc>
          <w:tcPr>
            <w:tcW w:w="3485" w:type="dxa"/>
          </w:tcPr>
          <w:p w14:paraId="64B0DCAD" w14:textId="77777777" w:rsidR="00151793" w:rsidRDefault="00151793" w:rsidP="004768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SECONDE</w:t>
            </w:r>
          </w:p>
          <w:p w14:paraId="700EB23C" w14:textId="77777777" w:rsidR="00151793" w:rsidRPr="000656A6" w:rsidRDefault="00151793" w:rsidP="00310F0B">
            <w:pPr>
              <w:pStyle w:val="Paragrafoelenco"/>
              <w:numPr>
                <w:ilvl w:val="0"/>
                <w:numId w:val="11"/>
              </w:numPr>
              <w:ind w:left="316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Concetto di cittadinanza </w:t>
            </w:r>
            <w:r w:rsidR="00CA7AA2">
              <w:rPr>
                <w:sz w:val="24"/>
                <w:szCs w:val="24"/>
              </w:rPr>
              <w:t>e pluralismo</w:t>
            </w:r>
          </w:p>
          <w:p w14:paraId="7ED89C62" w14:textId="77777777" w:rsidR="000656A6" w:rsidRPr="000656A6" w:rsidRDefault="000656A6" w:rsidP="00310F0B">
            <w:pPr>
              <w:pStyle w:val="Paragrafoelenco"/>
              <w:numPr>
                <w:ilvl w:val="0"/>
                <w:numId w:val="11"/>
              </w:numPr>
              <w:ind w:left="316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 diritti e i doveri del cittadino nella Costituzione italiana</w:t>
            </w:r>
          </w:p>
          <w:p w14:paraId="56F44DB7" w14:textId="77777777" w:rsidR="000656A6" w:rsidRPr="00896455" w:rsidRDefault="000656A6" w:rsidP="00310F0B">
            <w:pPr>
              <w:pStyle w:val="Paragrafoelenco"/>
              <w:numPr>
                <w:ilvl w:val="0"/>
                <w:numId w:val="11"/>
              </w:numPr>
              <w:ind w:left="316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Cenni sulla nascita della Costituzione</w:t>
            </w:r>
          </w:p>
          <w:p w14:paraId="755657E5" w14:textId="77777777" w:rsidR="00896455" w:rsidRPr="00CA7AA2" w:rsidRDefault="00896455" w:rsidP="00310F0B">
            <w:pPr>
              <w:pStyle w:val="Paragrafoelenco"/>
              <w:numPr>
                <w:ilvl w:val="0"/>
                <w:numId w:val="11"/>
              </w:numPr>
              <w:ind w:left="316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Il sapore della legalità</w:t>
            </w:r>
          </w:p>
          <w:p w14:paraId="0C76D40C" w14:textId="77777777" w:rsidR="00CA7AA2" w:rsidRPr="000656A6" w:rsidRDefault="00CA7AA2" w:rsidP="00310F0B">
            <w:pPr>
              <w:pStyle w:val="Paragrafoelenco"/>
              <w:numPr>
                <w:ilvl w:val="0"/>
                <w:numId w:val="11"/>
              </w:numPr>
              <w:ind w:left="316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Il giorno della memoria</w:t>
            </w:r>
          </w:p>
          <w:p w14:paraId="45B17A8B" w14:textId="77777777" w:rsidR="000656A6" w:rsidRPr="000656A6" w:rsidRDefault="000656A6" w:rsidP="00310F0B">
            <w:pPr>
              <w:pStyle w:val="Paragrafoelenco"/>
              <w:numPr>
                <w:ilvl w:val="0"/>
                <w:numId w:val="11"/>
              </w:numPr>
              <w:ind w:left="316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 Diritti Umani e la loro violazione</w:t>
            </w:r>
          </w:p>
          <w:p w14:paraId="44B70A73" w14:textId="77777777" w:rsidR="000656A6" w:rsidRPr="000656A6" w:rsidRDefault="000656A6" w:rsidP="00310F0B">
            <w:pPr>
              <w:pStyle w:val="Paragrafoelenco"/>
              <w:numPr>
                <w:ilvl w:val="0"/>
                <w:numId w:val="11"/>
              </w:numPr>
              <w:ind w:left="316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L’ONU e le Agenzie internazionali</w:t>
            </w:r>
          </w:p>
          <w:p w14:paraId="3D18C375" w14:textId="77777777" w:rsidR="000656A6" w:rsidRPr="00413C0E" w:rsidRDefault="000656A6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16" w:right="-1" w:hanging="283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Introduzione ad Agenda 2030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obiettivi per lo sviluppo sostenibile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( 6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,</w:t>
            </w:r>
            <w:r w:rsidR="007F15AF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7, 11,</w:t>
            </w:r>
            <w:r w:rsidR="007F15AF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12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13, 14, 15 )</w:t>
            </w:r>
          </w:p>
          <w:p w14:paraId="7A0F25A2" w14:textId="77777777" w:rsidR="000656A6" w:rsidRPr="00151793" w:rsidRDefault="000656A6" w:rsidP="007F15AF">
            <w:pPr>
              <w:pStyle w:val="Paragrafoelenco"/>
              <w:rPr>
                <w:b/>
                <w:sz w:val="24"/>
                <w:szCs w:val="24"/>
              </w:rPr>
            </w:pPr>
          </w:p>
        </w:tc>
        <w:tc>
          <w:tcPr>
            <w:tcW w:w="3385" w:type="dxa"/>
          </w:tcPr>
          <w:p w14:paraId="3223B8A8" w14:textId="77777777" w:rsidR="00151793" w:rsidRDefault="00151793" w:rsidP="004768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TERZE</w:t>
            </w:r>
          </w:p>
          <w:p w14:paraId="1F6FC1CD" w14:textId="77777777" w:rsidR="007F15AF" w:rsidRDefault="007F15AF" w:rsidP="00310F0B">
            <w:pPr>
              <w:pStyle w:val="Paragrafoelenco"/>
              <w:numPr>
                <w:ilvl w:val="0"/>
                <w:numId w:val="11"/>
              </w:numPr>
              <w:ind w:left="135" w:firstLine="0"/>
            </w:pPr>
            <w:r>
              <w:t>Il contesto storico-culturale dove nasce la costituzione, analisi di articoli inerenti l’uguaglianza, la libertà, il diritto allo studio, all’istruzione, i doveri dei cittadini</w:t>
            </w:r>
          </w:p>
          <w:p w14:paraId="1D6A94DD" w14:textId="77777777" w:rsidR="007F15AF" w:rsidRPr="007F15AF" w:rsidRDefault="007F15AF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135" w:right="-1" w:firstLine="0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t xml:space="preserve">Agenda 2030 obiettivi riguardanti lo sviluppo sostenibile </w:t>
            </w:r>
            <w:proofErr w:type="gramStart"/>
            <w:r>
              <w:t>(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6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, 7, 11, 13, 14, 15 ), l’uguaglianza  (5, 10 ), la pace e la giustizia ( 16 )</w:t>
            </w:r>
          </w:p>
          <w:p w14:paraId="1CDDAF64" w14:textId="77777777" w:rsidR="007F15AF" w:rsidRPr="00896455" w:rsidRDefault="007F15AF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135" w:right="-1" w:firstLine="0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96455">
              <w:rPr>
                <w:sz w:val="24"/>
                <w:szCs w:val="24"/>
              </w:rPr>
              <w:t>Il giorno della memoria</w:t>
            </w:r>
          </w:p>
          <w:p w14:paraId="7F9E3F47" w14:textId="77777777" w:rsidR="00CA7AA2" w:rsidRPr="00896455" w:rsidRDefault="00CA7AA2" w:rsidP="00310F0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135" w:right="-1" w:firstLine="0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96455">
              <w:rPr>
                <w:sz w:val="24"/>
                <w:szCs w:val="24"/>
              </w:rPr>
              <w:t>Le grandi personalità che hanno contribuito all’accrescimento del patrimonio etico dell’umanità</w:t>
            </w:r>
            <w:r w:rsidR="00896455">
              <w:rPr>
                <w:sz w:val="24"/>
                <w:szCs w:val="24"/>
              </w:rPr>
              <w:t>.</w:t>
            </w:r>
          </w:p>
          <w:p w14:paraId="74EE9095" w14:textId="77777777" w:rsidR="007F15AF" w:rsidRDefault="007F15AF" w:rsidP="00CA7AA2">
            <w:pPr>
              <w:pStyle w:val="Paragrafoelenco"/>
            </w:pPr>
          </w:p>
        </w:tc>
      </w:tr>
    </w:tbl>
    <w:p w14:paraId="6EBBE036" w14:textId="77777777" w:rsidR="00310F0B" w:rsidRDefault="00310F0B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58846C13" w14:textId="77777777" w:rsidR="00310F0B" w:rsidRDefault="00310F0B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153FA00B" w14:textId="389573B3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Metodologia e strategie didattiche</w:t>
      </w:r>
    </w:p>
    <w:p w14:paraId="44EB7A5F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Lezione frontale, didattica laboratoriale</w:t>
      </w:r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, </w:t>
      </w:r>
      <w:proofErr w:type="spellStart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problem</w:t>
      </w:r>
      <w:proofErr w:type="spell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proofErr w:type="spellStart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solving</w:t>
      </w:r>
      <w:proofErr w:type="spell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.</w:t>
      </w:r>
    </w:p>
    <w:p w14:paraId="18C26714" w14:textId="77777777" w:rsidR="006A67FF" w:rsidRP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Attività</w:t>
      </w:r>
    </w:p>
    <w:p w14:paraId="74F93890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Conversazioni guidate, visione di film a tema, attività di ricerca, lettura di libri, produzione di testi digitali, realizzazione di prodotti multimediali.</w:t>
      </w:r>
    </w:p>
    <w:p w14:paraId="17FBE566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Materiali e strumenti</w:t>
      </w:r>
    </w:p>
    <w:p w14:paraId="359C41E9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Materiale audiovisivo, articoli di giornali e riviste, computer, LIM, materiale di facile consumo,</w:t>
      </w:r>
    </w:p>
    <w:p w14:paraId="469968E7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libri su tematiche attinenti.</w:t>
      </w:r>
    </w:p>
    <w:p w14:paraId="065A36EB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4DF99669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Verifiche e valutazione</w:t>
      </w:r>
    </w:p>
    <w:p w14:paraId="7B0C0718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Le verifiche in itinere saranno di vario tipo: sintesi, ricerche, questionari, discussioni.</w:t>
      </w:r>
    </w:p>
    <w:p w14:paraId="17791277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Nella valutazione si terrà conto dell’interesse, della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partecipazione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dei livelli di competenza raggiunti e del contesto socio-culturale di appartenenza dell’alunno</w:t>
      </w:r>
    </w:p>
    <w:p w14:paraId="1AC624B1" w14:textId="77777777" w:rsidR="006A67FF" w:rsidRPr="003855E8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lastRenderedPageBreak/>
        <w:t xml:space="preserve">La valutazione periodica e finale verrà espressa in maniera analoga a quanto avviene per l’IRC </w:t>
      </w: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(Capo IV della CM 316 del 28/10/1987).</w:t>
      </w:r>
    </w:p>
    <w:p w14:paraId="3E7A5C63" w14:textId="77777777" w:rsidR="006A67FF" w:rsidRPr="00BE0958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773723BE" w14:textId="77777777" w:rsidR="006A67FF" w:rsidRDefault="006A67FF" w:rsidP="006A67FF">
      <w:pPr>
        <w:widowControl w:val="0"/>
        <w:autoSpaceDE w:val="0"/>
        <w:autoSpaceDN w:val="0"/>
        <w:adjustRightInd w:val="0"/>
        <w:spacing w:after="0" w:line="276" w:lineRule="exact"/>
        <w:ind w:left="1075" w:right="-1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196331CD" w14:textId="77777777" w:rsidR="006D21BD" w:rsidRDefault="006D21BD" w:rsidP="0047684F"/>
    <w:sectPr w:rsidR="006D21BD" w:rsidSect="00310F0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4E0B"/>
    <w:multiLevelType w:val="hybridMultilevel"/>
    <w:tmpl w:val="7DEC5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E2174"/>
    <w:multiLevelType w:val="hybridMultilevel"/>
    <w:tmpl w:val="34C6D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56539"/>
    <w:multiLevelType w:val="hybridMultilevel"/>
    <w:tmpl w:val="EC926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34855"/>
    <w:multiLevelType w:val="hybridMultilevel"/>
    <w:tmpl w:val="E0BE9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D5F9E"/>
    <w:multiLevelType w:val="hybridMultilevel"/>
    <w:tmpl w:val="0D1C6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83B49"/>
    <w:multiLevelType w:val="hybridMultilevel"/>
    <w:tmpl w:val="6EAC2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5DAF"/>
    <w:multiLevelType w:val="hybridMultilevel"/>
    <w:tmpl w:val="160C5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E7FE5"/>
    <w:multiLevelType w:val="hybridMultilevel"/>
    <w:tmpl w:val="AF12E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B5965"/>
    <w:multiLevelType w:val="hybridMultilevel"/>
    <w:tmpl w:val="692AC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47B08"/>
    <w:multiLevelType w:val="hybridMultilevel"/>
    <w:tmpl w:val="87228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C051B7"/>
    <w:multiLevelType w:val="hybridMultilevel"/>
    <w:tmpl w:val="80304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8F"/>
    <w:rsid w:val="000656A6"/>
    <w:rsid w:val="00097550"/>
    <w:rsid w:val="000F25C7"/>
    <w:rsid w:val="00151793"/>
    <w:rsid w:val="00211956"/>
    <w:rsid w:val="0026611E"/>
    <w:rsid w:val="002D58C4"/>
    <w:rsid w:val="0030528F"/>
    <w:rsid w:val="00310F0B"/>
    <w:rsid w:val="00337A4D"/>
    <w:rsid w:val="00363AAA"/>
    <w:rsid w:val="00413C0E"/>
    <w:rsid w:val="00433C18"/>
    <w:rsid w:val="0047684F"/>
    <w:rsid w:val="004C3471"/>
    <w:rsid w:val="004C3B3B"/>
    <w:rsid w:val="0064156A"/>
    <w:rsid w:val="006A67FF"/>
    <w:rsid w:val="006D21BD"/>
    <w:rsid w:val="006F73E0"/>
    <w:rsid w:val="00790995"/>
    <w:rsid w:val="007F15AF"/>
    <w:rsid w:val="00827A50"/>
    <w:rsid w:val="00874C9C"/>
    <w:rsid w:val="00896455"/>
    <w:rsid w:val="008F0B49"/>
    <w:rsid w:val="00924FC3"/>
    <w:rsid w:val="009E419C"/>
    <w:rsid w:val="00CA7AA2"/>
    <w:rsid w:val="00CD34D2"/>
    <w:rsid w:val="00CE7716"/>
    <w:rsid w:val="00D65484"/>
    <w:rsid w:val="00D6732E"/>
    <w:rsid w:val="00DE125B"/>
    <w:rsid w:val="00EF3EC4"/>
    <w:rsid w:val="00F4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EC1E"/>
  <w15:chartTrackingRefBased/>
  <w15:docId w15:val="{9C685358-81EB-4F41-B583-57BA962C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528F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528F"/>
    <w:pPr>
      <w:ind w:left="720"/>
      <w:contextualSpacing/>
    </w:pPr>
  </w:style>
  <w:style w:type="table" w:styleId="Grigliatabella">
    <w:name w:val="Table Grid"/>
    <w:basedOn w:val="Tabellanormale"/>
    <w:uiPriority w:val="39"/>
    <w:rsid w:val="0082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34D2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Franca</cp:lastModifiedBy>
  <cp:revision>17</cp:revision>
  <cp:lastPrinted>2021-09-08T16:29:00Z</cp:lastPrinted>
  <dcterms:created xsi:type="dcterms:W3CDTF">2021-09-02T13:49:00Z</dcterms:created>
  <dcterms:modified xsi:type="dcterms:W3CDTF">2023-11-02T17:09:00Z</dcterms:modified>
</cp:coreProperties>
</file>